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1B6E5" w14:textId="61B54259" w:rsidR="00564437" w:rsidRDefault="00BA64A7">
      <w:r>
        <w:rPr>
          <w:rFonts w:ascii="Calibri" w:hAnsi="Calibri" w:cs="Calibri"/>
          <w:noProof/>
          <w:lang w:val="en-GB" w:eastAsia="nl-NL"/>
        </w:rPr>
        <w:drawing>
          <wp:anchor distT="0" distB="0" distL="114300" distR="114300" simplePos="0" relativeHeight="251658240" behindDoc="1" locked="0" layoutInCell="1" allowOverlap="1" wp14:anchorId="275351C3" wp14:editId="0D7A3DCA">
            <wp:simplePos x="0" y="0"/>
            <wp:positionH relativeFrom="margin">
              <wp:align>center</wp:align>
            </wp:positionH>
            <wp:positionV relativeFrom="paragraph">
              <wp:posOffset>-898616</wp:posOffset>
            </wp:positionV>
            <wp:extent cx="7689522" cy="10684329"/>
            <wp:effectExtent l="0" t="0" r="6985" b="3175"/>
            <wp:wrapNone/>
            <wp:docPr id="34" name="Afbeelding 34" descr="Afbeelding met tekst, wimper, Menselijk gezicht, lippenst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wimper, Menselijk gezicht, lippenstif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94299" cy="10690966"/>
                    </a:xfrm>
                    <a:prstGeom prst="rect">
                      <a:avLst/>
                    </a:prstGeom>
                  </pic:spPr>
                </pic:pic>
              </a:graphicData>
            </a:graphic>
            <wp14:sizeRelH relativeFrom="margin">
              <wp14:pctWidth>0</wp14:pctWidth>
            </wp14:sizeRelH>
            <wp14:sizeRelV relativeFrom="margin">
              <wp14:pctHeight>0</wp14:pctHeight>
            </wp14:sizeRelV>
          </wp:anchor>
        </w:drawing>
      </w:r>
    </w:p>
    <w:p w14:paraId="2A5233E7" w14:textId="13BA0096" w:rsidR="00EA09D9" w:rsidRPr="00DD7D8A" w:rsidRDefault="00000000">
      <w:r w:rsidRPr="00DD7D8A">
        <w:br w:type="page"/>
      </w:r>
      <w:r w:rsidR="00CC1432" w:rsidRPr="00DD7D8A">
        <w:rPr>
          <w:rFonts w:ascii="Calibri" w:hAnsi="Calibri" w:cs="Calibri"/>
        </w:rPr>
        <w:lastRenderedPageBreak/>
        <w:t xml:space="preserve">Auteurs: CIOFS-FP </w:t>
      </w:r>
      <w:r w:rsidR="00CC1432" w:rsidRPr="00DD7D8A">
        <w:rPr>
          <w:rFonts w:cstheme="minorHAnsi"/>
          <w:color w:val="000000"/>
        </w:rPr>
        <w:t>Lombardia</w:t>
      </w:r>
      <w:r w:rsidR="00CC1432" w:rsidRPr="00DD7D8A">
        <w:rPr>
          <w:rFonts w:ascii="Calibri" w:hAnsi="Calibri" w:cs="Calibri"/>
        </w:rPr>
        <w:t xml:space="preserve">, IES El Palo, </w:t>
      </w:r>
      <w:r w:rsidR="00CC1432" w:rsidRPr="00DD7D8A">
        <w:rPr>
          <w:rFonts w:cstheme="minorHAnsi"/>
          <w:color w:val="000000"/>
        </w:rPr>
        <w:t>Richtpunt campus Oudenaarde</w:t>
      </w:r>
      <w:r w:rsidR="00CC1432" w:rsidRPr="00DD7D8A">
        <w:rPr>
          <w:rFonts w:ascii="Calibri" w:hAnsi="Calibri" w:cs="Calibri"/>
        </w:rPr>
        <w:t>, ROC Amsterdam</w:t>
      </w:r>
    </w:p>
    <w:p w14:paraId="2E9DEE0D" w14:textId="68722811" w:rsidR="00EA09D9" w:rsidRPr="00BA64A7" w:rsidRDefault="007E23A9">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Pr>
          <w:rFonts w:cstheme="minorHAnsi"/>
          <w:color w:val="2B3E07"/>
        </w:rPr>
        <w:t>‘Future Skills for a B</w:t>
      </w:r>
      <w:r w:rsidRPr="00CA07DA">
        <w:rPr>
          <w:rFonts w:cstheme="minorHAnsi"/>
          <w:color w:val="2B3E07"/>
        </w:rPr>
        <w:t>e</w:t>
      </w:r>
      <w:r>
        <w:rPr>
          <w:rFonts w:cstheme="minorHAnsi"/>
          <w:color w:val="2B3E07"/>
        </w:rPr>
        <w:t>t</w:t>
      </w:r>
      <w:r w:rsidRPr="00CA07DA">
        <w:rPr>
          <w:rFonts w:cstheme="minorHAnsi"/>
          <w:color w:val="2B3E07"/>
        </w:rPr>
        <w:t xml:space="preserve">ter </w:t>
      </w:r>
      <w:r>
        <w:rPr>
          <w:rFonts w:cstheme="minorHAnsi"/>
          <w:color w:val="2B3E07"/>
        </w:rPr>
        <w:t>Life in Sustainable</w:t>
      </w:r>
      <w:r w:rsidRPr="00CA07DA">
        <w:rPr>
          <w:rFonts w:cstheme="minorHAnsi"/>
          <w:color w:val="2B3E07"/>
        </w:rPr>
        <w:t xml:space="preserve"> </w:t>
      </w:r>
      <w:r>
        <w:rPr>
          <w:rFonts w:cstheme="minorHAnsi"/>
          <w:color w:val="2B3E07"/>
        </w:rPr>
        <w:t xml:space="preserve">Salons‘ </w:t>
      </w:r>
      <w:r w:rsidR="00000000" w:rsidRPr="00BA64A7">
        <w:rPr>
          <w:rFonts w:cstheme="minorHAnsi"/>
          <w:lang w:eastAsia="nl-NL"/>
        </w:rPr>
        <w:t xml:space="preserve">is </w:t>
      </w:r>
      <w:r w:rsidR="00000000" w:rsidRPr="00BA64A7">
        <w:rPr>
          <w:rFonts w:ascii="Calibri" w:hAnsi="Calibri" w:cs="Calibri"/>
          <w:lang w:eastAsia="nl-NL"/>
        </w:rPr>
        <w:t xml:space="preserve">een Europees project dat de duurzame ideeën via onderwijs en opleiding wil combineren met innovatieve ideeën binnen de sector. </w:t>
      </w:r>
    </w:p>
    <w:p w14:paraId="7BC226FC" w14:textId="77777777" w:rsidR="00EA09D9" w:rsidRPr="00BA64A7"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sidRPr="00BA64A7">
        <w:rPr>
          <w:rFonts w:ascii="Calibri" w:hAnsi="Calibri" w:cs="Calibri"/>
          <w:lang w:eastAsia="nl-NL"/>
        </w:rPr>
        <w:t>Dit project is gefinancierd met steun van de Europese Commissie. De verantwoordelijkheid voor deze publicatie ligt uitsluitend bij de auteur; de Commissie kan niet aansprakelijk worden gesteld voor het gebruik van de informatie die erin is vervat.</w:t>
      </w:r>
    </w:p>
    <w:p w14:paraId="625E8F93" w14:textId="77777777" w:rsidR="00EA09D9" w:rsidRPr="00BA64A7"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sidRPr="00BA64A7">
        <w:rPr>
          <w:rFonts w:ascii="Calibri" w:hAnsi="Calibri" w:cs="Calibri"/>
          <w:lang w:eastAsia="nl-NL"/>
        </w:rPr>
        <w:t>De projectpartners en geassocieerde partners binnen dit programma zijn:</w:t>
      </w:r>
    </w:p>
    <w:p w14:paraId="60B6E852" w14:textId="77777777" w:rsidR="00EA09D9" w:rsidRDefault="00000000">
      <w:pPr>
        <w:tabs>
          <w:tab w:val="left" w:pos="851"/>
        </w:tabs>
        <w:spacing w:before="120" w:after="120"/>
      </w:pPr>
      <w:r w:rsidRPr="00A853C3">
        <w:rPr>
          <w:noProof/>
          <w:lang w:eastAsia="nl-NL"/>
        </w:rPr>
        <w:drawing>
          <wp:inline distT="0" distB="0" distL="0" distR="0" wp14:anchorId="45ACEF03" wp14:editId="165A0EEC">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17FB3C7E" wp14:editId="1C4C6F90">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7E23A9">
        <w:pict w14:anchorId="3B60A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6.15pt;height:42pt">
            <v:imagedata r:id="rId10" r:href="rId11" cropleft="590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7E23A9">
        <w:pict w14:anchorId="06E2293F">
          <v:shape id="_x0000_i1026" type="#_x0000_t75" alt="Afbeeldingsresultaat voor rocva logo engels" style="width:75.25pt;height:52.6pt">
            <v:imagedata r:id="rId12" r:href="rId13" cropbottom="9268f" cropleft="7037f" cropright="5718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lang w:eastAsia="nl-NL"/>
          <w14:ligatures w14:val="standardContextual"/>
        </w:rPr>
        <w:drawing>
          <wp:inline distT="0" distB="0" distL="0" distR="0" wp14:anchorId="2D54F894" wp14:editId="2FD1236D">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63FB7D89" w14:textId="77777777" w:rsidR="00CC1432" w:rsidRPr="00CC1432" w:rsidRDefault="00CC1432" w:rsidP="00CC1432">
      <w:pPr>
        <w:tabs>
          <w:tab w:val="left" w:pos="851"/>
        </w:tabs>
        <w:spacing w:before="120" w:after="120"/>
        <w:rPr>
          <w:rFonts w:ascii="Calibri" w:hAnsi="Calibri" w:cs="Calibri"/>
          <w:b/>
          <w:lang w:val="en-US" w:eastAsia="nl-NL"/>
        </w:rPr>
      </w:pPr>
      <w:r>
        <w:rPr>
          <w:rFonts w:ascii="Calibri" w:hAnsi="Calibri" w:cs="Calibri"/>
          <w:b/>
          <w:noProof/>
          <w:lang w:eastAsia="nl-NL"/>
          <w14:ligatures w14:val="standardContextual"/>
        </w:rPr>
        <w:drawing>
          <wp:inline distT="0" distB="0" distL="0" distR="0" wp14:anchorId="0548E864" wp14:editId="5907E4FF">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1EE8EBF9" wp14:editId="68B1610F">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77E55FBA" wp14:editId="35965643">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63780D32" wp14:editId="0F9F3499">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Pr="00CC1432">
        <w:rPr>
          <w:rFonts w:ascii="Calibri" w:hAnsi="Calibri" w:cs="Calibri"/>
          <w:b/>
          <w:noProof/>
          <w:lang w:val="en-US" w:eastAsia="nl-NL"/>
          <w14:ligatures w14:val="standardContextual"/>
        </w:rPr>
        <w:t xml:space="preserve"> </w:t>
      </w:r>
      <w:r>
        <w:rPr>
          <w:rFonts w:ascii="Calibri" w:hAnsi="Calibri" w:cs="Calibri"/>
          <w:b/>
          <w:noProof/>
          <w:lang w:eastAsia="nl-NL"/>
          <w14:ligatures w14:val="standardContextual"/>
        </w:rPr>
        <w:drawing>
          <wp:inline distT="0" distB="0" distL="0" distR="0" wp14:anchorId="69B1879A" wp14:editId="5AAC1DB9">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420BD240" w14:textId="77777777" w:rsidR="00CC1432" w:rsidRPr="00CC1432" w:rsidRDefault="00CC1432" w:rsidP="00CC1432">
      <w:pPr>
        <w:tabs>
          <w:tab w:val="left" w:pos="851"/>
        </w:tabs>
        <w:spacing w:before="120" w:after="120"/>
        <w:rPr>
          <w:rFonts w:ascii="Calibri" w:hAnsi="Calibri" w:cs="Calibri"/>
          <w:b/>
          <w:lang w:val="en-US" w:eastAsia="nl-NL"/>
        </w:rPr>
      </w:pPr>
    </w:p>
    <w:p w14:paraId="5A8DC727" w14:textId="299B8CD6" w:rsidR="00EA09D9" w:rsidRPr="00BA64A7"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lang w:eastAsia="nl-NL"/>
        </w:rPr>
      </w:pPr>
      <w:r w:rsidRPr="005B3401">
        <w:rPr>
          <w:rFonts w:ascii="Calibri" w:hAnsi="Calibri" w:cs="Calibri"/>
          <w:lang w:val="en-GB" w:eastAsia="nl-NL"/>
        </w:rPr>
        <w:t xml:space="preserve">© 2023 </w:t>
      </w:r>
      <w:r w:rsidR="00CF5E52">
        <w:rPr>
          <w:rFonts w:ascii="Calibri" w:hAnsi="Calibri" w:cs="Calibri"/>
          <w:lang w:val="en-GB" w:eastAsia="nl-NL"/>
        </w:rPr>
        <w:t>Sustainable</w:t>
      </w:r>
      <w:r w:rsidRPr="005B3401">
        <w:rPr>
          <w:rFonts w:ascii="Calibri" w:hAnsi="Calibri" w:cs="Calibri"/>
          <w:lang w:val="en-GB" w:eastAsia="nl-NL"/>
        </w:rPr>
        <w:t xml:space="preserve"> Salon project, Erasmus+ </w:t>
      </w:r>
      <w:r w:rsidRPr="00CC1432">
        <w:rPr>
          <w:rFonts w:cstheme="minorHAnsi"/>
          <w:color w:val="000000"/>
          <w:lang w:val="en-US"/>
        </w:rPr>
        <w:t>2020-1-NL01-KA202-064515</w:t>
      </w:r>
      <w:r w:rsidRPr="005B3401">
        <w:rPr>
          <w:rFonts w:ascii="Calibri" w:hAnsi="Calibri" w:cs="Calibri"/>
          <w:iCs/>
          <w:lang w:val="en-GB" w:eastAsia="nl-NL"/>
        </w:rPr>
        <w:t xml:space="preserve">. </w:t>
      </w:r>
      <w:r w:rsidRPr="00BA64A7">
        <w:rPr>
          <w:rFonts w:ascii="Calibri" w:hAnsi="Calibri" w:cs="Calibri"/>
          <w:iCs/>
          <w:lang w:eastAsia="nl-NL"/>
        </w:rPr>
        <w:t xml:space="preserve">Niets </w:t>
      </w:r>
      <w:r w:rsidRPr="00BA64A7">
        <w:rPr>
          <w:rFonts w:ascii="Calibri" w:hAnsi="Calibri" w:cs="Calibri"/>
          <w:lang w:eastAsia="nl-NL"/>
        </w:rPr>
        <w:t>uit dit document mag worden gereproduceerd in welke vorm dan ook zonder toestemming van Stivako (projectcoördinator) en de auteurs.</w:t>
      </w:r>
    </w:p>
    <w:p w14:paraId="0C1DFE36" w14:textId="77777777" w:rsidR="00CC1432" w:rsidRPr="00BA64A7" w:rsidRDefault="00CC1432" w:rsidP="00CC1432">
      <w:pPr>
        <w:rPr>
          <w:rFonts w:ascii="Calibri" w:hAnsi="Calibri" w:cs="Calibri"/>
          <w:lang w:eastAsia="nl-NL"/>
        </w:rPr>
      </w:pPr>
    </w:p>
    <w:p w14:paraId="75AE0554" w14:textId="77777777" w:rsidR="00EA09D9" w:rsidRDefault="00000000">
      <w:pPr>
        <w:rPr>
          <w:rFonts w:ascii="Calibri" w:hAnsi="Calibri" w:cs="Calibri"/>
          <w:u w:val="single"/>
          <w:lang w:val="en-GB"/>
        </w:rPr>
      </w:pPr>
      <w:r w:rsidRPr="00E11C91">
        <w:rPr>
          <w:rFonts w:ascii="Calibri" w:hAnsi="Calibri" w:cs="Calibri"/>
          <w:u w:val="single"/>
          <w:lang w:val="en-GB"/>
        </w:rPr>
        <w:t>Contactadres:</w:t>
      </w:r>
    </w:p>
    <w:p w14:paraId="300F4BB2" w14:textId="77777777" w:rsidR="00EA09D9" w:rsidRDefault="00000000">
      <w:pPr>
        <w:rPr>
          <w:rFonts w:ascii="Calibri" w:hAnsi="Calibri" w:cs="Calibri"/>
          <w:lang w:val="fr-FR"/>
        </w:rPr>
      </w:pPr>
      <w:hyperlink r:id="rId20" w:history="1">
        <w:r w:rsidRPr="008F2397">
          <w:rPr>
            <w:rStyle w:val="Hyperlink"/>
            <w:rFonts w:ascii="Calibri" w:hAnsi="Calibri" w:cs="Calibri"/>
            <w:lang w:val="fr-FR"/>
          </w:rPr>
          <w:t>Stivako info@stivako</w:t>
        </w:r>
      </w:hyperlink>
      <w:r>
        <w:rPr>
          <w:rFonts w:ascii="Calibri" w:hAnsi="Calibri" w:cs="Calibri"/>
          <w:lang w:val="fr-FR"/>
        </w:rPr>
        <w:t xml:space="preserve">.nl </w:t>
      </w:r>
    </w:p>
    <w:p w14:paraId="55D7BFF5" w14:textId="77777777" w:rsidR="00EA09D9" w:rsidRDefault="00000000">
      <w:pPr>
        <w:rPr>
          <w:rFonts w:ascii="Calibri" w:hAnsi="Calibri" w:cs="Calibri"/>
          <w:lang w:val="en-GB"/>
        </w:rPr>
      </w:pPr>
      <w:r w:rsidRPr="00830CC3">
        <w:rPr>
          <w:rFonts w:ascii="Calibri" w:hAnsi="Calibri" w:cs="Calibri"/>
          <w:lang w:val="en-GB"/>
        </w:rPr>
        <w:t xml:space="preserve">Projectwebsite: </w:t>
      </w:r>
      <w:hyperlink r:id="rId21" w:history="1">
        <w:r w:rsidRPr="007543C3">
          <w:rPr>
            <w:rStyle w:val="Hyperlink"/>
            <w:rFonts w:ascii="Calibri" w:hAnsi="Calibri" w:cs="Calibri"/>
            <w:lang w:val="en-GB"/>
          </w:rPr>
          <w:t>www.sustainable-salon.info</w:t>
        </w:r>
      </w:hyperlink>
    </w:p>
    <w:p w14:paraId="50EC011B" w14:textId="77777777" w:rsidR="00B46AA3" w:rsidRDefault="00CC1432" w:rsidP="00CC1432">
      <w:pPr>
        <w:rPr>
          <w:rFonts w:ascii="Calibri" w:hAnsi="Calibri" w:cs="Calibri"/>
          <w:lang w:val="en-GB"/>
        </w:rPr>
      </w:pPr>
      <w:r w:rsidRPr="00830CC3">
        <w:rPr>
          <w:rFonts w:ascii="Calibri" w:hAnsi="Calibri" w:cs="Calibri"/>
          <w:lang w:val="en-GB"/>
        </w:rPr>
        <w:br w:type="page"/>
      </w:r>
    </w:p>
    <w:sdt>
      <w:sdtPr>
        <w:rPr>
          <w:rFonts w:asciiTheme="minorHAnsi" w:eastAsiaTheme="minorHAnsi" w:hAnsiTheme="minorHAnsi" w:cstheme="minorBidi"/>
          <w:color w:val="auto"/>
          <w:sz w:val="22"/>
          <w:szCs w:val="22"/>
          <w:lang w:eastAsia="en-US"/>
        </w:rPr>
        <w:id w:val="1554575669"/>
        <w:docPartObj>
          <w:docPartGallery w:val="Table of Contents"/>
          <w:docPartUnique/>
        </w:docPartObj>
      </w:sdtPr>
      <w:sdtEndPr>
        <w:rPr>
          <w:b/>
          <w:bCs/>
        </w:rPr>
      </w:sdtEndPr>
      <w:sdtContent>
        <w:p w14:paraId="08F34041" w14:textId="07055F89" w:rsidR="00EA09D9" w:rsidRDefault="00C076D6">
          <w:pPr>
            <w:pStyle w:val="Kopvaninhoudsopgave"/>
          </w:pPr>
          <w:r>
            <w:t>I</w:t>
          </w:r>
          <w:r w:rsidR="00E13B98">
            <w:t>nhoudsopgave</w:t>
          </w:r>
        </w:p>
        <w:p w14:paraId="728483D9" w14:textId="18ADA747" w:rsidR="00105B7C" w:rsidRDefault="008D671D">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40146453" w:history="1">
            <w:r w:rsidR="00105B7C" w:rsidRPr="00C827B3">
              <w:rPr>
                <w:rStyle w:val="Hyperlink"/>
                <w:noProof/>
              </w:rPr>
              <w:t>1.Een duurzame kapper worden, ecologische voetafdruk</w:t>
            </w:r>
            <w:r w:rsidR="00105B7C">
              <w:rPr>
                <w:noProof/>
                <w:webHidden/>
              </w:rPr>
              <w:tab/>
            </w:r>
            <w:r w:rsidR="00105B7C">
              <w:rPr>
                <w:noProof/>
                <w:webHidden/>
              </w:rPr>
              <w:fldChar w:fldCharType="begin"/>
            </w:r>
            <w:r w:rsidR="00105B7C">
              <w:rPr>
                <w:noProof/>
                <w:webHidden/>
              </w:rPr>
              <w:instrText xml:space="preserve"> PAGEREF _Toc140146453 \h </w:instrText>
            </w:r>
            <w:r w:rsidR="00105B7C">
              <w:rPr>
                <w:noProof/>
                <w:webHidden/>
              </w:rPr>
            </w:r>
            <w:r w:rsidR="00105B7C">
              <w:rPr>
                <w:noProof/>
                <w:webHidden/>
              </w:rPr>
              <w:fldChar w:fldCharType="separate"/>
            </w:r>
            <w:r w:rsidR="00105B7C">
              <w:rPr>
                <w:noProof/>
                <w:webHidden/>
              </w:rPr>
              <w:t>4</w:t>
            </w:r>
            <w:r w:rsidR="00105B7C">
              <w:rPr>
                <w:noProof/>
                <w:webHidden/>
              </w:rPr>
              <w:fldChar w:fldCharType="end"/>
            </w:r>
          </w:hyperlink>
        </w:p>
        <w:p w14:paraId="60C318A9" w14:textId="6E93928A" w:rsidR="00105B7C" w:rsidRDefault="00105B7C">
          <w:pPr>
            <w:pStyle w:val="Inhopg1"/>
            <w:tabs>
              <w:tab w:val="right" w:leader="dot" w:pos="9062"/>
            </w:tabs>
            <w:rPr>
              <w:rFonts w:eastAsiaTheme="minorEastAsia"/>
              <w:noProof/>
              <w:lang w:eastAsia="nl-NL"/>
            </w:rPr>
          </w:pPr>
          <w:hyperlink w:anchor="_Toc140146454" w:history="1">
            <w:r w:rsidRPr="00C827B3">
              <w:rPr>
                <w:rStyle w:val="Hyperlink"/>
                <w:rFonts w:eastAsia="Times New Roman"/>
                <w:noProof/>
                <w:lang w:eastAsia="es-ES_tradnl"/>
              </w:rPr>
              <w:t>2.Energie in de kapsalon I</w:t>
            </w:r>
            <w:r>
              <w:rPr>
                <w:noProof/>
                <w:webHidden/>
              </w:rPr>
              <w:tab/>
            </w:r>
            <w:r>
              <w:rPr>
                <w:noProof/>
                <w:webHidden/>
              </w:rPr>
              <w:fldChar w:fldCharType="begin"/>
            </w:r>
            <w:r>
              <w:rPr>
                <w:noProof/>
                <w:webHidden/>
              </w:rPr>
              <w:instrText xml:space="preserve"> PAGEREF _Toc140146454 \h </w:instrText>
            </w:r>
            <w:r>
              <w:rPr>
                <w:noProof/>
                <w:webHidden/>
              </w:rPr>
            </w:r>
            <w:r>
              <w:rPr>
                <w:noProof/>
                <w:webHidden/>
              </w:rPr>
              <w:fldChar w:fldCharType="separate"/>
            </w:r>
            <w:r>
              <w:rPr>
                <w:noProof/>
                <w:webHidden/>
              </w:rPr>
              <w:t>20</w:t>
            </w:r>
            <w:r>
              <w:rPr>
                <w:noProof/>
                <w:webHidden/>
              </w:rPr>
              <w:fldChar w:fldCharType="end"/>
            </w:r>
          </w:hyperlink>
        </w:p>
        <w:p w14:paraId="3795FCE9" w14:textId="3C5759A3" w:rsidR="00105B7C" w:rsidRDefault="00105B7C">
          <w:pPr>
            <w:pStyle w:val="Inhopg1"/>
            <w:tabs>
              <w:tab w:val="right" w:leader="dot" w:pos="9062"/>
            </w:tabs>
            <w:rPr>
              <w:rFonts w:eastAsiaTheme="minorEastAsia"/>
              <w:noProof/>
              <w:lang w:eastAsia="nl-NL"/>
            </w:rPr>
          </w:pPr>
          <w:hyperlink w:anchor="_Toc140146455" w:history="1">
            <w:r w:rsidRPr="00C827B3">
              <w:rPr>
                <w:rStyle w:val="Hyperlink"/>
                <w:rFonts w:eastAsia="Times New Roman"/>
                <w:noProof/>
                <w:lang w:eastAsia="nl-NL"/>
              </w:rPr>
              <w:t>3.Water</w:t>
            </w:r>
            <w:r>
              <w:rPr>
                <w:noProof/>
                <w:webHidden/>
              </w:rPr>
              <w:tab/>
            </w:r>
            <w:r>
              <w:rPr>
                <w:noProof/>
                <w:webHidden/>
              </w:rPr>
              <w:fldChar w:fldCharType="begin"/>
            </w:r>
            <w:r>
              <w:rPr>
                <w:noProof/>
                <w:webHidden/>
              </w:rPr>
              <w:instrText xml:space="preserve"> PAGEREF _Toc140146455 \h </w:instrText>
            </w:r>
            <w:r>
              <w:rPr>
                <w:noProof/>
                <w:webHidden/>
              </w:rPr>
            </w:r>
            <w:r>
              <w:rPr>
                <w:noProof/>
                <w:webHidden/>
              </w:rPr>
              <w:fldChar w:fldCharType="separate"/>
            </w:r>
            <w:r>
              <w:rPr>
                <w:noProof/>
                <w:webHidden/>
              </w:rPr>
              <w:t>24</w:t>
            </w:r>
            <w:r>
              <w:rPr>
                <w:noProof/>
                <w:webHidden/>
              </w:rPr>
              <w:fldChar w:fldCharType="end"/>
            </w:r>
          </w:hyperlink>
        </w:p>
        <w:p w14:paraId="1014579B" w14:textId="54DCEE58" w:rsidR="00105B7C" w:rsidRDefault="00105B7C">
          <w:pPr>
            <w:pStyle w:val="Inhopg1"/>
            <w:tabs>
              <w:tab w:val="right" w:leader="dot" w:pos="9062"/>
            </w:tabs>
            <w:rPr>
              <w:rFonts w:eastAsiaTheme="minorEastAsia"/>
              <w:noProof/>
              <w:lang w:eastAsia="nl-NL"/>
            </w:rPr>
          </w:pPr>
          <w:hyperlink w:anchor="_Toc140146456" w:history="1">
            <w:r w:rsidRPr="00C827B3">
              <w:rPr>
                <w:rStyle w:val="Hyperlink"/>
                <w:rFonts w:eastAsia="Times New Roman"/>
                <w:noProof/>
                <w:lang w:eastAsia="nl-NL"/>
              </w:rPr>
              <w:t>4.Afval</w:t>
            </w:r>
            <w:r>
              <w:rPr>
                <w:noProof/>
                <w:webHidden/>
              </w:rPr>
              <w:tab/>
            </w:r>
            <w:r>
              <w:rPr>
                <w:noProof/>
                <w:webHidden/>
              </w:rPr>
              <w:fldChar w:fldCharType="begin"/>
            </w:r>
            <w:r>
              <w:rPr>
                <w:noProof/>
                <w:webHidden/>
              </w:rPr>
              <w:instrText xml:space="preserve"> PAGEREF _Toc140146456 \h </w:instrText>
            </w:r>
            <w:r>
              <w:rPr>
                <w:noProof/>
                <w:webHidden/>
              </w:rPr>
            </w:r>
            <w:r>
              <w:rPr>
                <w:noProof/>
                <w:webHidden/>
              </w:rPr>
              <w:fldChar w:fldCharType="separate"/>
            </w:r>
            <w:r>
              <w:rPr>
                <w:noProof/>
                <w:webHidden/>
              </w:rPr>
              <w:t>24</w:t>
            </w:r>
            <w:r>
              <w:rPr>
                <w:noProof/>
                <w:webHidden/>
              </w:rPr>
              <w:fldChar w:fldCharType="end"/>
            </w:r>
          </w:hyperlink>
        </w:p>
        <w:p w14:paraId="77718A6E" w14:textId="45199732" w:rsidR="00105B7C" w:rsidRDefault="00105B7C">
          <w:pPr>
            <w:pStyle w:val="Inhopg1"/>
            <w:tabs>
              <w:tab w:val="right" w:leader="dot" w:pos="9062"/>
            </w:tabs>
            <w:rPr>
              <w:rFonts w:eastAsiaTheme="minorEastAsia"/>
              <w:noProof/>
              <w:lang w:eastAsia="nl-NL"/>
            </w:rPr>
          </w:pPr>
          <w:hyperlink w:anchor="_Toc140146457" w:history="1">
            <w:r w:rsidRPr="00C827B3">
              <w:rPr>
                <w:rStyle w:val="Hyperlink"/>
                <w:rFonts w:eastAsia="Times New Roman"/>
                <w:noProof/>
                <w:lang w:eastAsia="nl-NL"/>
              </w:rPr>
              <w:t>5.GRONDSTOFFEN</w:t>
            </w:r>
            <w:r>
              <w:rPr>
                <w:noProof/>
                <w:webHidden/>
              </w:rPr>
              <w:tab/>
            </w:r>
            <w:r>
              <w:rPr>
                <w:noProof/>
                <w:webHidden/>
              </w:rPr>
              <w:fldChar w:fldCharType="begin"/>
            </w:r>
            <w:r>
              <w:rPr>
                <w:noProof/>
                <w:webHidden/>
              </w:rPr>
              <w:instrText xml:space="preserve"> PAGEREF _Toc140146457 \h </w:instrText>
            </w:r>
            <w:r>
              <w:rPr>
                <w:noProof/>
                <w:webHidden/>
              </w:rPr>
            </w:r>
            <w:r>
              <w:rPr>
                <w:noProof/>
                <w:webHidden/>
              </w:rPr>
              <w:fldChar w:fldCharType="separate"/>
            </w:r>
            <w:r>
              <w:rPr>
                <w:noProof/>
                <w:webHidden/>
              </w:rPr>
              <w:t>25</w:t>
            </w:r>
            <w:r>
              <w:rPr>
                <w:noProof/>
                <w:webHidden/>
              </w:rPr>
              <w:fldChar w:fldCharType="end"/>
            </w:r>
          </w:hyperlink>
        </w:p>
        <w:p w14:paraId="352118DB" w14:textId="59D895D8" w:rsidR="008D671D" w:rsidRDefault="008D671D">
          <w:r>
            <w:rPr>
              <w:b/>
              <w:bCs/>
            </w:rPr>
            <w:fldChar w:fldCharType="end"/>
          </w:r>
        </w:p>
      </w:sdtContent>
    </w:sdt>
    <w:p w14:paraId="51C34833" w14:textId="77777777" w:rsidR="00CC1432" w:rsidRDefault="00CC1432">
      <w:pPr>
        <w:rPr>
          <w:rFonts w:ascii="Calibri" w:hAnsi="Calibri" w:cs="Calibri"/>
          <w:lang w:val="en-GB"/>
        </w:rPr>
      </w:pPr>
      <w:r>
        <w:rPr>
          <w:rFonts w:ascii="Calibri" w:hAnsi="Calibri" w:cs="Calibri"/>
          <w:lang w:val="en-GB"/>
        </w:rPr>
        <w:br w:type="page"/>
      </w:r>
    </w:p>
    <w:p w14:paraId="4BB5A0AC" w14:textId="77777777" w:rsidR="00EA09D9" w:rsidRPr="00BA64A7" w:rsidRDefault="00000000">
      <w:pPr>
        <w:pStyle w:val="Kop1"/>
      </w:pPr>
      <w:bookmarkStart w:id="0" w:name="_Toc140146453"/>
      <w:r w:rsidRPr="00BA64A7">
        <w:rPr>
          <w:color w:val="000000" w:themeColor="text1"/>
        </w:rPr>
        <w:lastRenderedPageBreak/>
        <w:t>1.</w:t>
      </w:r>
      <w:r w:rsidR="006C6D44" w:rsidRPr="00BA64A7">
        <w:rPr>
          <w:color w:val="000000" w:themeColor="text1"/>
        </w:rPr>
        <w:t>Een duurzame kapper worden, ecologische voetafdruk</w:t>
      </w:r>
      <w:bookmarkEnd w:id="0"/>
    </w:p>
    <w:p w14:paraId="11E1BFA7" w14:textId="77777777" w:rsidR="006C6D44" w:rsidRPr="00BA64A7" w:rsidRDefault="006C6D44" w:rsidP="002647AE">
      <w:pPr>
        <w:spacing w:after="0" w:line="240" w:lineRule="auto"/>
        <w:rPr>
          <w:b/>
          <w:bCs/>
          <w:sz w:val="28"/>
          <w:szCs w:val="28"/>
        </w:rPr>
      </w:pPr>
    </w:p>
    <w:p w14:paraId="1C8222FE" w14:textId="77777777" w:rsidR="00EA09D9" w:rsidRPr="00BA64A7" w:rsidRDefault="00000000">
      <w:pPr>
        <w:spacing w:before="240" w:after="60" w:line="240" w:lineRule="auto"/>
        <w:jc w:val="center"/>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sz w:val="40"/>
          <w:szCs w:val="40"/>
          <w:lang w:eastAsia="nl-NL"/>
        </w:rPr>
        <w:t>Les 1</w:t>
      </w:r>
    </w:p>
    <w:p w14:paraId="47851C0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58910365" w14:textId="77777777" w:rsidR="00EA09D9" w:rsidRPr="00BA64A7" w:rsidRDefault="00000000">
      <w:pPr>
        <w:spacing w:before="120" w:after="12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De gebruikte media voor deze les zijn: </w:t>
      </w:r>
    </w:p>
    <w:p w14:paraId="4E3C2523" w14:textId="45B78236" w:rsidR="00EA09D9" w:rsidRDefault="0066163D">
      <w:pPr>
        <w:numPr>
          <w:ilvl w:val="0"/>
          <w:numId w:val="1"/>
        </w:numPr>
        <w:spacing w:before="120" w:after="12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S</w:t>
      </w:r>
      <w:r w:rsidRPr="00121C8A">
        <w:rPr>
          <w:rFonts w:ascii="Calibri" w:eastAsia="Times New Roman" w:hAnsi="Calibri" w:cs="Calibri"/>
          <w:color w:val="000000"/>
          <w:lang w:eastAsia="nl-NL"/>
        </w:rPr>
        <w:t>tudenten</w:t>
      </w:r>
      <w:r>
        <w:rPr>
          <w:rFonts w:ascii="Calibri" w:eastAsia="Times New Roman" w:hAnsi="Calibri" w:cs="Calibri"/>
          <w:color w:val="000000"/>
          <w:lang w:eastAsia="nl-NL"/>
        </w:rPr>
        <w:t>handboek</w:t>
      </w:r>
    </w:p>
    <w:p w14:paraId="74699BAF" w14:textId="77777777" w:rsidR="00EA09D9" w:rsidRDefault="00000000">
      <w:pPr>
        <w:numPr>
          <w:ilvl w:val="0"/>
          <w:numId w:val="1"/>
        </w:numPr>
        <w:spacing w:before="120" w:after="120" w:line="240" w:lineRule="auto"/>
        <w:textAlignment w:val="baseline"/>
        <w:rPr>
          <w:rFonts w:ascii="Calibri" w:eastAsia="Times New Roman" w:hAnsi="Calibri" w:cs="Calibri"/>
          <w:color w:val="000000"/>
          <w:lang w:eastAsia="nl-NL"/>
        </w:rPr>
      </w:pPr>
      <w:r w:rsidRPr="00121C8A">
        <w:rPr>
          <w:rFonts w:ascii="Calibri" w:eastAsia="Times New Roman" w:hAnsi="Calibri" w:cs="Calibri"/>
          <w:color w:val="000000"/>
          <w:lang w:eastAsia="nl-NL"/>
        </w:rPr>
        <w:t>Computer/laptop</w:t>
      </w:r>
    </w:p>
    <w:p w14:paraId="12867EF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4CC17CE8" w14:textId="77777777" w:rsidR="00EA09D9" w:rsidRDefault="00000000">
      <w:pPr>
        <w:spacing w:before="240" w:after="6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32"/>
          <w:szCs w:val="32"/>
          <w:lang w:eastAsia="nl-NL"/>
        </w:rPr>
        <w:t>Opdrachten</w:t>
      </w:r>
    </w:p>
    <w:p w14:paraId="35E1AC72" w14:textId="67F7C94B" w:rsidR="00EA09D9" w:rsidRPr="00BA64A7" w:rsidRDefault="00000000">
      <w:pPr>
        <w:spacing w:before="120" w:after="12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De opdrachten worden apart gemaakt op</w:t>
      </w:r>
      <w:r w:rsidR="009F3950">
        <w:rPr>
          <w:rFonts w:ascii="Calibri" w:eastAsia="Times New Roman" w:hAnsi="Calibri" w:cs="Calibri"/>
          <w:color w:val="000000"/>
          <w:lang w:eastAsia="nl-NL"/>
        </w:rPr>
        <w:t xml:space="preserve"> een</w:t>
      </w:r>
      <w:r w:rsidRPr="00BA64A7">
        <w:rPr>
          <w:rFonts w:ascii="Calibri" w:eastAsia="Times New Roman" w:hAnsi="Calibri" w:cs="Calibri"/>
          <w:color w:val="000000"/>
          <w:lang w:eastAsia="nl-NL"/>
        </w:rPr>
        <w:t xml:space="preserve"> opdracht</w:t>
      </w:r>
      <w:r w:rsidR="00567AA0">
        <w:rPr>
          <w:rFonts w:ascii="Calibri" w:eastAsia="Times New Roman" w:hAnsi="Calibri" w:cs="Calibri"/>
          <w:color w:val="000000"/>
          <w:lang w:eastAsia="nl-NL"/>
        </w:rPr>
        <w:t>enblad</w:t>
      </w:r>
      <w:r w:rsidRPr="00BA64A7">
        <w:rPr>
          <w:rFonts w:ascii="Calibri" w:eastAsia="Times New Roman" w:hAnsi="Calibri" w:cs="Calibri"/>
          <w:color w:val="000000"/>
          <w:lang w:eastAsia="nl-NL"/>
        </w:rPr>
        <w:t xml:space="preserve"> </w:t>
      </w:r>
      <w:r w:rsidR="009F3950">
        <w:rPr>
          <w:rFonts w:ascii="Calibri" w:eastAsia="Times New Roman" w:hAnsi="Calibri" w:cs="Calibri"/>
          <w:color w:val="000000"/>
          <w:lang w:eastAsia="nl-NL"/>
        </w:rPr>
        <w:t xml:space="preserve">– deze </w:t>
      </w:r>
      <w:r w:rsidRPr="00BA64A7">
        <w:rPr>
          <w:rFonts w:ascii="Calibri" w:eastAsia="Times New Roman" w:hAnsi="Calibri" w:cs="Calibri"/>
          <w:color w:val="000000"/>
          <w:lang w:eastAsia="nl-NL"/>
        </w:rPr>
        <w:t xml:space="preserve">kunnen worden afgedrukt. Er zijn opdrachten die iedereen moet maken en extra opdrachten voor leerlingen die hun kennis en vaardigheden kunnen uitbreiden.  </w:t>
      </w:r>
    </w:p>
    <w:p w14:paraId="2DA154ED"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2143D4D4" w14:textId="77777777" w:rsidR="00EA09D9" w:rsidRPr="00BA64A7" w:rsidRDefault="00000000">
      <w:pPr>
        <w:spacing w:before="240" w:after="6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sz w:val="32"/>
          <w:szCs w:val="32"/>
          <w:lang w:eastAsia="nl-NL"/>
        </w:rPr>
        <w:t>Evaluatieformulieren</w:t>
      </w:r>
    </w:p>
    <w:p w14:paraId="42487C7E" w14:textId="77777777" w:rsidR="00EA09D9" w:rsidRPr="00BA64A7" w:rsidRDefault="00000000">
      <w:pPr>
        <w:spacing w:before="120" w:after="12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Elke opdracht heeft een evaluatieformulier. </w:t>
      </w:r>
    </w:p>
    <w:p w14:paraId="71DCBF71" w14:textId="4375D5E1" w:rsidR="00EA09D9" w:rsidRPr="00BA64A7" w:rsidRDefault="00000000">
      <w:pPr>
        <w:spacing w:before="240" w:after="6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sz w:val="32"/>
          <w:szCs w:val="32"/>
          <w:lang w:eastAsia="nl-NL"/>
        </w:rPr>
        <w:t xml:space="preserve">Opdrachten + oplossingen + evaluatieformulieren - Hoe duurzaam </w:t>
      </w:r>
      <w:r w:rsidR="003741C2">
        <w:rPr>
          <w:rFonts w:ascii="Calibri" w:eastAsia="Times New Roman" w:hAnsi="Calibri" w:cs="Calibri"/>
          <w:b/>
          <w:bCs/>
          <w:color w:val="000000"/>
          <w:sz w:val="32"/>
          <w:szCs w:val="32"/>
          <w:lang w:eastAsia="nl-NL"/>
        </w:rPr>
        <w:t xml:space="preserve">te </w:t>
      </w:r>
      <w:r w:rsidRPr="00BA64A7">
        <w:rPr>
          <w:rFonts w:ascii="Calibri" w:eastAsia="Times New Roman" w:hAnsi="Calibri" w:cs="Calibri"/>
          <w:b/>
          <w:bCs/>
          <w:color w:val="000000"/>
          <w:sz w:val="32"/>
          <w:szCs w:val="32"/>
          <w:lang w:eastAsia="nl-NL"/>
        </w:rPr>
        <w:t xml:space="preserve">handelen als kapper? </w:t>
      </w:r>
    </w:p>
    <w:p w14:paraId="3CA951CE" w14:textId="0758627C" w:rsidR="00EA09D9" w:rsidRPr="00BA64A7"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17FD28F0" wp14:editId="661833C9">
            <wp:extent cx="2011680" cy="662940"/>
            <wp:effectExtent l="0" t="0" r="7620" b="3810"/>
            <wp:docPr id="25" name="Afbeelding 25"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BA64A7">
        <w:rPr>
          <w:rFonts w:ascii="Calibri" w:eastAsia="Times New Roman" w:hAnsi="Calibri" w:cs="Calibri"/>
          <w:color w:val="000000"/>
          <w:lang w:eastAsia="nl-NL"/>
        </w:rPr>
        <w:tab/>
      </w:r>
      <w:r w:rsidRPr="00BA64A7">
        <w:rPr>
          <w:rFonts w:ascii="Calibri" w:eastAsia="Times New Roman" w:hAnsi="Calibri" w:cs="Calibri"/>
          <w:color w:val="000000"/>
          <w:lang w:eastAsia="nl-NL"/>
        </w:rPr>
        <w:tab/>
      </w:r>
      <w:r w:rsidRPr="00BA64A7">
        <w:rPr>
          <w:rFonts w:ascii="Calibri" w:eastAsia="Times New Roman" w:hAnsi="Calibri" w:cs="Calibri"/>
          <w:color w:val="000000"/>
          <w:lang w:eastAsia="nl-NL"/>
        </w:rPr>
        <w:tab/>
      </w:r>
      <w:r w:rsidRPr="00BA64A7">
        <w:rPr>
          <w:rFonts w:ascii="Calibri" w:eastAsia="Times New Roman" w:hAnsi="Calibri" w:cs="Calibri"/>
          <w:color w:val="000000"/>
          <w:lang w:eastAsia="nl-NL"/>
        </w:rPr>
        <w:tab/>
        <w:t>  studentenhand</w:t>
      </w:r>
      <w:r w:rsidR="00BD2D4D">
        <w:rPr>
          <w:rFonts w:ascii="Calibri" w:eastAsia="Times New Roman" w:hAnsi="Calibri" w:cs="Calibri"/>
          <w:color w:val="000000"/>
          <w:lang w:eastAsia="nl-NL"/>
        </w:rPr>
        <w:t>boek</w:t>
      </w:r>
      <w:r w:rsidRPr="00BA64A7">
        <w:rPr>
          <w:rFonts w:ascii="Calibri" w:eastAsia="Times New Roman" w:hAnsi="Calibri" w:cs="Calibri"/>
          <w:color w:val="000000"/>
          <w:lang w:eastAsia="nl-NL"/>
        </w:rPr>
        <w:t>: pagina 5</w:t>
      </w:r>
    </w:p>
    <w:p w14:paraId="46B41A2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065B8371"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Bedenk een aantal veranderingen die je vrij snel in de salon kunt doorvoeren om duurzamer te worden.</w:t>
      </w:r>
    </w:p>
    <w:p w14:paraId="7FCE278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147"/>
      </w:tblGrid>
      <w:tr w:rsidR="00121C8A" w:rsidRPr="008A1842" w14:paraId="1BEE1D4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FE0C1" w14:textId="77777777" w:rsidR="00EA09D9" w:rsidRPr="00BA64A7" w:rsidRDefault="00000000">
            <w:pPr>
              <w:spacing w:after="0" w:line="240" w:lineRule="auto"/>
              <w:jc w:val="center"/>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Acties om duurzamer te worden als kapper</w:t>
            </w:r>
          </w:p>
        </w:tc>
      </w:tr>
      <w:tr w:rsidR="00121C8A" w:rsidRPr="008A1842" w14:paraId="32F9822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5625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56A4E01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241D9"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4747EB2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5F6C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2292625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53B58"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10F3233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315A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6D67D5F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A52D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0982D64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968B6"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22BDEF0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3123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6463958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83B9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4086EAE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B5AC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bl>
    <w:p w14:paraId="12EF3D06"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lastRenderedPageBreak/>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p>
    <w:p w14:paraId="7F04C81F" w14:textId="27052D05" w:rsidR="00EA09D9" w:rsidRPr="00BA64A7"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4987937D" wp14:editId="71320AB5">
            <wp:extent cx="1394460" cy="769620"/>
            <wp:effectExtent l="0" t="0" r="0" b="0"/>
            <wp:docPr id="2" name="Afbeelding 2"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BA64A7">
        <w:rPr>
          <w:rFonts w:ascii="Calibri" w:eastAsia="Times New Roman" w:hAnsi="Calibri" w:cs="Calibri"/>
          <w:color w:val="000000"/>
          <w:lang w:eastAsia="nl-NL"/>
        </w:rPr>
        <w:t>                                                                                 studentenhand</w:t>
      </w:r>
      <w:r w:rsidR="00645F5C">
        <w:rPr>
          <w:rFonts w:ascii="Calibri" w:eastAsia="Times New Roman" w:hAnsi="Calibri" w:cs="Calibri"/>
          <w:color w:val="000000"/>
          <w:lang w:eastAsia="nl-NL"/>
        </w:rPr>
        <w:t>boek</w:t>
      </w:r>
      <w:r w:rsidRPr="00BA64A7">
        <w:rPr>
          <w:rFonts w:ascii="Calibri" w:eastAsia="Times New Roman" w:hAnsi="Calibri" w:cs="Calibri"/>
          <w:color w:val="000000"/>
          <w:lang w:eastAsia="nl-NL"/>
        </w:rPr>
        <w:t>: pagina 5</w:t>
      </w:r>
    </w:p>
    <w:p w14:paraId="757E4F42"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Bedenk een aantal veranderingen die je vrij snel in de salon kunt doorvoeren om duurzamer te worden.</w:t>
      </w:r>
    </w:p>
    <w:p w14:paraId="09B39CE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139"/>
      </w:tblGrid>
      <w:tr w:rsidR="00121C8A" w:rsidRPr="008A1842" w14:paraId="78AF858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607A1" w14:textId="77777777" w:rsidR="00EA09D9" w:rsidRPr="00BA64A7" w:rsidRDefault="00000000">
            <w:pPr>
              <w:spacing w:after="0" w:line="240" w:lineRule="auto"/>
              <w:jc w:val="center"/>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Acties om duurzamer te worden als kapper</w:t>
            </w:r>
          </w:p>
        </w:tc>
      </w:tr>
      <w:tr w:rsidR="00121C8A" w:rsidRPr="00121C8A" w14:paraId="15927D9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358CE"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LED-verlichting gebruiken</w:t>
            </w:r>
          </w:p>
        </w:tc>
      </w:tr>
      <w:tr w:rsidR="00121C8A" w:rsidRPr="008A1842" w14:paraId="7CEDEFC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846B9" w14:textId="526F4F6A"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Neem 'schone</w:t>
            </w:r>
            <w:r w:rsidR="004308B8">
              <w:rPr>
                <w:rFonts w:ascii="Calibri" w:eastAsia="Times New Roman" w:hAnsi="Calibri" w:cs="Calibri"/>
                <w:color w:val="4472C4"/>
                <w:lang w:eastAsia="nl-NL"/>
              </w:rPr>
              <w:t>/groene</w:t>
            </w:r>
            <w:r w:rsidRPr="00BA64A7">
              <w:rPr>
                <w:rFonts w:ascii="Calibri" w:eastAsia="Times New Roman" w:hAnsi="Calibri" w:cs="Calibri"/>
                <w:color w:val="4472C4"/>
                <w:lang w:eastAsia="nl-NL"/>
              </w:rPr>
              <w:t>' haarproducten op in je aanbod.</w:t>
            </w:r>
          </w:p>
        </w:tc>
      </w:tr>
      <w:tr w:rsidR="00121C8A" w:rsidRPr="008A1842" w14:paraId="5D06E38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468D7"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Gebruik duurzame en milieuvriendelijke haartools.</w:t>
            </w:r>
          </w:p>
        </w:tc>
      </w:tr>
      <w:tr w:rsidR="00121C8A" w:rsidRPr="00121C8A" w14:paraId="67E047E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3DA08" w14:textId="6A683839"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Gebruik </w:t>
            </w:r>
            <w:r w:rsidR="0012263D">
              <w:rPr>
                <w:rFonts w:ascii="Calibri" w:eastAsia="Times New Roman" w:hAnsi="Calibri" w:cs="Calibri"/>
                <w:color w:val="4472C4"/>
                <w:lang w:eastAsia="nl-NL"/>
              </w:rPr>
              <w:t xml:space="preserve">CO2 </w:t>
            </w:r>
            <w:r w:rsidRPr="00121C8A">
              <w:rPr>
                <w:rFonts w:ascii="Calibri" w:eastAsia="Times New Roman" w:hAnsi="Calibri" w:cs="Calibri"/>
                <w:color w:val="4472C4"/>
                <w:lang w:eastAsia="nl-NL"/>
              </w:rPr>
              <w:t>neutraal meubilair</w:t>
            </w:r>
          </w:p>
        </w:tc>
      </w:tr>
      <w:tr w:rsidR="00121C8A" w:rsidRPr="008A1842" w14:paraId="0C4B2A6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2A75C"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 xml:space="preserve">Verlaag je water- en energieverbruik. </w:t>
            </w:r>
          </w:p>
        </w:tc>
      </w:tr>
      <w:tr w:rsidR="00121C8A" w:rsidRPr="008A1842" w14:paraId="72F954D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54FF6"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Zet het afval van je salon om in recycling.</w:t>
            </w:r>
          </w:p>
        </w:tc>
      </w:tr>
      <w:tr w:rsidR="00121C8A" w:rsidRPr="008A1842" w14:paraId="41392EB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909C8"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Kies recyclebare of herbruikbare producten.</w:t>
            </w:r>
          </w:p>
        </w:tc>
      </w:tr>
      <w:tr w:rsidR="00121C8A" w:rsidRPr="00121C8A" w14:paraId="3E05FCB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24CB8"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Wees slim met plastic. </w:t>
            </w:r>
          </w:p>
        </w:tc>
      </w:tr>
      <w:tr w:rsidR="00121C8A" w:rsidRPr="008A1842" w14:paraId="768962C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C07F1"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 xml:space="preserve">Gebruik de wasmachine en droger alleen als ze vol zijn. </w:t>
            </w:r>
          </w:p>
        </w:tc>
      </w:tr>
      <w:tr w:rsidR="00121C8A" w:rsidRPr="008A1842" w14:paraId="6199338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EFE94"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 xml:space="preserve">Gebruik apparaten met een goede energieklasse. </w:t>
            </w:r>
          </w:p>
        </w:tc>
      </w:tr>
    </w:tbl>
    <w:p w14:paraId="4D5AB1FC" w14:textId="3BDBA522" w:rsidR="00121C8A" w:rsidRPr="00BA64A7" w:rsidRDefault="00121C8A" w:rsidP="00121C8A">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p>
    <w:p w14:paraId="2B6AF8A0" w14:textId="5E3BF446" w:rsidR="00EA09D9" w:rsidRPr="00BA64A7" w:rsidRDefault="00000000">
      <w:pPr>
        <w:pBdr>
          <w:bottom w:val="single" w:sz="4" w:space="1" w:color="000000"/>
        </w:pBd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lastRenderedPageBreak/>
        <w:drawing>
          <wp:inline distT="0" distB="0" distL="0" distR="0" wp14:anchorId="27D1BBF7" wp14:editId="3424B019">
            <wp:extent cx="1836420" cy="624840"/>
            <wp:effectExtent l="0" t="0" r="0" b="3810"/>
            <wp:docPr id="26" name="Afbeelding 26"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BA64A7">
        <w:rPr>
          <w:rFonts w:ascii="Calibri" w:eastAsia="Times New Roman" w:hAnsi="Calibri" w:cs="Calibri"/>
          <w:color w:val="000000"/>
          <w:lang w:eastAsia="nl-NL"/>
        </w:rPr>
        <w:t xml:space="preserve">                                                           Opdracht studentenhand</w:t>
      </w:r>
      <w:r w:rsidR="009364CC">
        <w:rPr>
          <w:rFonts w:ascii="Calibri" w:eastAsia="Times New Roman" w:hAnsi="Calibri" w:cs="Calibri"/>
          <w:color w:val="000000"/>
          <w:lang w:eastAsia="nl-NL"/>
        </w:rPr>
        <w:t>boek</w:t>
      </w:r>
      <w:r w:rsidRPr="00BA64A7">
        <w:rPr>
          <w:rFonts w:ascii="Calibri" w:eastAsia="Times New Roman" w:hAnsi="Calibri" w:cs="Calibri"/>
          <w:color w:val="000000"/>
          <w:lang w:eastAsia="nl-NL"/>
        </w:rPr>
        <w:t xml:space="preserve"> p. 5</w:t>
      </w:r>
    </w:p>
    <w:p w14:paraId="41D0D111"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Geef jezelf een score.</w:t>
      </w:r>
    </w:p>
    <w:p w14:paraId="02F142D6"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040"/>
        <w:gridCol w:w="1656"/>
        <w:gridCol w:w="1023"/>
        <w:gridCol w:w="1537"/>
        <w:gridCol w:w="1806"/>
      </w:tblGrid>
      <w:tr w:rsidR="00121C8A" w:rsidRPr="00121C8A" w14:paraId="74ED7085"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DAE0E"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Evaluatiecriteria - zelfevaluatie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82B56A2"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Uitmuntend</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1A765E2"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Zeer goed</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DFC718F"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Gemiddeld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89D4859"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Onder het gemiddelde</w:t>
            </w:r>
          </w:p>
        </w:tc>
      </w:tr>
      <w:tr w:rsidR="00121C8A" w:rsidRPr="008A1842" w14:paraId="18EBA66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297A0"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Ik kon 10 voorbeelden geven van snelle veranderingen om duurzamer te worden in een salon.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27FB1F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7DB063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88AD37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0DE3D89"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bl>
    <w:p w14:paraId="235BC48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962"/>
      </w:tblGrid>
      <w:tr w:rsidR="00121C8A" w:rsidRPr="008A1842" w14:paraId="09C9DFA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EC28A"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Kun je de voorbeelden snel geven of moest je erover nadenken? </w:t>
            </w:r>
          </w:p>
        </w:tc>
      </w:tr>
      <w:tr w:rsidR="00121C8A" w:rsidRPr="008A1842" w14:paraId="34B27C7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5FA5D"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p>
        </w:tc>
      </w:tr>
    </w:tbl>
    <w:p w14:paraId="3E5D5099"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121C8A" w:rsidRPr="00121C8A" w14:paraId="501CF16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9CAFC" w14:textId="77777777" w:rsidR="00EA09D9"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Wat zou je kunnen doen om de kennis van de vorige lessen te onthouden? </w:t>
            </w:r>
            <w:r w:rsidRPr="00121C8A">
              <w:rPr>
                <w:rFonts w:ascii="Calibri" w:eastAsia="Times New Roman" w:hAnsi="Calibri" w:cs="Calibri"/>
                <w:color w:val="000000"/>
                <w:lang w:eastAsia="nl-NL"/>
              </w:rPr>
              <w:t xml:space="preserve">Is er een strategie die je zou kunnen toepassen? </w:t>
            </w:r>
          </w:p>
        </w:tc>
      </w:tr>
      <w:tr w:rsidR="00121C8A" w:rsidRPr="00121C8A" w14:paraId="1192CF0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4C2D3"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r>
    </w:tbl>
    <w:p w14:paraId="481DFA9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41245D06" w14:textId="74B520E8" w:rsidR="00EA09D9"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7E847FDA" wp14:editId="3C29C70E">
            <wp:extent cx="2011680" cy="662940"/>
            <wp:effectExtent l="0" t="0" r="7620" b="3810"/>
            <wp:docPr id="27" name="Afbeelding 27"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t>studentenhand</w:t>
      </w:r>
      <w:r w:rsidR="00AC121C">
        <w:rPr>
          <w:rFonts w:ascii="Calibri" w:eastAsia="Times New Roman" w:hAnsi="Calibri" w:cs="Calibri"/>
          <w:color w:val="000000"/>
          <w:lang w:eastAsia="nl-NL"/>
        </w:rPr>
        <w:t>boek</w:t>
      </w:r>
      <w:r w:rsidRPr="00121C8A">
        <w:rPr>
          <w:rFonts w:ascii="Calibri" w:eastAsia="Times New Roman" w:hAnsi="Calibri" w:cs="Calibri"/>
          <w:color w:val="000000"/>
          <w:lang w:eastAsia="nl-NL"/>
        </w:rPr>
        <w:t>: pagina 6</w:t>
      </w:r>
    </w:p>
    <w:p w14:paraId="2B117444" w14:textId="77777777" w:rsidR="00EA09D9" w:rsidRPr="00BA64A7"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Lees het artikel op internet. Zijn er nog wijzigingen waar je niet aan hebt gedacht? </w:t>
      </w:r>
    </w:p>
    <w:p w14:paraId="57A61A4F" w14:textId="77777777" w:rsidR="00EA09D9" w:rsidRPr="00BA64A7" w:rsidRDefault="00000000">
      <w:pPr>
        <w:shd w:val="clear" w:color="auto" w:fill="FFFFFF"/>
        <w:spacing w:after="280" w:line="240" w:lineRule="auto"/>
        <w:jc w:val="both"/>
        <w:rPr>
          <w:rFonts w:ascii="Times New Roman" w:eastAsia="Times New Roman" w:hAnsi="Times New Roman" w:cs="Times New Roman"/>
          <w:sz w:val="24"/>
          <w:szCs w:val="24"/>
          <w:lang w:eastAsia="nl-NL"/>
        </w:rPr>
      </w:pPr>
      <w:hyperlink r:id="rId25" w:history="1">
        <w:r w:rsidR="00121C8A" w:rsidRPr="00BA64A7">
          <w:rPr>
            <w:rFonts w:ascii="Times New Roman" w:eastAsia="Times New Roman" w:hAnsi="Times New Roman" w:cs="Times New Roman"/>
            <w:color w:val="000000"/>
            <w:u w:val="single"/>
            <w:lang w:eastAsia="nl-NL"/>
          </w:rPr>
          <w:t xml:space="preserve">https://www.appointfix.com/blog/how-to-have-an-eco-friendly-hair-salon.html </w:t>
        </w:r>
      </w:hyperlink>
    </w:p>
    <w:tbl>
      <w:tblPr>
        <w:tblW w:w="0" w:type="auto"/>
        <w:tblCellMar>
          <w:top w:w="15" w:type="dxa"/>
          <w:left w:w="15" w:type="dxa"/>
          <w:bottom w:w="15" w:type="dxa"/>
          <w:right w:w="15" w:type="dxa"/>
        </w:tblCellMar>
        <w:tblLook w:val="04A0" w:firstRow="1" w:lastRow="0" w:firstColumn="1" w:lastColumn="0" w:noHBand="0" w:noVBand="1"/>
      </w:tblPr>
      <w:tblGrid>
        <w:gridCol w:w="5961"/>
      </w:tblGrid>
      <w:tr w:rsidR="00121C8A" w:rsidRPr="008A1842" w14:paraId="7A1D088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C3F17"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Zijn er nog meer veranderingen waar je niet aan hebt gedacht?</w:t>
            </w:r>
          </w:p>
        </w:tc>
      </w:tr>
      <w:tr w:rsidR="00121C8A" w:rsidRPr="008A1842" w14:paraId="2CF715B3" w14:textId="77777777" w:rsidTr="00121C8A">
        <w:trPr>
          <w:trHeight w:val="38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D259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3FBFADE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84EB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236DA32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F22F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2B83F38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9740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175280C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144A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7DE401A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2ECD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1EB7758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0F72E"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16F8BF7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3AEE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503BB7C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6D87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4DAD3EE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5557C"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07CFF7E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2067F"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1B37E34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7050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5430E25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64A6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2BFCC61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8727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2CCD9B8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7CE9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bl>
    <w:p w14:paraId="66D52D23" w14:textId="77777777" w:rsidR="00121C8A" w:rsidRPr="00BA64A7" w:rsidRDefault="00121C8A" w:rsidP="00121C8A">
      <w:pPr>
        <w:shd w:val="clear" w:color="auto" w:fill="FFFFFF"/>
        <w:spacing w:after="280" w:line="240" w:lineRule="auto"/>
        <w:jc w:val="both"/>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121C8A" w:rsidRPr="00121C8A" w14:paraId="56BDD9A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18B68" w14:textId="77777777" w:rsidR="00EA09D9"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Geef 4 voordelen waarom je als kapper of kapster duurzamer zou handelen. </w:t>
            </w:r>
            <w:r w:rsidRPr="00121C8A">
              <w:rPr>
                <w:rFonts w:ascii="Calibri" w:eastAsia="Times New Roman" w:hAnsi="Calibri" w:cs="Calibri"/>
                <w:b/>
                <w:bCs/>
                <w:color w:val="000000"/>
                <w:lang w:eastAsia="nl-NL"/>
              </w:rPr>
              <w:t>Ze worden ook genoemd in het artikel.</w:t>
            </w:r>
          </w:p>
        </w:tc>
      </w:tr>
      <w:tr w:rsidR="00121C8A" w:rsidRPr="00121C8A" w14:paraId="30BD795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33FA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7DA883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463E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042C3A6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7747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0CBF73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918D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3BD87291"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p>
    <w:p w14:paraId="79B0003C" w14:textId="77777777" w:rsidR="00EA09D9"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29C63D7A" wp14:editId="35313F8C">
            <wp:extent cx="1394460" cy="769620"/>
            <wp:effectExtent l="0" t="0" r="0" b="0"/>
            <wp:docPr id="28" name="Afbeelding 28"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eastAsia="nl-NL"/>
        </w:rPr>
        <w:t>                                                                                          studentenhandleiding: pagina 6</w:t>
      </w:r>
    </w:p>
    <w:p w14:paraId="7005FCA6" w14:textId="77777777" w:rsidR="00EA09D9" w:rsidRPr="00BA64A7"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Lees het artikel op internet. Zijn er nog meer veranderingen waar je niet aan hebt gedacht? </w:t>
      </w:r>
    </w:p>
    <w:p w14:paraId="30BA5A13" w14:textId="77777777" w:rsidR="00EA09D9" w:rsidRPr="00BA64A7" w:rsidRDefault="00000000">
      <w:pPr>
        <w:shd w:val="clear" w:color="auto" w:fill="FFFFFF"/>
        <w:spacing w:after="280" w:line="240" w:lineRule="auto"/>
        <w:jc w:val="both"/>
        <w:rPr>
          <w:rFonts w:ascii="Times New Roman" w:eastAsia="Times New Roman" w:hAnsi="Times New Roman" w:cs="Times New Roman"/>
          <w:sz w:val="24"/>
          <w:szCs w:val="24"/>
          <w:lang w:eastAsia="nl-NL"/>
        </w:rPr>
      </w:pPr>
      <w:hyperlink r:id="rId26" w:history="1">
        <w:r w:rsidR="00121C8A" w:rsidRPr="00BA64A7">
          <w:rPr>
            <w:rFonts w:ascii="Times New Roman" w:eastAsia="Times New Roman" w:hAnsi="Times New Roman" w:cs="Times New Roman"/>
            <w:color w:val="000000"/>
            <w:u w:val="single"/>
            <w:lang w:eastAsia="nl-NL"/>
          </w:rPr>
          <w:t xml:space="preserve">https://www.appointfix.com/blog/how-to-have-an-eco-friendly-hair-salon.html </w:t>
        </w:r>
      </w:hyperlink>
    </w:p>
    <w:tbl>
      <w:tblPr>
        <w:tblW w:w="0" w:type="auto"/>
        <w:tblCellMar>
          <w:top w:w="15" w:type="dxa"/>
          <w:left w:w="15" w:type="dxa"/>
          <w:bottom w:w="15" w:type="dxa"/>
          <w:right w:w="15" w:type="dxa"/>
        </w:tblCellMar>
        <w:tblLook w:val="04A0" w:firstRow="1" w:lastRow="0" w:firstColumn="1" w:lastColumn="0" w:noHBand="0" w:noVBand="1"/>
      </w:tblPr>
      <w:tblGrid>
        <w:gridCol w:w="5961"/>
      </w:tblGrid>
      <w:tr w:rsidR="00121C8A" w:rsidRPr="008A1842" w14:paraId="41A6D7B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E68C9"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Zijn er nog meer veranderingen waar je niet aan hebt gedacht?</w:t>
            </w:r>
          </w:p>
        </w:tc>
      </w:tr>
      <w:tr w:rsidR="00121C8A" w:rsidRPr="008A1842" w14:paraId="102C8E44" w14:textId="77777777" w:rsidTr="00121C8A">
        <w:trPr>
          <w:trHeight w:val="38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E4226" w14:textId="77777777" w:rsidR="00EA09D9" w:rsidRDefault="00000000">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Gebruik spaarlampen</w:t>
            </w:r>
          </w:p>
        </w:tc>
      </w:tr>
      <w:tr w:rsidR="00121C8A" w:rsidRPr="008A1842" w14:paraId="6030DDD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A6DBE" w14:textId="77777777" w:rsidR="00EA09D9" w:rsidRDefault="00000000">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Vergeet de lichten niet</w:t>
            </w:r>
          </w:p>
        </w:tc>
      </w:tr>
      <w:tr w:rsidR="00121C8A" w:rsidRPr="00121C8A" w14:paraId="37D38CD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BC724" w14:textId="77777777" w:rsidR="00EA09D9" w:rsidRDefault="00000000">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Ga papiervrij</w:t>
            </w:r>
          </w:p>
        </w:tc>
      </w:tr>
      <w:tr w:rsidR="00121C8A" w:rsidRPr="008A1842" w14:paraId="21CD772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EE900" w14:textId="77777777" w:rsidR="00EA09D9" w:rsidRDefault="00000000">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Let op waterverbruik</w:t>
            </w:r>
          </w:p>
        </w:tc>
      </w:tr>
      <w:tr w:rsidR="00121C8A" w:rsidRPr="00121C8A" w14:paraId="0DE643F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FBD19" w14:textId="77777777" w:rsidR="00EA09D9" w:rsidRDefault="00000000">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Zoek duurzaam vervoer</w:t>
            </w:r>
          </w:p>
        </w:tc>
      </w:tr>
      <w:tr w:rsidR="00121C8A" w:rsidRPr="008A1842" w14:paraId="2ACAB63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968EA" w14:textId="1B0C4CFE" w:rsidR="00EA09D9" w:rsidRPr="00BA64A7" w:rsidRDefault="00000000">
            <w:pPr>
              <w:spacing w:after="0" w:line="240" w:lineRule="auto"/>
              <w:ind w:left="357"/>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 xml:space="preserve">Planten </w:t>
            </w:r>
            <w:r w:rsidR="0060470D">
              <w:rPr>
                <w:rFonts w:ascii="Calibri" w:eastAsia="Times New Roman" w:hAnsi="Calibri" w:cs="Calibri"/>
                <w:color w:val="4472C4"/>
                <w:lang w:eastAsia="nl-NL"/>
              </w:rPr>
              <w:t>neerzetten</w:t>
            </w:r>
            <w:r w:rsidRPr="00BA64A7">
              <w:rPr>
                <w:rFonts w:ascii="Calibri" w:eastAsia="Times New Roman" w:hAnsi="Calibri" w:cs="Calibri"/>
                <w:color w:val="4472C4"/>
                <w:lang w:eastAsia="nl-NL"/>
              </w:rPr>
              <w:t xml:space="preserve"> in je salon</w:t>
            </w:r>
          </w:p>
        </w:tc>
      </w:tr>
      <w:tr w:rsidR="00121C8A" w:rsidRPr="00121C8A" w14:paraId="244CCB5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D5AAF" w14:textId="77777777" w:rsidR="00EA09D9" w:rsidRDefault="00000000">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Alles recyclen</w:t>
            </w:r>
          </w:p>
        </w:tc>
      </w:tr>
      <w:tr w:rsidR="00121C8A" w:rsidRPr="00121C8A" w14:paraId="67AB7C7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15AF7" w14:textId="77777777" w:rsidR="00EA09D9" w:rsidRDefault="00000000">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Vermijd het gebruik van aluminiumfolie</w:t>
            </w:r>
          </w:p>
        </w:tc>
      </w:tr>
      <w:tr w:rsidR="00121C8A" w:rsidRPr="00121C8A" w14:paraId="0451966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2A6B1" w14:textId="77777777" w:rsidR="00EA09D9" w:rsidRDefault="00000000">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Je klanten voorlichten</w:t>
            </w:r>
          </w:p>
        </w:tc>
      </w:tr>
      <w:tr w:rsidR="00121C8A" w:rsidRPr="008A1842" w14:paraId="1B31BBC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335BF" w14:textId="77777777" w:rsidR="00EA09D9" w:rsidRPr="00BA64A7" w:rsidRDefault="00000000">
            <w:pPr>
              <w:spacing w:after="0" w:line="240" w:lineRule="auto"/>
              <w:ind w:left="357"/>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Gebruik geen producten die op dieren zijn getest</w:t>
            </w:r>
          </w:p>
        </w:tc>
      </w:tr>
      <w:tr w:rsidR="00121C8A" w:rsidRPr="008A1842" w14:paraId="0569461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E7206" w14:textId="77777777" w:rsidR="00EA09D9" w:rsidRPr="00BA64A7" w:rsidRDefault="00000000">
            <w:pPr>
              <w:spacing w:after="0" w:line="240" w:lineRule="auto"/>
              <w:ind w:left="357"/>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Probeer de organische haarverf eens</w:t>
            </w:r>
          </w:p>
        </w:tc>
      </w:tr>
      <w:tr w:rsidR="00121C8A" w:rsidRPr="00121C8A" w14:paraId="354C58C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3C2FE" w14:textId="77777777" w:rsidR="00EA09D9" w:rsidRDefault="00000000">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Gebruik herbruikbare verpakkingsproducten</w:t>
            </w:r>
          </w:p>
        </w:tc>
      </w:tr>
      <w:tr w:rsidR="00121C8A" w:rsidRPr="00121C8A" w14:paraId="4BD31B2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771BC" w14:textId="77777777" w:rsidR="00EA09D9" w:rsidRDefault="00000000">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Steun een ecologisch doel</w:t>
            </w:r>
          </w:p>
        </w:tc>
      </w:tr>
      <w:tr w:rsidR="00121C8A" w:rsidRPr="00121C8A" w14:paraId="413AACA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5898C" w14:textId="77777777" w:rsidR="00EA09D9" w:rsidRDefault="00000000">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Installeer bewegingssensoren</w:t>
            </w:r>
          </w:p>
        </w:tc>
      </w:tr>
      <w:tr w:rsidR="00121C8A" w:rsidRPr="00121C8A" w14:paraId="777407C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E78FC" w14:textId="77777777" w:rsidR="00EA09D9" w:rsidRDefault="00000000">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Schakel uw apparaten uit</w:t>
            </w:r>
          </w:p>
        </w:tc>
      </w:tr>
    </w:tbl>
    <w:p w14:paraId="395A5766" w14:textId="77777777" w:rsidR="00121C8A" w:rsidRPr="00121C8A" w:rsidRDefault="00121C8A" w:rsidP="00121C8A">
      <w:pPr>
        <w:shd w:val="clear" w:color="auto" w:fill="FFFFFF"/>
        <w:spacing w:after="280" w:line="240" w:lineRule="auto"/>
        <w:jc w:val="both"/>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121C8A" w:rsidRPr="00121C8A" w14:paraId="44A84B5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7BE31" w14:textId="77777777" w:rsidR="00EA09D9"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Geef 4 voordelen waarom je als kapper of kapster duurzamer zou handelen. </w:t>
            </w:r>
            <w:r w:rsidRPr="00121C8A">
              <w:rPr>
                <w:rFonts w:ascii="Calibri" w:eastAsia="Times New Roman" w:hAnsi="Calibri" w:cs="Calibri"/>
                <w:b/>
                <w:bCs/>
                <w:color w:val="000000"/>
                <w:lang w:eastAsia="nl-NL"/>
              </w:rPr>
              <w:t>Ze worden ook genoemd in het artikel.</w:t>
            </w:r>
          </w:p>
        </w:tc>
      </w:tr>
      <w:tr w:rsidR="00121C8A" w:rsidRPr="008A1842" w14:paraId="70AF19E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5E3E" w14:textId="07B30E2A" w:rsidR="00EA09D9" w:rsidRPr="00BA64A7" w:rsidRDefault="00000000">
            <w:pPr>
              <w:spacing w:after="0" w:line="240" w:lineRule="auto"/>
              <w:ind w:left="357"/>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 xml:space="preserve">Het helpt je </w:t>
            </w:r>
            <w:r w:rsidR="00EE1609">
              <w:rPr>
                <w:rFonts w:ascii="Calibri" w:eastAsia="Times New Roman" w:hAnsi="Calibri" w:cs="Calibri"/>
                <w:color w:val="4472C4"/>
                <w:lang w:eastAsia="nl-NL"/>
              </w:rPr>
              <w:t xml:space="preserve">CO2 </w:t>
            </w:r>
            <w:r w:rsidRPr="00BA64A7">
              <w:rPr>
                <w:rFonts w:ascii="Calibri" w:eastAsia="Times New Roman" w:hAnsi="Calibri" w:cs="Calibri"/>
                <w:color w:val="4472C4"/>
                <w:lang w:eastAsia="nl-NL"/>
              </w:rPr>
              <w:t>voetafdruk te verkleinen</w:t>
            </w:r>
          </w:p>
        </w:tc>
      </w:tr>
      <w:tr w:rsidR="00121C8A" w:rsidRPr="008A1842" w14:paraId="51C9F9B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0D722" w14:textId="77777777" w:rsidR="00EA09D9" w:rsidRPr="00BA64A7" w:rsidRDefault="00000000">
            <w:pPr>
              <w:spacing w:after="0" w:line="240" w:lineRule="auto"/>
              <w:ind w:left="357"/>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Het verlaagt je maandelijkse uitgaven</w:t>
            </w:r>
          </w:p>
        </w:tc>
      </w:tr>
      <w:tr w:rsidR="00121C8A" w:rsidRPr="008A1842" w14:paraId="064189C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D8419" w14:textId="02F9BC58" w:rsidR="00EA09D9" w:rsidRPr="00BA64A7" w:rsidRDefault="00000000">
            <w:pPr>
              <w:spacing w:after="0" w:line="240" w:lineRule="auto"/>
              <w:ind w:left="357"/>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Het is gezonder voor je klanten (</w:t>
            </w:r>
            <w:r w:rsidR="00F602B8">
              <w:rPr>
                <w:rFonts w:ascii="Calibri" w:eastAsia="Times New Roman" w:hAnsi="Calibri" w:cs="Calibri"/>
                <w:color w:val="4472C4"/>
                <w:lang w:eastAsia="nl-NL"/>
              </w:rPr>
              <w:t xml:space="preserve">bijv. </w:t>
            </w:r>
            <w:r w:rsidRPr="00BA64A7">
              <w:rPr>
                <w:rFonts w:ascii="Calibri" w:eastAsia="Times New Roman" w:hAnsi="Calibri" w:cs="Calibri"/>
                <w:color w:val="4472C4"/>
                <w:lang w:eastAsia="nl-NL"/>
              </w:rPr>
              <w:t>veganistische haarproducten)</w:t>
            </w:r>
          </w:p>
        </w:tc>
      </w:tr>
      <w:tr w:rsidR="00121C8A" w:rsidRPr="008A1842" w14:paraId="4CDD0EC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F50D7" w14:textId="77777777" w:rsidR="00EA09D9" w:rsidRPr="00BA64A7" w:rsidRDefault="00000000">
            <w:pPr>
              <w:spacing w:after="0" w:line="240" w:lineRule="auto"/>
              <w:ind w:left="357"/>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Je draagt bij aan het redden van de planeet</w:t>
            </w:r>
          </w:p>
        </w:tc>
      </w:tr>
    </w:tbl>
    <w:p w14:paraId="578C33B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38A7F9DF" w14:textId="3E95D17E" w:rsidR="00EA09D9" w:rsidRPr="00BA64A7" w:rsidRDefault="00000000">
      <w:pPr>
        <w:pBdr>
          <w:bottom w:val="single" w:sz="4" w:space="1" w:color="000000"/>
        </w:pBd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3D5FA99D" wp14:editId="19FAB804">
            <wp:extent cx="1836420" cy="624840"/>
            <wp:effectExtent l="0" t="0" r="0" b="3810"/>
            <wp:docPr id="29" name="Afbeelding 29"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BA64A7">
        <w:rPr>
          <w:rFonts w:ascii="Calibri" w:eastAsia="Times New Roman" w:hAnsi="Calibri" w:cs="Calibri"/>
          <w:color w:val="000000"/>
          <w:lang w:eastAsia="nl-NL"/>
        </w:rPr>
        <w:t xml:space="preserve">                                                          Opdracht studentenhand</w:t>
      </w:r>
      <w:r w:rsidR="00A81D5B">
        <w:rPr>
          <w:rFonts w:ascii="Calibri" w:eastAsia="Times New Roman" w:hAnsi="Calibri" w:cs="Calibri"/>
          <w:color w:val="000000"/>
          <w:lang w:eastAsia="nl-NL"/>
        </w:rPr>
        <w:t>boek</w:t>
      </w:r>
      <w:r w:rsidRPr="00BA64A7">
        <w:rPr>
          <w:rFonts w:ascii="Calibri" w:eastAsia="Times New Roman" w:hAnsi="Calibri" w:cs="Calibri"/>
          <w:color w:val="000000"/>
          <w:lang w:eastAsia="nl-NL"/>
        </w:rPr>
        <w:t xml:space="preserve"> p. 6</w:t>
      </w:r>
    </w:p>
    <w:p w14:paraId="1F29C16C"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Geef jezelf een score.</w:t>
      </w:r>
    </w:p>
    <w:p w14:paraId="1FEE04CF"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890"/>
        <w:gridCol w:w="1656"/>
        <w:gridCol w:w="1070"/>
        <w:gridCol w:w="1537"/>
        <w:gridCol w:w="1909"/>
      </w:tblGrid>
      <w:tr w:rsidR="00121C8A" w:rsidRPr="00121C8A" w14:paraId="3CE5EB86"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B3200"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Evaluatiecriteria - zelfevaluatie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EF9D156"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Uitmuntend</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0E0B7F2"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Zeer goed</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7FD8161"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Gemiddeld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3591E22"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Onder het gemiddelde</w:t>
            </w:r>
          </w:p>
        </w:tc>
      </w:tr>
      <w:tr w:rsidR="00121C8A" w:rsidRPr="008A1842" w14:paraId="0EB1DFC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9402E"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kon de lijst met acties aanvullen met nieuwe ideeën.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B70100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522FAC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9FAE31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8E75B99"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8A68C1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30EBD"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lastRenderedPageBreak/>
              <w:t>Ik heb het artikel gelezen.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9B9580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671F50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CD2F9F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4CD724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324FDA1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987A8"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kon 4 voordelen geven van duurzaam handelen als kapper.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DB5F31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83AFED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A4F36E6"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BFA099F"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bl>
    <w:p w14:paraId="3C6ED9E8"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982"/>
      </w:tblGrid>
      <w:tr w:rsidR="00121C8A" w:rsidRPr="008A1842" w14:paraId="3DB8D64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A778C"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Welke strategie heb je gebruikt om de tekst te lezen?</w:t>
            </w:r>
          </w:p>
        </w:tc>
      </w:tr>
      <w:tr w:rsidR="00121C8A" w:rsidRPr="008A1842" w14:paraId="2B952F2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23AC2"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p>
        </w:tc>
      </w:tr>
    </w:tbl>
    <w:p w14:paraId="153F66DB"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453"/>
      </w:tblGrid>
      <w:tr w:rsidR="00121C8A" w:rsidRPr="008A1842" w14:paraId="542B294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9980E"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Wat is voor jou het meest vernieuwende idee en waarom?  </w:t>
            </w:r>
          </w:p>
        </w:tc>
      </w:tr>
      <w:tr w:rsidR="00121C8A" w:rsidRPr="008A1842" w14:paraId="7830205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B5A9E"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p>
        </w:tc>
      </w:tr>
    </w:tbl>
    <w:p w14:paraId="695655C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30253338" w14:textId="119875F6" w:rsidR="00EA09D9" w:rsidRPr="00BA64A7"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42722BF9" wp14:editId="310DC3FA">
            <wp:extent cx="2011680" cy="662940"/>
            <wp:effectExtent l="0" t="0" r="7620" b="3810"/>
            <wp:docPr id="30" name="Afbeelding 30"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BA64A7">
        <w:rPr>
          <w:rFonts w:ascii="Calibri" w:eastAsia="Times New Roman" w:hAnsi="Calibri" w:cs="Calibri"/>
          <w:color w:val="000000"/>
          <w:lang w:eastAsia="nl-NL"/>
        </w:rPr>
        <w:tab/>
      </w:r>
      <w:r w:rsidRPr="00BA64A7">
        <w:rPr>
          <w:rFonts w:ascii="Calibri" w:eastAsia="Times New Roman" w:hAnsi="Calibri" w:cs="Calibri"/>
          <w:color w:val="000000"/>
          <w:lang w:eastAsia="nl-NL"/>
        </w:rPr>
        <w:tab/>
      </w:r>
      <w:r w:rsidRPr="00BA64A7">
        <w:rPr>
          <w:rFonts w:ascii="Calibri" w:eastAsia="Times New Roman" w:hAnsi="Calibri" w:cs="Calibri"/>
          <w:color w:val="000000"/>
          <w:lang w:eastAsia="nl-NL"/>
        </w:rPr>
        <w:tab/>
      </w:r>
      <w:r w:rsidRPr="00BA64A7">
        <w:rPr>
          <w:rFonts w:ascii="Calibri" w:eastAsia="Times New Roman" w:hAnsi="Calibri" w:cs="Calibri"/>
          <w:color w:val="000000"/>
          <w:lang w:eastAsia="nl-NL"/>
        </w:rPr>
        <w:tab/>
        <w:t>studentenhand</w:t>
      </w:r>
      <w:r w:rsidR="006C4E9B">
        <w:rPr>
          <w:rFonts w:ascii="Calibri" w:eastAsia="Times New Roman" w:hAnsi="Calibri" w:cs="Calibri"/>
          <w:color w:val="000000"/>
          <w:lang w:eastAsia="nl-NL"/>
        </w:rPr>
        <w:t>boek</w:t>
      </w:r>
      <w:r w:rsidRPr="00BA64A7">
        <w:rPr>
          <w:rFonts w:ascii="Calibri" w:eastAsia="Times New Roman" w:hAnsi="Calibri" w:cs="Calibri"/>
          <w:color w:val="000000"/>
          <w:lang w:eastAsia="nl-NL"/>
        </w:rPr>
        <w:t>: pagina 8</w:t>
      </w:r>
    </w:p>
    <w:p w14:paraId="1E2ABE38"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Aan welke voorwaarden moet een goede leverancier volgens jou voldoen?</w:t>
      </w:r>
    </w:p>
    <w:p w14:paraId="68D019C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127999F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ab/>
      </w:r>
    </w:p>
    <w:p w14:paraId="5E13AAA9"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ab/>
      </w:r>
    </w:p>
    <w:p w14:paraId="3386F5C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ab/>
      </w:r>
    </w:p>
    <w:p w14:paraId="5B8EB73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ab/>
      </w:r>
    </w:p>
    <w:p w14:paraId="0D17AB79"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ab/>
      </w:r>
    </w:p>
    <w:p w14:paraId="601A0969"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61E7F3C8"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Als je duurzamer wilt worden, zul je waarschijnlijk je criteria moeten aanpassen. Probeer de bovenstaande criteria op een duurzamere manier aan te passen. </w:t>
      </w:r>
    </w:p>
    <w:p w14:paraId="1A803C6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449A728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ab/>
      </w:r>
    </w:p>
    <w:p w14:paraId="742915A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ab/>
      </w:r>
    </w:p>
    <w:p w14:paraId="07CA859E" w14:textId="77777777" w:rsidR="005F7F11" w:rsidRDefault="00121C8A" w:rsidP="00121C8A">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ab/>
      </w:r>
    </w:p>
    <w:p w14:paraId="3553427C" w14:textId="75959D90" w:rsidR="00121C8A" w:rsidRPr="00BA64A7" w:rsidRDefault="00121C8A" w:rsidP="00121C8A">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ab/>
      </w:r>
    </w:p>
    <w:p w14:paraId="562A5DB8"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ab/>
      </w:r>
    </w:p>
    <w:p w14:paraId="325A5168"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4DF1DC65"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Nu je weet wat je zoekt, heb je enig idee van mogelijke leveranciers in je omgeving? </w:t>
      </w:r>
    </w:p>
    <w:p w14:paraId="52A0F1D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0369EB0C" w14:textId="1E58386F"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Noteer de contactgegevens van ten minste 5 leveranciers die aan je criteria voldoen in </w:t>
      </w:r>
      <w:r w:rsidR="005F7F11">
        <w:rPr>
          <w:rFonts w:ascii="Calibri" w:eastAsia="Times New Roman" w:hAnsi="Calibri" w:cs="Calibri"/>
          <w:b/>
          <w:bCs/>
          <w:color w:val="000000"/>
          <w:lang w:eastAsia="nl-NL"/>
        </w:rPr>
        <w:t>de tabel</w:t>
      </w:r>
      <w:r w:rsidRPr="00BA64A7">
        <w:rPr>
          <w:rFonts w:ascii="Calibri" w:eastAsia="Times New Roman" w:hAnsi="Calibri" w:cs="Calibri"/>
          <w:b/>
          <w:bCs/>
          <w:color w:val="000000"/>
          <w:lang w:eastAsia="nl-NL"/>
        </w:rPr>
        <w:t xml:space="preserve"> op de volgende pagina.</w:t>
      </w:r>
    </w:p>
    <w:p w14:paraId="63A26F92" w14:textId="77777777" w:rsidR="005F7F11" w:rsidRDefault="005F7F11" w:rsidP="00121C8A">
      <w:pPr>
        <w:spacing w:after="0" w:line="240" w:lineRule="auto"/>
        <w:rPr>
          <w:rFonts w:ascii="Times New Roman" w:eastAsia="Times New Roman" w:hAnsi="Times New Roman" w:cs="Times New Roman"/>
          <w:sz w:val="24"/>
          <w:szCs w:val="24"/>
          <w:lang w:eastAsia="nl-NL"/>
        </w:rPr>
      </w:pPr>
    </w:p>
    <w:p w14:paraId="18C9E10C" w14:textId="77777777" w:rsidR="005F7F11" w:rsidRDefault="005F7F11" w:rsidP="00121C8A">
      <w:pPr>
        <w:spacing w:after="0" w:line="240" w:lineRule="auto"/>
        <w:rPr>
          <w:rFonts w:ascii="Times New Roman" w:eastAsia="Times New Roman" w:hAnsi="Times New Roman" w:cs="Times New Roman"/>
          <w:sz w:val="24"/>
          <w:szCs w:val="24"/>
          <w:lang w:eastAsia="nl-NL"/>
        </w:rPr>
      </w:pPr>
    </w:p>
    <w:p w14:paraId="787C1D4E" w14:textId="77777777" w:rsidR="005F7F11" w:rsidRDefault="005F7F11" w:rsidP="00121C8A">
      <w:pPr>
        <w:spacing w:after="0" w:line="240" w:lineRule="auto"/>
        <w:rPr>
          <w:rFonts w:ascii="Times New Roman" w:eastAsia="Times New Roman" w:hAnsi="Times New Roman" w:cs="Times New Roman"/>
          <w:sz w:val="24"/>
          <w:szCs w:val="24"/>
          <w:lang w:eastAsia="nl-NL"/>
        </w:rPr>
      </w:pPr>
    </w:p>
    <w:p w14:paraId="7ACA783D" w14:textId="77777777" w:rsidR="005F7F11" w:rsidRDefault="005F7F11" w:rsidP="00121C8A">
      <w:pPr>
        <w:spacing w:after="0" w:line="240" w:lineRule="auto"/>
        <w:rPr>
          <w:rFonts w:ascii="Times New Roman" w:eastAsia="Times New Roman" w:hAnsi="Times New Roman" w:cs="Times New Roman"/>
          <w:sz w:val="24"/>
          <w:szCs w:val="24"/>
          <w:lang w:eastAsia="nl-NL"/>
        </w:rPr>
      </w:pPr>
    </w:p>
    <w:p w14:paraId="26D76FEB" w14:textId="77777777" w:rsidR="005F7F11" w:rsidRDefault="005F7F11" w:rsidP="00121C8A">
      <w:pPr>
        <w:spacing w:after="0" w:line="240" w:lineRule="auto"/>
        <w:rPr>
          <w:rFonts w:ascii="Times New Roman" w:eastAsia="Times New Roman" w:hAnsi="Times New Roman" w:cs="Times New Roman"/>
          <w:sz w:val="24"/>
          <w:szCs w:val="24"/>
          <w:lang w:eastAsia="nl-NL"/>
        </w:rPr>
      </w:pPr>
    </w:p>
    <w:p w14:paraId="116AD21A" w14:textId="4473BAF0" w:rsidR="00121C8A" w:rsidRPr="00BA64A7" w:rsidRDefault="00121C8A" w:rsidP="00121C8A">
      <w:pPr>
        <w:spacing w:after="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Calibri" w:eastAsia="Times New Roman" w:hAnsi="Calibri" w:cs="Calibri"/>
          <w:color w:val="000000"/>
          <w:lang w:eastAsia="nl-NL"/>
        </w:rPr>
        <w:br/>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29"/>
        <w:gridCol w:w="1753"/>
        <w:gridCol w:w="1672"/>
        <w:gridCol w:w="953"/>
        <w:gridCol w:w="1134"/>
        <w:gridCol w:w="1689"/>
      </w:tblGrid>
      <w:tr w:rsidR="00121C8A" w:rsidRPr="00121C8A" w14:paraId="1B0FAA09" w14:textId="77777777" w:rsidTr="00F35586">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ADF66"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lastRenderedPageBreak/>
              <w:t>Bedrijfsnaam</w:t>
            </w:r>
          </w:p>
        </w:tc>
        <w:tc>
          <w:tcPr>
            <w:tcW w:w="1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92F7D"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Adresgegevens</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F8350"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Contactpersoon</w:t>
            </w:r>
          </w:p>
        </w:tc>
        <w:tc>
          <w:tcPr>
            <w:tcW w:w="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D50AE"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E-mail</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CFB07"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Website</w:t>
            </w: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710E3"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Wat bieden ze aan?</w:t>
            </w:r>
          </w:p>
        </w:tc>
      </w:tr>
      <w:tr w:rsidR="00121C8A" w:rsidRPr="00121C8A" w14:paraId="57860B30" w14:textId="77777777" w:rsidTr="00F35586">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ADF61"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1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86A5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4B79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30A5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0B58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1A50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68D7F68D" w14:textId="77777777" w:rsidTr="00F35586">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80901"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1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E39A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7017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0938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8F66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12B5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6308C707" w14:textId="77777777" w:rsidTr="00F35586">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A7E00"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1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0ACB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F368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BECE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B35A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701B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620B707" w14:textId="77777777" w:rsidTr="00F35586">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84EAD"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1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F3BB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2681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F41C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BFEF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1D54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C18389E" w14:textId="77777777" w:rsidTr="00F35586">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A4908"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1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0884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9EE5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9E09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AD2C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5242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3840E07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2BEEF6C4"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w:t>
      </w:r>
      <w:r w:rsidRPr="00121C8A">
        <w:rPr>
          <w:rFonts w:ascii="Calibri" w:eastAsia="Times New Roman" w:hAnsi="Calibri" w:cs="Calibri"/>
          <w:color w:val="000000"/>
          <w:lang w:eastAsia="nl-NL"/>
        </w:rPr>
        <w:br/>
      </w:r>
    </w:p>
    <w:p w14:paraId="097D7B06" w14:textId="55A13834" w:rsidR="00EA09D9"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78242376" wp14:editId="1D715750">
            <wp:extent cx="1394460" cy="769620"/>
            <wp:effectExtent l="0" t="0" r="0" b="0"/>
            <wp:docPr id="31" name="Afbeelding 31"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eastAsia="nl-NL"/>
        </w:rPr>
        <w:t>                                                                                studentenhand</w:t>
      </w:r>
      <w:r w:rsidR="00AC42EA">
        <w:rPr>
          <w:rFonts w:ascii="Calibri" w:eastAsia="Times New Roman" w:hAnsi="Calibri" w:cs="Calibri"/>
          <w:color w:val="000000"/>
          <w:lang w:eastAsia="nl-NL"/>
        </w:rPr>
        <w:t>boek</w:t>
      </w:r>
      <w:r w:rsidRPr="00121C8A">
        <w:rPr>
          <w:rFonts w:ascii="Calibri" w:eastAsia="Times New Roman" w:hAnsi="Calibri" w:cs="Calibri"/>
          <w:color w:val="000000"/>
          <w:lang w:eastAsia="nl-NL"/>
        </w:rPr>
        <w:t>: pagina 8</w:t>
      </w:r>
    </w:p>
    <w:p w14:paraId="2DE5430A"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Aan welke voorwaarden moet een goede leverancier volgens jou voldoen?</w:t>
      </w:r>
    </w:p>
    <w:p w14:paraId="4F49906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p>
    <w:p w14:paraId="54359AFB" w14:textId="77777777" w:rsidR="00EA09D9" w:rsidRPr="00BA64A7" w:rsidRDefault="00000000">
      <w:pPr>
        <w:numPr>
          <w:ilvl w:val="0"/>
          <w:numId w:val="2"/>
        </w:numPr>
        <w:spacing w:after="0" w:line="240" w:lineRule="auto"/>
        <w:textAlignment w:val="baseline"/>
        <w:rPr>
          <w:rFonts w:ascii="Calibri" w:eastAsia="Times New Roman" w:hAnsi="Calibri" w:cs="Calibri"/>
          <w:color w:val="4472C4"/>
          <w:lang w:eastAsia="nl-NL"/>
        </w:rPr>
      </w:pPr>
      <w:r w:rsidRPr="00BA64A7">
        <w:rPr>
          <w:rFonts w:ascii="Calibri" w:eastAsia="Times New Roman" w:hAnsi="Calibri" w:cs="Calibri"/>
          <w:color w:val="4472C4"/>
          <w:lang w:eastAsia="nl-NL"/>
        </w:rPr>
        <w:t>zekerheid over het gebruik van milieuvriendelijke producten en materialen</w:t>
      </w:r>
    </w:p>
    <w:p w14:paraId="278767AD" w14:textId="77777777" w:rsidR="00EA09D9" w:rsidRDefault="00000000">
      <w:pPr>
        <w:numPr>
          <w:ilvl w:val="0"/>
          <w:numId w:val="2"/>
        </w:numPr>
        <w:spacing w:after="0" w:line="240" w:lineRule="auto"/>
        <w:textAlignment w:val="baseline"/>
        <w:rPr>
          <w:rFonts w:ascii="Calibri" w:eastAsia="Times New Roman" w:hAnsi="Calibri" w:cs="Calibri"/>
          <w:color w:val="4472C4"/>
          <w:lang w:eastAsia="nl-NL"/>
        </w:rPr>
      </w:pPr>
      <w:r w:rsidRPr="00121C8A">
        <w:rPr>
          <w:rFonts w:ascii="Calibri" w:eastAsia="Times New Roman" w:hAnsi="Calibri" w:cs="Calibri"/>
          <w:color w:val="4472C4"/>
          <w:lang w:eastAsia="nl-NL"/>
        </w:rPr>
        <w:t>milieuvriendelijke productie</w:t>
      </w:r>
    </w:p>
    <w:p w14:paraId="10A11F2F" w14:textId="77777777" w:rsidR="00EA09D9" w:rsidRDefault="00000000">
      <w:pPr>
        <w:numPr>
          <w:ilvl w:val="0"/>
          <w:numId w:val="2"/>
        </w:numPr>
        <w:spacing w:after="0" w:line="240" w:lineRule="auto"/>
        <w:textAlignment w:val="baseline"/>
        <w:rPr>
          <w:rFonts w:ascii="Calibri" w:eastAsia="Times New Roman" w:hAnsi="Calibri" w:cs="Calibri"/>
          <w:color w:val="4472C4"/>
          <w:lang w:eastAsia="nl-NL"/>
        </w:rPr>
      </w:pPr>
      <w:r w:rsidRPr="00121C8A">
        <w:rPr>
          <w:rFonts w:ascii="Calibri" w:eastAsia="Times New Roman" w:hAnsi="Calibri" w:cs="Calibri"/>
          <w:color w:val="4472C4"/>
          <w:lang w:eastAsia="nl-NL"/>
        </w:rPr>
        <w:t>implementatie van de SDG's</w:t>
      </w:r>
    </w:p>
    <w:p w14:paraId="1035FE8E" w14:textId="77777777" w:rsidR="00EA09D9" w:rsidRDefault="00000000">
      <w:pPr>
        <w:numPr>
          <w:ilvl w:val="0"/>
          <w:numId w:val="2"/>
        </w:numPr>
        <w:spacing w:after="0" w:line="240" w:lineRule="auto"/>
        <w:textAlignment w:val="baseline"/>
        <w:rPr>
          <w:rFonts w:ascii="Calibri" w:eastAsia="Times New Roman" w:hAnsi="Calibri" w:cs="Calibri"/>
          <w:color w:val="4472C4"/>
          <w:lang w:eastAsia="nl-NL"/>
        </w:rPr>
      </w:pPr>
      <w:r w:rsidRPr="00121C8A">
        <w:rPr>
          <w:rFonts w:ascii="Calibri" w:eastAsia="Times New Roman" w:hAnsi="Calibri" w:cs="Calibri"/>
          <w:color w:val="4472C4"/>
          <w:lang w:eastAsia="nl-NL"/>
        </w:rPr>
        <w:t>de wet en wetgeving toepassen</w:t>
      </w:r>
    </w:p>
    <w:p w14:paraId="02735512" w14:textId="77777777" w:rsidR="00EA09D9" w:rsidRDefault="00000000">
      <w:pPr>
        <w:numPr>
          <w:ilvl w:val="0"/>
          <w:numId w:val="2"/>
        </w:numPr>
        <w:spacing w:after="0" w:line="240" w:lineRule="auto"/>
        <w:textAlignment w:val="baseline"/>
        <w:rPr>
          <w:rFonts w:ascii="Calibri" w:eastAsia="Times New Roman" w:hAnsi="Calibri" w:cs="Calibri"/>
          <w:color w:val="4472C4"/>
          <w:lang w:val="en-US" w:eastAsia="nl-NL"/>
        </w:rPr>
      </w:pPr>
      <w:r w:rsidRPr="00121C8A">
        <w:rPr>
          <w:rFonts w:ascii="Calibri" w:eastAsia="Times New Roman" w:hAnsi="Calibri" w:cs="Calibri"/>
          <w:color w:val="4472C4"/>
          <w:lang w:val="en-US" w:eastAsia="nl-NL"/>
        </w:rPr>
        <w:t>goede werkomstandigheden voor het personeel</w:t>
      </w:r>
    </w:p>
    <w:p w14:paraId="1D9351F5" w14:textId="77777777" w:rsidR="00EA09D9" w:rsidRDefault="00000000">
      <w:pPr>
        <w:numPr>
          <w:ilvl w:val="0"/>
          <w:numId w:val="2"/>
        </w:numPr>
        <w:spacing w:after="0" w:line="240" w:lineRule="auto"/>
        <w:textAlignment w:val="baseline"/>
        <w:rPr>
          <w:rFonts w:ascii="Calibri" w:eastAsia="Times New Roman" w:hAnsi="Calibri" w:cs="Calibri"/>
          <w:color w:val="4472C4"/>
          <w:lang w:eastAsia="nl-NL"/>
        </w:rPr>
      </w:pPr>
      <w:r w:rsidRPr="00121C8A">
        <w:rPr>
          <w:rFonts w:ascii="Calibri" w:eastAsia="Times New Roman" w:hAnsi="Calibri" w:cs="Calibri"/>
          <w:color w:val="4472C4"/>
          <w:lang w:eastAsia="nl-NL"/>
        </w:rPr>
        <w:t>...</w:t>
      </w:r>
    </w:p>
    <w:p w14:paraId="37BBE33F"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p w14:paraId="3E09BE0E"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Als je duurzamer wilt worden, zul je waarschijnlijk je criteria moeten aanpassen. Probeer de bovenstaande criteria op een duurzamere manier aan te passen. </w:t>
      </w:r>
    </w:p>
    <w:p w14:paraId="16CCF49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4FCFB545"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Duurzame praktijken toepassen bij elke beslissing in hun activiteiten.</w:t>
      </w:r>
    </w:p>
    <w:p w14:paraId="6E69FA4B"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 xml:space="preserve">Begrijp de duurzaamheidsdoelstellingen van je bedrijf en breng deze over aan het inkoopteam. </w:t>
      </w:r>
    </w:p>
    <w:p w14:paraId="72B41477" w14:textId="643092D1"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 xml:space="preserve">Weet hoe </w:t>
      </w:r>
      <w:r w:rsidR="0038186B">
        <w:rPr>
          <w:rFonts w:ascii="Calibri" w:eastAsia="Times New Roman" w:hAnsi="Calibri" w:cs="Calibri"/>
          <w:color w:val="4472C4"/>
          <w:lang w:eastAsia="nl-NL"/>
        </w:rPr>
        <w:t>je</w:t>
      </w:r>
      <w:r w:rsidRPr="00BA64A7">
        <w:rPr>
          <w:rFonts w:ascii="Calibri" w:eastAsia="Times New Roman" w:hAnsi="Calibri" w:cs="Calibri"/>
          <w:color w:val="4472C4"/>
          <w:lang w:eastAsia="nl-NL"/>
        </w:rPr>
        <w:t xml:space="preserve"> huidige leveranciers hun eigen duurzaamheidsdoelstellingen halen. </w:t>
      </w:r>
    </w:p>
    <w:p w14:paraId="018217F0"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Centraliseer en consolideer gegevens over milieubewuste uitgaven.</w:t>
      </w:r>
    </w:p>
    <w:p w14:paraId="76DD0BA8" w14:textId="3305B99C"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Uitbreiden van samenwerkingsverbanden met groene/duurzame leveranciers door het bijhouden van certificeringen en relevante</w:t>
      </w:r>
      <w:r w:rsidR="00806594">
        <w:rPr>
          <w:rFonts w:ascii="Calibri" w:eastAsia="Times New Roman" w:hAnsi="Calibri" w:cs="Calibri"/>
          <w:color w:val="4472C4"/>
          <w:lang w:eastAsia="nl-NL"/>
        </w:rPr>
        <w:t xml:space="preserve"> </w:t>
      </w:r>
      <w:r w:rsidRPr="00BA64A7">
        <w:rPr>
          <w:rFonts w:ascii="Calibri" w:eastAsia="Times New Roman" w:hAnsi="Calibri" w:cs="Calibri"/>
          <w:color w:val="4472C4"/>
          <w:lang w:eastAsia="nl-NL"/>
        </w:rPr>
        <w:t xml:space="preserve">ervaring in het leveranciersnetwerk. </w:t>
      </w:r>
    </w:p>
    <w:p w14:paraId="19151216"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5863A424"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Nu je weet wat je zoekt, heb je enig idee van mogelijke leveranciers in je omgeving? </w:t>
      </w:r>
    </w:p>
    <w:p w14:paraId="019CE43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7AEC552A"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lastRenderedPageBreak/>
        <w:t>Noteer de contactgegevens van ten minste 5 leveranciers die aan je criteria voldoen in het rooster op de volgende pagina.</w:t>
      </w:r>
      <w:r w:rsidRPr="00BA64A7">
        <w:rPr>
          <w:rFonts w:ascii="Calibri" w:eastAsia="Times New Roman" w:hAnsi="Calibri" w:cs="Calibri"/>
          <w:color w:val="000000"/>
          <w:lang w:eastAsia="nl-NL"/>
        </w:rPr>
        <w:br/>
      </w:r>
    </w:p>
    <w:p w14:paraId="578C332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271"/>
        <w:gridCol w:w="1595"/>
        <w:gridCol w:w="1672"/>
        <w:gridCol w:w="754"/>
        <w:gridCol w:w="974"/>
        <w:gridCol w:w="1796"/>
      </w:tblGrid>
      <w:tr w:rsidR="00121C8A" w:rsidRPr="00121C8A" w14:paraId="0E16F30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25C92"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Bedrijfsnaam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60FE0"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Adresgegevens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BDF1D"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Contactpersoon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B341A"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E-mail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A97BF"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Website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C4D1C"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Wat bieden ze aan?</w:t>
            </w:r>
          </w:p>
        </w:tc>
      </w:tr>
      <w:tr w:rsidR="00121C8A" w:rsidRPr="00121C8A" w14:paraId="40A6DD0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634C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4ED46D78"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Persoonlijke antwoorden</w:t>
            </w:r>
          </w:p>
          <w:p w14:paraId="46787BFF"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9B29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5133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FD07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D661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303D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6CB7C4A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AC0BE"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1196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78EB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A81F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8636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B3B1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050DDD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094A2"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2F3D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0D1D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F56C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0441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10A9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6ED17A2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C1CEF"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ED8C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E85C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02F7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8C25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4579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1ECCF2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8D1E8"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9AF1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EB7E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3169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6F66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87D5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04D45B5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Calibri" w:eastAsia="Times New Roman" w:hAnsi="Calibri" w:cs="Calibri"/>
          <w:color w:val="000000"/>
          <w:lang w:eastAsia="nl-NL"/>
        </w:rPr>
        <w:br/>
      </w:r>
    </w:p>
    <w:p w14:paraId="61C02331" w14:textId="49905E05" w:rsidR="00EA09D9" w:rsidRDefault="00000000">
      <w:pPr>
        <w:pBdr>
          <w:bottom w:val="single" w:sz="4" w:space="1" w:color="000000"/>
        </w:pBd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202F4BD7" wp14:editId="517D3E49">
            <wp:extent cx="1836420" cy="624840"/>
            <wp:effectExtent l="0" t="0" r="0" b="3810"/>
            <wp:docPr id="32" name="Afbeelding 32"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Opdracht studentenhand</w:t>
      </w:r>
      <w:r w:rsidR="0024633D">
        <w:rPr>
          <w:rFonts w:ascii="Calibri" w:eastAsia="Times New Roman" w:hAnsi="Calibri" w:cs="Calibri"/>
          <w:color w:val="000000"/>
          <w:lang w:eastAsia="nl-NL"/>
        </w:rPr>
        <w:t>boek</w:t>
      </w:r>
      <w:r w:rsidRPr="00121C8A">
        <w:rPr>
          <w:rFonts w:ascii="Calibri" w:eastAsia="Times New Roman" w:hAnsi="Calibri" w:cs="Calibri"/>
          <w:color w:val="000000"/>
          <w:lang w:eastAsia="nl-NL"/>
        </w:rPr>
        <w:t xml:space="preserve"> p. 8</w:t>
      </w:r>
    </w:p>
    <w:p w14:paraId="2312F6CE"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De leraar zal je een cijfer geven.</w:t>
      </w:r>
    </w:p>
    <w:p w14:paraId="2992F4CF"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888"/>
        <w:gridCol w:w="1656"/>
        <w:gridCol w:w="1071"/>
        <w:gridCol w:w="1537"/>
        <w:gridCol w:w="1910"/>
      </w:tblGrid>
      <w:tr w:rsidR="00121C8A" w:rsidRPr="00121C8A" w14:paraId="10DA897B"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676FB"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Evaluatiecriteria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9CF1D21"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Uitmuntend</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99D3955"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Zeer goed</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FAD2A26"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Gemiddeld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136DD74"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Onder het gemiddelde</w:t>
            </w:r>
          </w:p>
        </w:tc>
      </w:tr>
      <w:tr w:rsidR="00121C8A" w:rsidRPr="008A1842" w14:paraId="5079FE0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8DB19"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Ik kon de voorwaarden op een duidelijke manier formuleren.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C5A166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719B8AC"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0CE56C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6E313C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514CA60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31DE1"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kon mijn normen op een duurzame manier aanpassen.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F6E464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48A463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7B3951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F6ADA7C"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73D742E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B4D38"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kan definiëren wat een goede leverancier is.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F1E008F"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D085606"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3D9098E"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85083A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389D476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EA2B0"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Ik kon 5 duurzame leveranciers vinden.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C23FCB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BA232C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88398CC"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B89981D"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56A5E37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852F2"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kon de adresgegevens geven.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422C75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54500C9"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33BE5C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BE9E29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157B862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51458"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Ik kon de contactpersoon geven.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4BA36F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6DB175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E1A4EC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24BEACC"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1CA3A6D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64B2D"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lastRenderedPageBreak/>
              <w:t>Ik kon de e-mail geven.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E0EE25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C0E6AD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025934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C8F9DC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3AA8353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55D80"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Ik kon de website geven.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920E2F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DAF49E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8B2599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D22C9E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0E0603B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DCBA7"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kon definiëren wat ze bieden.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64AB59C"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B2609BF"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D50C9B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F5654F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bl>
    <w:p w14:paraId="17C831C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7629A981" w14:textId="7A0766C1" w:rsidR="00EA09D9" w:rsidRPr="00BA64A7" w:rsidRDefault="00000000">
      <w:pPr>
        <w:pBdr>
          <w:bottom w:val="single" w:sz="4" w:space="1" w:color="000000"/>
        </w:pBdr>
        <w:spacing w:before="240" w:after="6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4CCB65CA" wp14:editId="320CC61C">
            <wp:extent cx="2011680" cy="662940"/>
            <wp:effectExtent l="0" t="0" r="7620" b="3810"/>
            <wp:docPr id="33" name="Afbeelding 3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BA64A7">
        <w:rPr>
          <w:rFonts w:ascii="Calibri" w:eastAsia="Times New Roman" w:hAnsi="Calibri" w:cs="Calibri"/>
          <w:color w:val="000000"/>
          <w:lang w:eastAsia="nl-NL"/>
        </w:rPr>
        <w:tab/>
      </w:r>
      <w:r w:rsidRPr="00BA64A7">
        <w:rPr>
          <w:rFonts w:ascii="Calibri" w:eastAsia="Times New Roman" w:hAnsi="Calibri" w:cs="Calibri"/>
          <w:color w:val="000000"/>
          <w:lang w:eastAsia="nl-NL"/>
        </w:rPr>
        <w:tab/>
      </w:r>
      <w:r w:rsidR="00583761">
        <w:rPr>
          <w:rFonts w:ascii="Calibri" w:eastAsia="Times New Roman" w:hAnsi="Calibri" w:cs="Calibri"/>
          <w:color w:val="000000"/>
          <w:lang w:eastAsia="nl-NL"/>
        </w:rPr>
        <w:tab/>
      </w:r>
      <w:r w:rsidRPr="00BA64A7">
        <w:rPr>
          <w:rFonts w:ascii="Calibri" w:eastAsia="Times New Roman" w:hAnsi="Calibri" w:cs="Calibri"/>
          <w:color w:val="000000"/>
          <w:lang w:eastAsia="nl-NL"/>
        </w:rPr>
        <w:t>  studentenhand</w:t>
      </w:r>
      <w:r w:rsidR="00583761">
        <w:rPr>
          <w:rFonts w:ascii="Calibri" w:eastAsia="Times New Roman" w:hAnsi="Calibri" w:cs="Calibri"/>
          <w:color w:val="000000"/>
          <w:lang w:eastAsia="nl-NL"/>
        </w:rPr>
        <w:t>boek</w:t>
      </w:r>
      <w:r w:rsidRPr="00BA64A7">
        <w:rPr>
          <w:rFonts w:ascii="Calibri" w:eastAsia="Times New Roman" w:hAnsi="Calibri" w:cs="Calibri"/>
          <w:color w:val="000000"/>
          <w:lang w:eastAsia="nl-NL"/>
        </w:rPr>
        <w:t>: pagina 10</w:t>
      </w:r>
    </w:p>
    <w:p w14:paraId="3758A563"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Welke grondstoffen kunnen voor welke doeleinden worden gebruikt in een salon?</w:t>
      </w:r>
    </w:p>
    <w:p w14:paraId="5ECD939D"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141"/>
        <w:gridCol w:w="638"/>
      </w:tblGrid>
      <w:tr w:rsidR="00121C8A" w:rsidRPr="00121C8A" w14:paraId="43252BF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4E746"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Grondstof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917DC"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Doel</w:t>
            </w:r>
          </w:p>
        </w:tc>
      </w:tr>
      <w:tr w:rsidR="00121C8A" w:rsidRPr="00121C8A" w14:paraId="1551012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367F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71C2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883FF7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70DE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D996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16E719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CE87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E6AA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6A5BB10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7ACE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102F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1F11C66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3E1B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7FB5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0854AA0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4D45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35B5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187989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B543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B7A8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59F641C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57477153" w14:textId="150783A2" w:rsidR="00EA09D9"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2F18DDD7" wp14:editId="68034763">
            <wp:extent cx="1394460" cy="769620"/>
            <wp:effectExtent l="0" t="0" r="0" b="0"/>
            <wp:docPr id="11" name="Afbeelding 11"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eastAsia="nl-NL"/>
        </w:rPr>
        <w:t>                                                                               studentenhand</w:t>
      </w:r>
      <w:r w:rsidR="00093B86">
        <w:rPr>
          <w:rFonts w:ascii="Calibri" w:eastAsia="Times New Roman" w:hAnsi="Calibri" w:cs="Calibri"/>
          <w:color w:val="000000"/>
          <w:lang w:eastAsia="nl-NL"/>
        </w:rPr>
        <w:t>boek</w:t>
      </w:r>
      <w:r w:rsidRPr="00121C8A">
        <w:rPr>
          <w:rFonts w:ascii="Calibri" w:eastAsia="Times New Roman" w:hAnsi="Calibri" w:cs="Calibri"/>
          <w:color w:val="000000"/>
          <w:lang w:eastAsia="nl-NL"/>
        </w:rPr>
        <w:t>: pagina 10</w:t>
      </w:r>
    </w:p>
    <w:p w14:paraId="6AD34FCC" w14:textId="23487D88"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Welke grondstoffen</w:t>
      </w:r>
      <w:r w:rsidR="006C7856">
        <w:rPr>
          <w:rFonts w:ascii="Calibri" w:eastAsia="Times New Roman" w:hAnsi="Calibri" w:cs="Calibri"/>
          <w:b/>
          <w:bCs/>
          <w:color w:val="000000"/>
          <w:lang w:eastAsia="nl-NL"/>
        </w:rPr>
        <w:t xml:space="preserve"> </w:t>
      </w:r>
      <w:r w:rsidRPr="00BA64A7">
        <w:rPr>
          <w:rFonts w:ascii="Calibri" w:eastAsia="Times New Roman" w:hAnsi="Calibri" w:cs="Calibri"/>
          <w:b/>
          <w:bCs/>
          <w:color w:val="000000"/>
          <w:lang w:eastAsia="nl-NL"/>
        </w:rPr>
        <w:t>voor welke doeleinden</w:t>
      </w:r>
      <w:r w:rsidR="006C7856">
        <w:rPr>
          <w:rFonts w:ascii="Calibri" w:eastAsia="Times New Roman" w:hAnsi="Calibri" w:cs="Calibri"/>
          <w:b/>
          <w:bCs/>
          <w:color w:val="000000"/>
          <w:lang w:eastAsia="nl-NL"/>
        </w:rPr>
        <w:t xml:space="preserve"> kunnen</w:t>
      </w:r>
      <w:r w:rsidRPr="00BA64A7">
        <w:rPr>
          <w:rFonts w:ascii="Calibri" w:eastAsia="Times New Roman" w:hAnsi="Calibri" w:cs="Calibri"/>
          <w:b/>
          <w:bCs/>
          <w:color w:val="000000"/>
          <w:lang w:eastAsia="nl-NL"/>
        </w:rPr>
        <w:t xml:space="preserve"> worden gebruikt in een salon?</w:t>
      </w:r>
    </w:p>
    <w:p w14:paraId="47A92C5C"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141"/>
        <w:gridCol w:w="2531"/>
      </w:tblGrid>
      <w:tr w:rsidR="00121C8A" w:rsidRPr="00121C8A" w14:paraId="6DDA966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7AAF3"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Grondstof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60AD6" w14:textId="77777777" w:rsidR="00EA09D9" w:rsidRDefault="00000000">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Doel</w:t>
            </w:r>
          </w:p>
        </w:tc>
      </w:tr>
      <w:tr w:rsidR="00121C8A" w:rsidRPr="00121C8A" w14:paraId="6D0A5F8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98F8A"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leer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486F6"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capes</w:t>
            </w:r>
          </w:p>
        </w:tc>
      </w:tr>
      <w:tr w:rsidR="00121C8A" w:rsidRPr="00121C8A" w14:paraId="027F8DF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EFDC1"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hout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9B4F2"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meubels en kammen</w:t>
            </w:r>
          </w:p>
        </w:tc>
      </w:tr>
      <w:tr w:rsidR="00121C8A" w:rsidRPr="00121C8A" w14:paraId="7440884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625DA"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olie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71655"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apparaten </w:t>
            </w:r>
          </w:p>
        </w:tc>
      </w:tr>
      <w:tr w:rsidR="00121C8A" w:rsidRPr="00121C8A" w14:paraId="1FCBE18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8FDFB" w14:textId="14E27E66"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st</w:t>
            </w:r>
            <w:r w:rsidR="003D41CF">
              <w:rPr>
                <w:rFonts w:ascii="Calibri" w:eastAsia="Times New Roman" w:hAnsi="Calibri" w:cs="Calibri"/>
                <w:color w:val="4472C4"/>
                <w:lang w:eastAsia="nl-NL"/>
              </w:rPr>
              <w:t>aal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47F7E"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meubilair en gereedschap</w:t>
            </w:r>
          </w:p>
        </w:tc>
      </w:tr>
      <w:tr w:rsidR="00121C8A" w:rsidRPr="00121C8A" w14:paraId="131A749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819A9"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kunststof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D60E1"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producten</w:t>
            </w:r>
          </w:p>
        </w:tc>
      </w:tr>
      <w:tr w:rsidR="00121C8A" w:rsidRPr="00121C8A" w14:paraId="6F559BA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70743"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katoen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E89B4"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handdoeken</w:t>
            </w:r>
          </w:p>
        </w:tc>
      </w:tr>
      <w:tr w:rsidR="00121C8A" w:rsidRPr="00121C8A" w14:paraId="361EB61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21B28"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bomen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8A92A"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papier</w:t>
            </w:r>
          </w:p>
        </w:tc>
      </w:tr>
    </w:tbl>
    <w:p w14:paraId="533C06FD"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p>
    <w:p w14:paraId="40E4FD10" w14:textId="3D391355"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60D68957" wp14:editId="215FA96C">
            <wp:extent cx="1836420" cy="624840"/>
            <wp:effectExtent l="0" t="0" r="0" b="3810"/>
            <wp:docPr id="12" name="Afbeelding 12"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Opdracht studentenhand</w:t>
      </w:r>
      <w:r w:rsidR="00A82C1D">
        <w:rPr>
          <w:rFonts w:ascii="Calibri" w:eastAsia="Times New Roman" w:hAnsi="Calibri" w:cs="Calibri"/>
          <w:color w:val="000000"/>
          <w:lang w:eastAsia="nl-NL"/>
        </w:rPr>
        <w:t xml:space="preserve">boek </w:t>
      </w:r>
      <w:r w:rsidRPr="00121C8A">
        <w:rPr>
          <w:rFonts w:ascii="Calibri" w:eastAsia="Times New Roman" w:hAnsi="Calibri" w:cs="Calibri"/>
          <w:color w:val="000000"/>
          <w:lang w:eastAsia="nl-NL"/>
        </w:rPr>
        <w:t>p. 10</w:t>
      </w:r>
    </w:p>
    <w:p w14:paraId="2BCD30E5"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De leraar zal je een cijfer geven.</w:t>
      </w:r>
    </w:p>
    <w:p w14:paraId="79D9921C"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918"/>
        <w:gridCol w:w="1656"/>
        <w:gridCol w:w="1061"/>
        <w:gridCol w:w="1537"/>
        <w:gridCol w:w="1890"/>
      </w:tblGrid>
      <w:tr w:rsidR="00121C8A" w:rsidRPr="00121C8A" w14:paraId="1B2D3105"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742F8"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Evaluatiecriteria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960F53E"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Uitmuntend</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7AD1A7F"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Zeer goed</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6DE6536"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Gemiddeld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CDD91BF"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Onder het gemiddelde</w:t>
            </w:r>
          </w:p>
        </w:tc>
      </w:tr>
      <w:tr w:rsidR="00121C8A" w:rsidRPr="008A1842" w14:paraId="5218FA2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E3E1F"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Ik weet wat grondstoffen zijn.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061F2A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8A767EF"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94AFF3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D2C933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31C788F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17B18"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Ik kan voorbeelden geven van grondstoffen.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21C01C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77D737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2C3178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169C56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46E460E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F3A0F"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lastRenderedPageBreak/>
              <w:t>Ik kan de grondstoffen noemen die in een salon worden gebruikt.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4C33DB8"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123A7BE"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FE6ED1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921F5EE"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3811B19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5AB7F"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kan het doel van de grondstoffen in een salon bepalen.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1710878"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85EBB8E"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54E403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602E4D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bl>
    <w:p w14:paraId="19D600FD"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Calibri" w:eastAsia="Times New Roman" w:hAnsi="Calibri" w:cs="Calibri"/>
          <w:color w:val="000000"/>
          <w:sz w:val="26"/>
          <w:szCs w:val="26"/>
          <w:lang w:eastAsia="nl-NL"/>
        </w:rPr>
        <w:br/>
      </w:r>
    </w:p>
    <w:p w14:paraId="41F0A04F" w14:textId="16D78BE6" w:rsidR="00EA09D9" w:rsidRPr="00BA64A7"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6DF34D67" wp14:editId="29ED58F6">
            <wp:extent cx="2011680" cy="662940"/>
            <wp:effectExtent l="0" t="0" r="7620" b="3810"/>
            <wp:docPr id="13" name="Afbeelding 1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BA64A7">
        <w:rPr>
          <w:rFonts w:ascii="Calibri" w:eastAsia="Times New Roman" w:hAnsi="Calibri" w:cs="Calibri"/>
          <w:color w:val="000000"/>
          <w:lang w:eastAsia="nl-NL"/>
        </w:rPr>
        <w:tab/>
      </w:r>
      <w:r w:rsidRPr="00BA64A7">
        <w:rPr>
          <w:rFonts w:ascii="Calibri" w:eastAsia="Times New Roman" w:hAnsi="Calibri" w:cs="Calibri"/>
          <w:color w:val="000000"/>
          <w:lang w:eastAsia="nl-NL"/>
        </w:rPr>
        <w:tab/>
        <w:t xml:space="preserve">                                    studentenhand</w:t>
      </w:r>
      <w:r w:rsidR="007D1C27">
        <w:rPr>
          <w:rFonts w:ascii="Calibri" w:eastAsia="Times New Roman" w:hAnsi="Calibri" w:cs="Calibri"/>
          <w:color w:val="000000"/>
          <w:lang w:eastAsia="nl-NL"/>
        </w:rPr>
        <w:t>boek</w:t>
      </w:r>
      <w:r w:rsidRPr="00BA64A7">
        <w:rPr>
          <w:rFonts w:ascii="Calibri" w:eastAsia="Times New Roman" w:hAnsi="Calibri" w:cs="Calibri"/>
          <w:color w:val="000000"/>
          <w:lang w:eastAsia="nl-NL"/>
        </w:rPr>
        <w:t>: pagina 12</w:t>
      </w:r>
    </w:p>
    <w:p w14:paraId="4742CB98" w14:textId="77777777" w:rsidR="00EA09D9"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Welk afval produceren salons? </w:t>
      </w:r>
      <w:r w:rsidRPr="00121C8A">
        <w:rPr>
          <w:rFonts w:ascii="Calibri" w:eastAsia="Times New Roman" w:hAnsi="Calibri" w:cs="Calibri"/>
          <w:b/>
          <w:bCs/>
          <w:color w:val="000000"/>
          <w:lang w:eastAsia="nl-NL"/>
        </w:rPr>
        <w:t xml:space="preserve">Maak een overzicht.   </w:t>
      </w:r>
    </w:p>
    <w:p w14:paraId="6889585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159"/>
      </w:tblGrid>
      <w:tr w:rsidR="00121C8A" w:rsidRPr="008A1842" w14:paraId="6D7870E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EDE70" w14:textId="77777777" w:rsidR="00EA09D9" w:rsidRPr="00BA64A7" w:rsidRDefault="00000000">
            <w:pPr>
              <w:spacing w:after="0" w:line="240" w:lineRule="auto"/>
              <w:jc w:val="center"/>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Afval geproduceerd in een salon</w:t>
            </w:r>
          </w:p>
        </w:tc>
      </w:tr>
      <w:tr w:rsidR="00121C8A" w:rsidRPr="00121C8A" w14:paraId="04D0DCC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08F29"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mensenhaar</w:t>
            </w:r>
          </w:p>
        </w:tc>
      </w:tr>
      <w:tr w:rsidR="00121C8A" w:rsidRPr="00121C8A" w14:paraId="4A9A541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1AF2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15C0BDD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91B8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09D385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0A24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6A2A144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7E35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7428B3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8585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CE446B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406C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3C7AFA6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54E54CA2"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Kun je een gerenommeerd afvalverwerkingsbedrijf noemen waar je woont?   </w:t>
      </w:r>
    </w:p>
    <w:p w14:paraId="7BB9CF6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225743A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ab/>
      </w:r>
    </w:p>
    <w:p w14:paraId="08CAC984"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p>
    <w:p w14:paraId="66A185BF" w14:textId="0AC94F75" w:rsidR="00EA09D9" w:rsidRPr="00BA64A7"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117AA89E" wp14:editId="29A3614F">
            <wp:extent cx="1394460" cy="769620"/>
            <wp:effectExtent l="0" t="0" r="0" b="0"/>
            <wp:docPr id="14" name="Afbeelding 14"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BA64A7">
        <w:rPr>
          <w:rFonts w:ascii="Calibri" w:eastAsia="Times New Roman" w:hAnsi="Calibri" w:cs="Calibri"/>
          <w:color w:val="000000"/>
          <w:lang w:eastAsia="nl-NL"/>
        </w:rPr>
        <w:t>                                                                              studentenhand</w:t>
      </w:r>
      <w:r w:rsidR="008A66A4">
        <w:rPr>
          <w:rFonts w:ascii="Calibri" w:eastAsia="Times New Roman" w:hAnsi="Calibri" w:cs="Calibri"/>
          <w:color w:val="000000"/>
          <w:lang w:eastAsia="nl-NL"/>
        </w:rPr>
        <w:t>boek</w:t>
      </w:r>
      <w:r w:rsidRPr="00BA64A7">
        <w:rPr>
          <w:rFonts w:ascii="Calibri" w:eastAsia="Times New Roman" w:hAnsi="Calibri" w:cs="Calibri"/>
          <w:color w:val="000000"/>
          <w:lang w:eastAsia="nl-NL"/>
        </w:rPr>
        <w:t>: pagina 12</w:t>
      </w:r>
    </w:p>
    <w:p w14:paraId="5D94E47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340CF77B" w14:textId="77777777" w:rsidR="00EA09D9"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Welk afval produceren salons? </w:t>
      </w:r>
      <w:r w:rsidRPr="00121C8A">
        <w:rPr>
          <w:rFonts w:ascii="Calibri" w:eastAsia="Times New Roman" w:hAnsi="Calibri" w:cs="Calibri"/>
          <w:b/>
          <w:bCs/>
          <w:color w:val="000000"/>
          <w:lang w:eastAsia="nl-NL"/>
        </w:rPr>
        <w:t xml:space="preserve">Maak een overzicht.   </w:t>
      </w:r>
    </w:p>
    <w:p w14:paraId="707EEC2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7207"/>
      </w:tblGrid>
      <w:tr w:rsidR="00121C8A" w:rsidRPr="008A1842" w14:paraId="4851315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625B3" w14:textId="77777777" w:rsidR="00EA09D9" w:rsidRPr="00BA64A7" w:rsidRDefault="00000000">
            <w:pPr>
              <w:spacing w:after="0" w:line="240" w:lineRule="auto"/>
              <w:jc w:val="center"/>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Afval geproduceerd in een salon</w:t>
            </w:r>
          </w:p>
        </w:tc>
      </w:tr>
      <w:tr w:rsidR="00121C8A" w:rsidRPr="00121C8A" w14:paraId="1EB771C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EFDB1"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mensenhaar</w:t>
            </w:r>
          </w:p>
        </w:tc>
      </w:tr>
      <w:tr w:rsidR="00121C8A" w:rsidRPr="008A1842" w14:paraId="03AF9EC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3B5BA"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 xml:space="preserve">chemicaliën die worden gebruikt bij de verwerking of haarkleurbehandelingen </w:t>
            </w:r>
          </w:p>
        </w:tc>
      </w:tr>
      <w:tr w:rsidR="00121C8A" w:rsidRPr="00121C8A" w14:paraId="14B8CB4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A0119"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waxing strips</w:t>
            </w:r>
          </w:p>
        </w:tc>
      </w:tr>
      <w:tr w:rsidR="00121C8A" w:rsidRPr="00121C8A" w14:paraId="252F836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B99FF"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plastic verpakkingen</w:t>
            </w:r>
          </w:p>
        </w:tc>
      </w:tr>
      <w:tr w:rsidR="00121C8A" w:rsidRPr="00121C8A" w14:paraId="0E48576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025D6"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papierafval</w:t>
            </w:r>
          </w:p>
        </w:tc>
      </w:tr>
      <w:tr w:rsidR="00121C8A" w:rsidRPr="008A1842" w14:paraId="3C2FB46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E3ABA" w14:textId="77777777" w:rsidR="00EA09D9" w:rsidRDefault="00000000">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afval van de receptie</w:t>
            </w:r>
          </w:p>
        </w:tc>
      </w:tr>
      <w:tr w:rsidR="00121C8A" w:rsidRPr="00121C8A" w14:paraId="726DCAE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8D486"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gebruikte maskers en PBM's</w:t>
            </w:r>
          </w:p>
        </w:tc>
      </w:tr>
      <w:tr w:rsidR="00121C8A" w:rsidRPr="00121C8A" w14:paraId="04EE583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D0E66"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handschoenen</w:t>
            </w:r>
          </w:p>
        </w:tc>
      </w:tr>
    </w:tbl>
    <w:p w14:paraId="46BB04E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0FB70FD9"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Kun je een gerenommeerd afvalverwerkingsbedrijf noemen waar je woont?   </w:t>
      </w:r>
    </w:p>
    <w:p w14:paraId="7CE79EB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5CC0DD19"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 xml:space="preserve">Persoonlijk antwoord. </w:t>
      </w:r>
    </w:p>
    <w:p w14:paraId="6DEEE36B"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p>
    <w:p w14:paraId="009769D3" w14:textId="2D7D67F9" w:rsidR="00EA09D9" w:rsidRPr="00BA64A7"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lastRenderedPageBreak/>
        <w:drawing>
          <wp:inline distT="0" distB="0" distL="0" distR="0" wp14:anchorId="7BD8D81B" wp14:editId="48E77DCB">
            <wp:extent cx="1836420" cy="624840"/>
            <wp:effectExtent l="0" t="0" r="0" b="3810"/>
            <wp:docPr id="15" name="Afbeelding 15"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BA64A7">
        <w:rPr>
          <w:rFonts w:ascii="Calibri" w:eastAsia="Times New Roman" w:hAnsi="Calibri" w:cs="Calibri"/>
          <w:color w:val="000000"/>
          <w:lang w:eastAsia="nl-NL"/>
        </w:rPr>
        <w:t xml:space="preserve">                                                   Opdracht studentenhand</w:t>
      </w:r>
      <w:r w:rsidR="0052450F">
        <w:rPr>
          <w:rFonts w:ascii="Calibri" w:eastAsia="Times New Roman" w:hAnsi="Calibri" w:cs="Calibri"/>
          <w:color w:val="000000"/>
          <w:lang w:eastAsia="nl-NL"/>
        </w:rPr>
        <w:t>boek</w:t>
      </w:r>
      <w:r w:rsidRPr="00BA64A7">
        <w:rPr>
          <w:rFonts w:ascii="Calibri" w:eastAsia="Times New Roman" w:hAnsi="Calibri" w:cs="Calibri"/>
          <w:color w:val="000000"/>
          <w:lang w:eastAsia="nl-NL"/>
        </w:rPr>
        <w:t xml:space="preserve"> p. 12</w:t>
      </w:r>
    </w:p>
    <w:p w14:paraId="4BC37122" w14:textId="77777777" w:rsidR="00121C8A" w:rsidRPr="00BA64A7" w:rsidRDefault="00121C8A" w:rsidP="00121C8A">
      <w:pPr>
        <w:pBdr>
          <w:bottom w:val="single" w:sz="4" w:space="1" w:color="000000"/>
        </w:pBdr>
        <w:spacing w:after="0" w:line="240" w:lineRule="auto"/>
        <w:rPr>
          <w:rFonts w:ascii="Times New Roman" w:eastAsia="Times New Roman" w:hAnsi="Times New Roman" w:cs="Times New Roman"/>
          <w:sz w:val="24"/>
          <w:szCs w:val="24"/>
          <w:lang w:eastAsia="nl-NL"/>
        </w:rPr>
      </w:pPr>
    </w:p>
    <w:p w14:paraId="23D8090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31DE66FF"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Evalueer jezelf.</w:t>
      </w:r>
    </w:p>
    <w:p w14:paraId="3C22133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991"/>
        <w:gridCol w:w="1656"/>
        <w:gridCol w:w="1038"/>
        <w:gridCol w:w="1537"/>
        <w:gridCol w:w="1840"/>
      </w:tblGrid>
      <w:tr w:rsidR="00121C8A" w:rsidRPr="00121C8A" w14:paraId="7195876C"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8D365"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Evaluatiecriteria - zelfevaluatie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EE28110"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Uitmuntend</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27E2593"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Zeer goed</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C742BF5"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Gemiddeld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FC70847"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Onder het gemiddelde</w:t>
            </w:r>
          </w:p>
        </w:tc>
      </w:tr>
      <w:tr w:rsidR="00121C8A" w:rsidRPr="008A1842" w14:paraId="6759D1F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2F33"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Ik kan een overzicht maken van salonafval.</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4147FD6"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178F31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8124B4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0DE331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106C890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8D2CF"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Ik kan een gerenommeerd afvalverwerkingsbedrijf noemen.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81C51F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180AFC6"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0E3DFE6"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111516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bl>
    <w:p w14:paraId="2ED0A1C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6694"/>
      </w:tblGrid>
      <w:tr w:rsidR="00121C8A" w:rsidRPr="008A1842" w14:paraId="20C25C9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A963D"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Wat heb je goed gedaan? Op welke vaardigheden of kennis ben je trots?</w:t>
            </w:r>
          </w:p>
        </w:tc>
      </w:tr>
      <w:tr w:rsidR="00121C8A" w:rsidRPr="008A1842" w14:paraId="73B163B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603EC"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p>
        </w:tc>
      </w:tr>
    </w:tbl>
    <w:p w14:paraId="774C3A80"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720"/>
      </w:tblGrid>
      <w:tr w:rsidR="00121C8A" w:rsidRPr="008A1842" w14:paraId="71C8A89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D2F9E"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Wat had je beter kunnen doen en hoe?</w:t>
            </w:r>
          </w:p>
        </w:tc>
      </w:tr>
      <w:tr w:rsidR="00121C8A" w:rsidRPr="008A1842" w14:paraId="3F871AE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9CF01"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p>
        </w:tc>
      </w:tr>
    </w:tbl>
    <w:p w14:paraId="3D20CD7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p w14:paraId="2E772021" w14:textId="565ABB31" w:rsidR="00EA09D9" w:rsidRPr="00BA64A7" w:rsidRDefault="00000000">
      <w:pPr>
        <w:spacing w:before="240" w:after="6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sz w:val="32"/>
          <w:szCs w:val="32"/>
          <w:lang w:eastAsia="nl-NL"/>
        </w:rPr>
        <w:t xml:space="preserve">Opdrachten + oplossingen + evaluatieformulieren </w:t>
      </w:r>
      <w:r w:rsidR="00E761B7">
        <w:rPr>
          <w:rFonts w:ascii="Calibri" w:eastAsia="Times New Roman" w:hAnsi="Calibri" w:cs="Calibri"/>
          <w:b/>
          <w:bCs/>
          <w:color w:val="000000"/>
          <w:sz w:val="32"/>
          <w:szCs w:val="32"/>
          <w:lang w:eastAsia="nl-NL"/>
        </w:rPr>
        <w:t>–</w:t>
      </w:r>
      <w:r w:rsidRPr="00BA64A7">
        <w:rPr>
          <w:rFonts w:ascii="Calibri" w:eastAsia="Times New Roman" w:hAnsi="Calibri" w:cs="Calibri"/>
          <w:b/>
          <w:bCs/>
          <w:color w:val="000000"/>
          <w:sz w:val="32"/>
          <w:szCs w:val="32"/>
          <w:lang w:eastAsia="nl-NL"/>
        </w:rPr>
        <w:t xml:space="preserve"> </w:t>
      </w:r>
      <w:r w:rsidR="00E761B7">
        <w:rPr>
          <w:rFonts w:ascii="Calibri" w:eastAsia="Times New Roman" w:hAnsi="Calibri" w:cs="Calibri"/>
          <w:b/>
          <w:bCs/>
          <w:color w:val="000000"/>
          <w:sz w:val="32"/>
          <w:szCs w:val="32"/>
          <w:lang w:eastAsia="nl-NL"/>
        </w:rPr>
        <w:t xml:space="preserve">CO2 </w:t>
      </w:r>
      <w:r w:rsidRPr="00BA64A7">
        <w:rPr>
          <w:rFonts w:ascii="Calibri" w:eastAsia="Times New Roman" w:hAnsi="Calibri" w:cs="Calibri"/>
          <w:b/>
          <w:bCs/>
          <w:color w:val="000000"/>
          <w:sz w:val="32"/>
          <w:szCs w:val="32"/>
          <w:lang w:eastAsia="nl-NL"/>
        </w:rPr>
        <w:t>voetafdruk</w:t>
      </w:r>
    </w:p>
    <w:p w14:paraId="2B1859EC" w14:textId="2A25277A" w:rsidR="00EA09D9" w:rsidRPr="00BA64A7"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73D1A37E" wp14:editId="4C7A154E">
            <wp:extent cx="2011680" cy="662940"/>
            <wp:effectExtent l="0" t="0" r="7620" b="3810"/>
            <wp:docPr id="16" name="Afbeelding 16"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BA64A7">
        <w:rPr>
          <w:rFonts w:ascii="Calibri" w:eastAsia="Times New Roman" w:hAnsi="Calibri" w:cs="Calibri"/>
          <w:color w:val="000000"/>
          <w:lang w:eastAsia="nl-NL"/>
        </w:rPr>
        <w:tab/>
      </w:r>
      <w:r w:rsidRPr="00BA64A7">
        <w:rPr>
          <w:rFonts w:ascii="Calibri" w:eastAsia="Times New Roman" w:hAnsi="Calibri" w:cs="Calibri"/>
          <w:color w:val="000000"/>
          <w:lang w:eastAsia="nl-NL"/>
        </w:rPr>
        <w:tab/>
      </w:r>
      <w:r w:rsidRPr="00BA64A7">
        <w:rPr>
          <w:rFonts w:ascii="Calibri" w:eastAsia="Times New Roman" w:hAnsi="Calibri" w:cs="Calibri"/>
          <w:color w:val="000000"/>
          <w:lang w:eastAsia="nl-NL"/>
        </w:rPr>
        <w:tab/>
        <w:t xml:space="preserve"> Opdracht studentenhand</w:t>
      </w:r>
      <w:r w:rsidR="00B75E94">
        <w:rPr>
          <w:rFonts w:ascii="Calibri" w:eastAsia="Times New Roman" w:hAnsi="Calibri" w:cs="Calibri"/>
          <w:color w:val="000000"/>
          <w:lang w:eastAsia="nl-NL"/>
        </w:rPr>
        <w:t>boek</w:t>
      </w:r>
      <w:r w:rsidRPr="00BA64A7">
        <w:rPr>
          <w:rFonts w:ascii="Calibri" w:eastAsia="Times New Roman" w:hAnsi="Calibri" w:cs="Calibri"/>
          <w:color w:val="000000"/>
          <w:lang w:eastAsia="nl-NL"/>
        </w:rPr>
        <w:t>: p. 13</w:t>
      </w:r>
    </w:p>
    <w:p w14:paraId="603E7498" w14:textId="77777777" w:rsidR="00EA09D9" w:rsidRPr="00BA64A7" w:rsidRDefault="00000000">
      <w:pPr>
        <w:shd w:val="clear" w:color="auto" w:fill="FFFFFF"/>
        <w:spacing w:before="120"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Kun je een paar acties noemen die een kapper kan ondernemen om zijn ecologische voetafdruk te verkleinen? </w:t>
      </w:r>
    </w:p>
    <w:p w14:paraId="570BDE75" w14:textId="77777777" w:rsidR="00EA09D9" w:rsidRPr="00BA64A7"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Als je inspiratie nodig hebt, bekijk dan de video: </w:t>
      </w:r>
      <w:hyperlink r:id="rId27" w:history="1">
        <w:r w:rsidRPr="00BA64A7">
          <w:rPr>
            <w:rFonts w:ascii="Times New Roman" w:eastAsia="Times New Roman" w:hAnsi="Times New Roman" w:cs="Times New Roman"/>
            <w:b/>
            <w:bCs/>
            <w:color w:val="000000"/>
            <w:u w:val="single"/>
            <w:lang w:eastAsia="nl-NL"/>
          </w:rPr>
          <w:t>https:</w:t>
        </w:r>
      </w:hyperlink>
      <w:r w:rsidRPr="00BA64A7">
        <w:rPr>
          <w:rFonts w:ascii="Calibri" w:eastAsia="Times New Roman" w:hAnsi="Calibri" w:cs="Calibri"/>
          <w:b/>
          <w:bCs/>
          <w:color w:val="000000"/>
          <w:u w:val="single"/>
          <w:lang w:eastAsia="nl-NL"/>
        </w:rPr>
        <w:t xml:space="preserve">//www.youtube.com/watch?v=cr-tJ5TqoM4&amp;t=179s </w:t>
      </w:r>
    </w:p>
    <w:p w14:paraId="7D62164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320"/>
        <w:gridCol w:w="1674"/>
      </w:tblGrid>
      <w:tr w:rsidR="00121C8A" w:rsidRPr="008A1842" w14:paraId="38C701A2" w14:textId="77777777" w:rsidTr="00121C8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D9196"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Hoe verlaag je je ecologische voetafdruk als kapper?</w:t>
            </w:r>
          </w:p>
        </w:tc>
      </w:tr>
      <w:tr w:rsidR="00121C8A" w:rsidRPr="00121C8A" w14:paraId="0D5AEB1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966B09"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5012D"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41D33A5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F8F591"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1A853"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2183457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70F7D0"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FBDDC"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5F6D393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D9876"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ECEB7"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1A15C78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39D58A"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1FD0D"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4BAD781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9507F2"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lastRenderedPageBreak/>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EB0B3"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54E2CF8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E461D2"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99340"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6E66B4E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410AC6"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470A67"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0E4520D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81268"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71B0B"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5FEB119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0948D3"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B8F09"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bl>
    <w:p w14:paraId="580E354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341ECED1" w14:textId="303661F0" w:rsidR="00EA09D9"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029026FC" wp14:editId="6F343642">
            <wp:extent cx="1394460" cy="769620"/>
            <wp:effectExtent l="0" t="0" r="0" b="0"/>
            <wp:docPr id="17" name="Afbeelding 17"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eastAsia="nl-NL"/>
        </w:rPr>
        <w:t>                                                                               studentenhand</w:t>
      </w:r>
      <w:r w:rsidR="00C57AD2">
        <w:rPr>
          <w:rFonts w:ascii="Calibri" w:eastAsia="Times New Roman" w:hAnsi="Calibri" w:cs="Calibri"/>
          <w:color w:val="000000"/>
          <w:lang w:eastAsia="nl-NL"/>
        </w:rPr>
        <w:t>boek</w:t>
      </w:r>
      <w:r w:rsidRPr="00121C8A">
        <w:rPr>
          <w:rFonts w:ascii="Calibri" w:eastAsia="Times New Roman" w:hAnsi="Calibri" w:cs="Calibri"/>
          <w:color w:val="000000"/>
          <w:lang w:eastAsia="nl-NL"/>
        </w:rPr>
        <w:t>: pagina 13</w:t>
      </w:r>
    </w:p>
    <w:p w14:paraId="1CF1029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64FD2C73" w14:textId="77777777" w:rsidR="00EA09D9" w:rsidRPr="00BA64A7"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Kun je een paar acties noemen die een kapper kan ondernemen om zijn ecologische voetafdruk te verkleinen? </w:t>
      </w:r>
    </w:p>
    <w:p w14:paraId="5F9F308F" w14:textId="77777777" w:rsidR="00EA09D9" w:rsidRPr="00BA64A7"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Als je inspiratie nodig hebt, bekijk dan de video: </w:t>
      </w:r>
      <w:hyperlink r:id="rId28" w:history="1">
        <w:r w:rsidRPr="00BA64A7">
          <w:rPr>
            <w:rFonts w:ascii="Times New Roman" w:eastAsia="Times New Roman" w:hAnsi="Times New Roman" w:cs="Times New Roman"/>
            <w:b/>
            <w:bCs/>
            <w:color w:val="000000"/>
            <w:u w:val="single"/>
            <w:lang w:eastAsia="nl-NL"/>
          </w:rPr>
          <w:t>https:</w:t>
        </w:r>
      </w:hyperlink>
      <w:r w:rsidRPr="00BA64A7">
        <w:rPr>
          <w:rFonts w:ascii="Calibri" w:eastAsia="Times New Roman" w:hAnsi="Calibri" w:cs="Calibri"/>
          <w:b/>
          <w:bCs/>
          <w:color w:val="000000"/>
          <w:u w:val="single"/>
          <w:lang w:eastAsia="nl-NL"/>
        </w:rPr>
        <w:t xml:space="preserve">//www.youtube.com/watch?v=cr-tJ5TqoM4&amp;t=179s </w:t>
      </w:r>
    </w:p>
    <w:p w14:paraId="7916D6A8"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40"/>
        <w:gridCol w:w="4577"/>
      </w:tblGrid>
      <w:tr w:rsidR="00121C8A" w:rsidRPr="008A1842" w14:paraId="39636794" w14:textId="77777777" w:rsidTr="00121C8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5DCC5"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Hoe verlaag je je ecologische voetafdruk als kapper?</w:t>
            </w:r>
          </w:p>
        </w:tc>
      </w:tr>
      <w:tr w:rsidR="00121C8A" w:rsidRPr="00121C8A" w14:paraId="551B2AC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8975E7"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CF04A"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Persoonlijke antwoorden. </w:t>
            </w:r>
          </w:p>
        </w:tc>
      </w:tr>
      <w:tr w:rsidR="00121C8A" w:rsidRPr="00121C8A" w14:paraId="7DF8CC4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4459A1"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F2058"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Minder water gebruiken.</w:t>
            </w:r>
          </w:p>
        </w:tc>
      </w:tr>
      <w:tr w:rsidR="00121C8A" w:rsidRPr="008A1842" w14:paraId="15B8ABA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C18075"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9D90D"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 xml:space="preserve">Het water hoeft niet heet te zijn. </w:t>
            </w:r>
          </w:p>
        </w:tc>
      </w:tr>
      <w:tr w:rsidR="00121C8A" w:rsidRPr="00121C8A" w14:paraId="27EF2EC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9EF186"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48E2D"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Droogshampoo gebruiken.</w:t>
            </w:r>
          </w:p>
        </w:tc>
      </w:tr>
      <w:tr w:rsidR="00121C8A" w:rsidRPr="00121C8A" w14:paraId="65E1242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2B814"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C8FB0"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Gebruik een leave-in conditioner.</w:t>
            </w:r>
          </w:p>
        </w:tc>
      </w:tr>
      <w:tr w:rsidR="00121C8A" w:rsidRPr="008A1842" w14:paraId="7F4B8C2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350ED7"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70EB1" w14:textId="77777777" w:rsidR="00EA09D9" w:rsidRDefault="00000000">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 xml:space="preserve">Een waterafzuigsysteem gebruiken. </w:t>
            </w:r>
          </w:p>
        </w:tc>
      </w:tr>
      <w:tr w:rsidR="00121C8A" w:rsidRPr="008A1842" w14:paraId="2042C5E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D2EBB"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67EFE"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4472C4"/>
                <w:lang w:eastAsia="nl-NL"/>
              </w:rPr>
              <w:t xml:space="preserve">Shampoo maar één keer in plaats van twee keer. </w:t>
            </w:r>
          </w:p>
        </w:tc>
      </w:tr>
      <w:tr w:rsidR="00121C8A" w:rsidRPr="00121C8A" w14:paraId="314452F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AF94B9"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95A9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15E1BDD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F3229"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4085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16D1C4C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3CA3B8"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18FA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0876D37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519B8B61" w14:textId="2FAB0F66"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41128255" wp14:editId="7E1EC720">
            <wp:extent cx="1836420" cy="624840"/>
            <wp:effectExtent l="0" t="0" r="0" b="3810"/>
            <wp:docPr id="18" name="Afbeelding 18"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eastAsia="nl-NL"/>
        </w:rPr>
        <w:t>                                                                   studentenhand</w:t>
      </w:r>
      <w:r w:rsidR="00563676">
        <w:rPr>
          <w:rFonts w:ascii="Calibri" w:eastAsia="Times New Roman" w:hAnsi="Calibri" w:cs="Calibri"/>
          <w:color w:val="000000"/>
          <w:lang w:eastAsia="nl-NL"/>
        </w:rPr>
        <w:t>boek</w:t>
      </w:r>
      <w:r w:rsidRPr="00121C8A">
        <w:rPr>
          <w:rFonts w:ascii="Calibri" w:eastAsia="Times New Roman" w:hAnsi="Calibri" w:cs="Calibri"/>
          <w:color w:val="000000"/>
          <w:lang w:eastAsia="nl-NL"/>
        </w:rPr>
        <w:t>: pagina 13</w:t>
      </w:r>
    </w:p>
    <w:p w14:paraId="573EF632" w14:textId="77777777" w:rsidR="00121C8A" w:rsidRPr="00121C8A" w:rsidRDefault="00121C8A" w:rsidP="00121C8A">
      <w:pPr>
        <w:pBdr>
          <w:bottom w:val="single" w:sz="4" w:space="1" w:color="000000"/>
        </w:pBdr>
        <w:spacing w:after="0" w:line="240" w:lineRule="auto"/>
        <w:rPr>
          <w:rFonts w:ascii="Times New Roman" w:eastAsia="Times New Roman" w:hAnsi="Times New Roman" w:cs="Times New Roman"/>
          <w:sz w:val="24"/>
          <w:szCs w:val="24"/>
          <w:lang w:eastAsia="nl-NL"/>
        </w:rPr>
      </w:pPr>
    </w:p>
    <w:p w14:paraId="2577B82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7CE17248"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Evalueer jezelf.</w:t>
      </w:r>
    </w:p>
    <w:p w14:paraId="6FEA2F7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029"/>
        <w:gridCol w:w="1656"/>
        <w:gridCol w:w="1026"/>
        <w:gridCol w:w="1537"/>
        <w:gridCol w:w="1814"/>
      </w:tblGrid>
      <w:tr w:rsidR="00121C8A" w:rsidRPr="00121C8A" w14:paraId="1BC12C07"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CA7A7"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Evaluatiecriteria - zelfevaluatie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A287207"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Uitmuntend</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CAB77DE"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Zeer goed</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9226D44"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Gemiddeld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8C6C005"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Onder het gemiddelde</w:t>
            </w:r>
          </w:p>
        </w:tc>
      </w:tr>
      <w:tr w:rsidR="00121C8A" w:rsidRPr="008A1842" w14:paraId="22782B9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2C276"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kon acties geven die een kapper kan ondernemen om zijn CO2-voetafdruk te verkleinen.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6AB125E"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BEC706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8A0C12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A1E2B8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225580C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D0204"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heb de video helemaal bekeken.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4B33C3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B196E5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9AA8BBE"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EBFE23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3048D8D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9A88F"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lastRenderedPageBreak/>
              <w:t>Ik kon de gegeven acties voltooien met de acties waarnaar in de video werd verwezen.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004491E"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F75F59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B5A843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A8EB87F"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bl>
    <w:p w14:paraId="75B3C83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793"/>
      </w:tblGrid>
      <w:tr w:rsidR="00121C8A" w:rsidRPr="008A1842" w14:paraId="68C3411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48F1F"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Heb je nieuwe informatie gekregen door de video te bekijken? </w:t>
            </w:r>
          </w:p>
        </w:tc>
      </w:tr>
      <w:tr w:rsidR="00121C8A" w:rsidRPr="008A1842" w14:paraId="4E09D0C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535B3"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p>
        </w:tc>
      </w:tr>
    </w:tbl>
    <w:p w14:paraId="699BE17F"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214"/>
      </w:tblGrid>
      <w:tr w:rsidR="00121C8A" w:rsidRPr="00121C8A" w14:paraId="1484C24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6B89B" w14:textId="5D5685FB" w:rsidR="00EA09D9"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Was deze opdracht nuttig of niet? </w:t>
            </w:r>
            <w:r w:rsidR="00D51F08">
              <w:rPr>
                <w:rFonts w:ascii="Calibri" w:eastAsia="Times New Roman" w:hAnsi="Calibri" w:cs="Calibri"/>
                <w:color w:val="000000"/>
                <w:lang w:eastAsia="nl-NL"/>
              </w:rPr>
              <w:t xml:space="preserve">Licht </w:t>
            </w:r>
            <w:r w:rsidR="00C2394D">
              <w:rPr>
                <w:rFonts w:ascii="Calibri" w:eastAsia="Times New Roman" w:hAnsi="Calibri" w:cs="Calibri"/>
                <w:color w:val="000000"/>
                <w:lang w:eastAsia="nl-NL"/>
              </w:rPr>
              <w:t xml:space="preserve">je antwoord </w:t>
            </w:r>
            <w:r w:rsidR="00D51F08">
              <w:rPr>
                <w:rFonts w:ascii="Calibri" w:eastAsia="Times New Roman" w:hAnsi="Calibri" w:cs="Calibri"/>
                <w:color w:val="000000"/>
                <w:lang w:eastAsia="nl-NL"/>
              </w:rPr>
              <w:t>toe</w:t>
            </w:r>
          </w:p>
        </w:tc>
      </w:tr>
      <w:tr w:rsidR="00121C8A" w:rsidRPr="00121C8A" w14:paraId="3722CBD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D67C5"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r>
    </w:tbl>
    <w:p w14:paraId="4CF266F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Calibri" w:eastAsia="Times New Roman" w:hAnsi="Calibri" w:cs="Calibri"/>
          <w:b/>
          <w:bCs/>
          <w:color w:val="000000"/>
          <w:sz w:val="32"/>
          <w:szCs w:val="32"/>
          <w:lang w:eastAsia="nl-NL"/>
        </w:rPr>
        <w:br/>
      </w:r>
    </w:p>
    <w:p w14:paraId="0A661C75" w14:textId="17B4435A" w:rsidR="00EA09D9"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7DCA0511" wp14:editId="4A31537D">
            <wp:extent cx="2011680" cy="662940"/>
            <wp:effectExtent l="0" t="0" r="7620" b="3810"/>
            <wp:docPr id="19" name="Afbeelding 19"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studentenhand</w:t>
      </w:r>
      <w:r w:rsidR="00F87DD0">
        <w:rPr>
          <w:rFonts w:ascii="Calibri" w:eastAsia="Times New Roman" w:hAnsi="Calibri" w:cs="Calibri"/>
          <w:color w:val="000000"/>
          <w:lang w:eastAsia="nl-NL"/>
        </w:rPr>
        <w:t>boek</w:t>
      </w:r>
      <w:r w:rsidRPr="00121C8A">
        <w:rPr>
          <w:rFonts w:ascii="Calibri" w:eastAsia="Times New Roman" w:hAnsi="Calibri" w:cs="Calibri"/>
          <w:color w:val="000000"/>
          <w:lang w:eastAsia="nl-NL"/>
        </w:rPr>
        <w:t>: pagina 14</w:t>
      </w:r>
    </w:p>
    <w:p w14:paraId="0A5E637D" w14:textId="670D3003" w:rsidR="00EA09D9" w:rsidRPr="00BA64A7" w:rsidRDefault="00000000">
      <w:pPr>
        <w:shd w:val="clear" w:color="auto" w:fill="FFFFFF"/>
        <w:spacing w:before="120"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Werk in </w:t>
      </w:r>
      <w:r w:rsidR="004C1625">
        <w:rPr>
          <w:rFonts w:ascii="Calibri" w:eastAsia="Times New Roman" w:hAnsi="Calibri" w:cs="Calibri"/>
          <w:b/>
          <w:bCs/>
          <w:color w:val="000000"/>
          <w:lang w:eastAsia="nl-NL"/>
        </w:rPr>
        <w:t>groepjes</w:t>
      </w:r>
      <w:r w:rsidRPr="00BA64A7">
        <w:rPr>
          <w:rFonts w:ascii="Calibri" w:eastAsia="Times New Roman" w:hAnsi="Calibri" w:cs="Calibri"/>
          <w:b/>
          <w:bCs/>
          <w:color w:val="000000"/>
          <w:lang w:eastAsia="nl-NL"/>
        </w:rPr>
        <w:t xml:space="preserve"> van vier.</w:t>
      </w:r>
    </w:p>
    <w:p w14:paraId="621B619D" w14:textId="77777777" w:rsidR="00EA09D9" w:rsidRPr="00BA64A7"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Welke normen moeten in de test worden opgenomen? Hoe ga je de standaarden beoordelen? </w:t>
      </w:r>
    </w:p>
    <w:p w14:paraId="4F7CAE82" w14:textId="77777777" w:rsidR="00EA09D9" w:rsidRPr="00BA64A7"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Maak een eenvoudige test in Excel. Zorg ervoor dat deze praktisch en gebruiksvriendelijk is. Laat je inspireren door de test in Excel. </w:t>
      </w:r>
    </w:p>
    <w:p w14:paraId="7D3F8F55" w14:textId="77777777" w:rsidR="00EA09D9"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Presenteer je test aan de rest van de groepen. </w:t>
      </w:r>
      <w:r w:rsidRPr="00121C8A">
        <w:rPr>
          <w:rFonts w:ascii="Calibri" w:eastAsia="Times New Roman" w:hAnsi="Calibri" w:cs="Calibri"/>
          <w:b/>
          <w:bCs/>
          <w:color w:val="000000"/>
          <w:lang w:eastAsia="nl-NL"/>
        </w:rPr>
        <w:t xml:space="preserve">Bespreek de resultaten. </w:t>
      </w:r>
    </w:p>
    <w:p w14:paraId="0A6AB57B"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noProof/>
          <w:sz w:val="24"/>
          <w:szCs w:val="24"/>
          <w:bdr w:val="none" w:sz="0" w:space="0" w:color="auto" w:frame="1"/>
          <w:lang w:eastAsia="nl-NL"/>
        </w:rPr>
        <w:drawing>
          <wp:inline distT="0" distB="0" distL="0" distR="0" wp14:anchorId="615CB50E" wp14:editId="3C9AC156">
            <wp:extent cx="807720" cy="8077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p w14:paraId="3AC0DE1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sz w:val="26"/>
          <w:szCs w:val="26"/>
          <w:lang w:eastAsia="nl-NL"/>
        </w:rPr>
        <w:tab/>
      </w:r>
    </w:p>
    <w:p w14:paraId="1413F65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5CDF0C80" w14:textId="77777777" w:rsidR="00EA09D9" w:rsidRPr="00BA64A7"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Werk in dezelfde groep. Maak de aanpassingen aan de test die je nodig acht. </w:t>
      </w:r>
    </w:p>
    <w:p w14:paraId="73EF659C" w14:textId="77777777" w:rsidR="00EA09D9" w:rsidRPr="00BA64A7"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Doe de test bij 10 verschillende kappers. </w:t>
      </w:r>
    </w:p>
    <w:p w14:paraId="421A0D14" w14:textId="77777777" w:rsidR="00EA09D9" w:rsidRPr="00BA64A7"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Visualiseer je resultaten. </w:t>
      </w:r>
    </w:p>
    <w:p w14:paraId="7C749865" w14:textId="0DC9A20C" w:rsidR="00EA09D9" w:rsidRPr="00BA64A7"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lastRenderedPageBreak/>
        <w:t>Evalueer je test met de kapper op de volgende onderdelen: efficiëntie, visu</w:t>
      </w:r>
      <w:r w:rsidR="008F470B">
        <w:rPr>
          <w:rFonts w:ascii="Calibri" w:eastAsia="Times New Roman" w:hAnsi="Calibri" w:cs="Calibri"/>
          <w:b/>
          <w:bCs/>
          <w:color w:val="000000"/>
          <w:lang w:eastAsia="nl-NL"/>
        </w:rPr>
        <w:t>ele aantrekkelijkheid</w:t>
      </w:r>
      <w:r w:rsidRPr="00BA64A7">
        <w:rPr>
          <w:rFonts w:ascii="Calibri" w:eastAsia="Times New Roman" w:hAnsi="Calibri" w:cs="Calibri"/>
          <w:b/>
          <w:bCs/>
          <w:color w:val="000000"/>
          <w:lang w:eastAsia="nl-NL"/>
        </w:rPr>
        <w:t xml:space="preserve">, bruikbaarheid, tijdsverloop en effectiviteit. </w:t>
      </w:r>
    </w:p>
    <w:p w14:paraId="20075C9F"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noProof/>
          <w:sz w:val="24"/>
          <w:szCs w:val="24"/>
          <w:bdr w:val="none" w:sz="0" w:space="0" w:color="auto" w:frame="1"/>
          <w:lang w:eastAsia="nl-NL"/>
        </w:rPr>
        <w:drawing>
          <wp:inline distT="0" distB="0" distL="0" distR="0" wp14:anchorId="17F7E59F" wp14:editId="1C30D563">
            <wp:extent cx="807720" cy="80772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p w14:paraId="5578F20A" w14:textId="4ABB17B2" w:rsidR="00EA09D9" w:rsidRPr="00BA64A7"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1876FB87" wp14:editId="279C253D">
            <wp:extent cx="1836420" cy="624840"/>
            <wp:effectExtent l="0" t="0" r="0" b="3810"/>
            <wp:docPr id="22" name="Afbeelding 22"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BA64A7">
        <w:rPr>
          <w:rFonts w:ascii="Calibri" w:eastAsia="Times New Roman" w:hAnsi="Calibri" w:cs="Calibri"/>
          <w:color w:val="000000"/>
          <w:lang w:eastAsia="nl-NL"/>
        </w:rPr>
        <w:t xml:space="preserve">                                                       Opdracht studentenhand</w:t>
      </w:r>
      <w:r w:rsidR="002C4CBF">
        <w:rPr>
          <w:rFonts w:ascii="Calibri" w:eastAsia="Times New Roman" w:hAnsi="Calibri" w:cs="Calibri"/>
          <w:color w:val="000000"/>
          <w:lang w:eastAsia="nl-NL"/>
        </w:rPr>
        <w:t xml:space="preserve">boek </w:t>
      </w:r>
      <w:r w:rsidRPr="00BA64A7">
        <w:rPr>
          <w:rFonts w:ascii="Calibri" w:eastAsia="Times New Roman" w:hAnsi="Calibri" w:cs="Calibri"/>
          <w:color w:val="000000"/>
          <w:lang w:eastAsia="nl-NL"/>
        </w:rPr>
        <w:t>p. 14</w:t>
      </w:r>
    </w:p>
    <w:p w14:paraId="1BEA3EE7"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De leraar zal je een cijfer geven.</w:t>
      </w:r>
    </w:p>
    <w:p w14:paraId="047BF286"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856"/>
        <w:gridCol w:w="1656"/>
        <w:gridCol w:w="1081"/>
        <w:gridCol w:w="1537"/>
        <w:gridCol w:w="1932"/>
      </w:tblGrid>
      <w:tr w:rsidR="00121C8A" w:rsidRPr="00121C8A" w14:paraId="29BDD906"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3A08D"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Evaluatiecriteria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602F898"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Uitmuntend</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B07C1FA"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Zeer goed</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3A956BC"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Gemiddeld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27125A3"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Onder het gemiddelde</w:t>
            </w:r>
          </w:p>
        </w:tc>
      </w:tr>
      <w:tr w:rsidR="00121C8A" w:rsidRPr="008A1842" w14:paraId="3B21F5C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B89DA"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Je hebt de juiste standaarden gebruikt in de test.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E2465C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5609D2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67A3E5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AB70AB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0C36A44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EA617"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Je hebt de normen op een logische manier beoordeeld.</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8968F2F"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2FFB4D8"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6C9BA3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3F940C6"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2FF9E37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9020C"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Je hebt Excel op een effectieve manier gebruikt.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6E0606D"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8DFF5CF"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2E5F99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BA4E53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73A9B99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74117"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Je test is praktisch.</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5A8DD6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A43A92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0BC9E4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F11A9B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1418A7E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187FB"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Je test is gemakkelijk te gebruiken.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A0A95F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3278F7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FB7187F"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E33CBA8"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73752D1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E016B"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Je test is visueel aantrekkelijk.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5B917B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8CEFFD9"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83A0F29"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6645DF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1B0959C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07258"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Je hebt aanpassingen gemaakt na de klassikale discussie.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63F9ED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1BC93B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A7B9A8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2E374E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5FF7A8C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5EB41"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Je hebt de test bij 10 verschillende kappers gedaan.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3DEECC9"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A2EC27F"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EE8560E"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23A41B6"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54D0C8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39777"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xml:space="preserve">Je hebt je resultaten gevisualiseerd.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9A685A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4620DD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0B9D78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48E61D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3F3864A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5E465"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Je hebt de test met de 10 kappers geëvalueerd.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977B24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FFE775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03493D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C17FC56"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bl>
    <w:p w14:paraId="717A5B2B" w14:textId="77777777" w:rsidR="00EA09D9" w:rsidRDefault="00000000">
      <w:pPr>
        <w:spacing w:after="0" w:line="240" w:lineRule="auto"/>
        <w:jc w:val="both"/>
        <w:rPr>
          <w:rFonts w:ascii="Times New Roman" w:eastAsia="Times New Roman" w:hAnsi="Times New Roman" w:cs="Times New Roman"/>
          <w:sz w:val="24"/>
          <w:szCs w:val="24"/>
          <w:lang w:eastAsia="nl-NL"/>
        </w:rPr>
      </w:pPr>
      <w:r w:rsidRPr="00BA64A7">
        <w:rPr>
          <w:rFonts w:ascii="Raleway" w:eastAsia="Times New Roman" w:hAnsi="Raleway" w:cs="Times New Roman"/>
          <w:color w:val="E9458C"/>
          <w:sz w:val="27"/>
          <w:szCs w:val="27"/>
          <w:u w:val="single"/>
          <w:shd w:val="clear" w:color="auto" w:fill="FFFFFF"/>
          <w:lang w:eastAsia="nl-NL"/>
        </w:rPr>
        <w:br/>
      </w:r>
      <w:r w:rsidRPr="00121C8A">
        <w:rPr>
          <w:rFonts w:ascii="Calibri" w:eastAsia="Times New Roman" w:hAnsi="Calibri" w:cs="Calibri"/>
          <w:b/>
          <w:bCs/>
          <w:color w:val="000000"/>
          <w:lang w:eastAsia="nl-NL"/>
        </w:rPr>
        <w:t>Evaluatie van de kappers.</w:t>
      </w:r>
    </w:p>
    <w:p w14:paraId="7E086E2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855"/>
        <w:gridCol w:w="1656"/>
        <w:gridCol w:w="1081"/>
        <w:gridCol w:w="1537"/>
        <w:gridCol w:w="1933"/>
      </w:tblGrid>
      <w:tr w:rsidR="00121C8A" w:rsidRPr="00121C8A" w14:paraId="55308392"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730AE"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lastRenderedPageBreak/>
              <w:t xml:space="preserve">Evaluatiecriteria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B933A96"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Uitmuntend</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A3B48E3"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Zeer goed</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F67EF60"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Gemiddeld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1571796"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Onder het gemiddelde</w:t>
            </w:r>
          </w:p>
        </w:tc>
      </w:tr>
      <w:tr w:rsidR="00121C8A" w:rsidRPr="00121C8A" w14:paraId="17DBF45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46D14"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De test is efficiënt.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349677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21319D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1D3569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3AE115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5A60D3C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9C795"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De test is visueel aantrekkelijk.</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FAA836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B7F21F0"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745DE3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E6A984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16FE662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8659C"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De test is gemakkelijk te gebruiken.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A4EEAFD"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099B32C"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37B487E"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B98FBBD"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64048DA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13CCF"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De test kan binnen een redelijke tijd worden uitgevoerd.</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CA6A0D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F7581E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A04F899"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BC1C738"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202A71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C19FD"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xml:space="preserve">De test is effectief.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43DC73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1106DA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E4CB13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F3727E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2AD176B9"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p w14:paraId="40C46EB9" w14:textId="78E23DB2" w:rsidR="00EA09D9"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2C4D5BAB" wp14:editId="2EC2860A">
            <wp:extent cx="2011680" cy="662940"/>
            <wp:effectExtent l="0" t="0" r="7620" b="3810"/>
            <wp:docPr id="23" name="Afbeelding 2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t>            Opdracht studentenhand</w:t>
      </w:r>
      <w:r w:rsidR="00DB1326">
        <w:rPr>
          <w:rFonts w:ascii="Calibri" w:eastAsia="Times New Roman" w:hAnsi="Calibri" w:cs="Calibri"/>
          <w:color w:val="000000"/>
          <w:lang w:eastAsia="nl-NL"/>
        </w:rPr>
        <w:t>boek</w:t>
      </w:r>
      <w:r w:rsidRPr="00121C8A">
        <w:rPr>
          <w:rFonts w:ascii="Calibri" w:eastAsia="Times New Roman" w:hAnsi="Calibri" w:cs="Calibri"/>
          <w:color w:val="000000"/>
          <w:lang w:eastAsia="nl-NL"/>
        </w:rPr>
        <w:t>: p. 15</w:t>
      </w:r>
    </w:p>
    <w:p w14:paraId="4AD88F0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68FB1A8C" w14:textId="5E537BDA" w:rsidR="00EA09D9" w:rsidRPr="00BA64A7"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Ontwerp een poster om op te hangen met daarop de mogelijke impact van de ecologische voetafdruk van een kapper.</w:t>
      </w:r>
      <w:r w:rsidR="00BF0B5B">
        <w:rPr>
          <w:rFonts w:ascii="Calibri" w:eastAsia="Times New Roman" w:hAnsi="Calibri" w:cs="Calibri"/>
          <w:b/>
          <w:bCs/>
          <w:color w:val="000000"/>
          <w:lang w:eastAsia="nl-NL"/>
        </w:rPr>
        <w:t xml:space="preserve"> </w:t>
      </w:r>
      <w:r w:rsidRPr="00BA64A7">
        <w:rPr>
          <w:rFonts w:ascii="Calibri" w:eastAsia="Times New Roman" w:hAnsi="Calibri" w:cs="Calibri"/>
          <w:b/>
          <w:bCs/>
          <w:color w:val="000000"/>
          <w:lang w:eastAsia="nl-NL"/>
        </w:rPr>
        <w:t xml:space="preserve">De poster moet kleurrijk en opvallend zijn en duidelijk aangeven wat er nodig is en waarom.   Van het winnende ontwerp wordt een poster gemaakt die in de juiste ruimte van de school wordt opgehangen.  </w:t>
      </w:r>
    </w:p>
    <w:p w14:paraId="04365922"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p>
    <w:tbl>
      <w:tblPr>
        <w:tblW w:w="0" w:type="auto"/>
        <w:tblCellMar>
          <w:top w:w="15" w:type="dxa"/>
          <w:left w:w="15" w:type="dxa"/>
          <w:bottom w:w="15" w:type="dxa"/>
          <w:right w:w="15" w:type="dxa"/>
        </w:tblCellMar>
        <w:tblLook w:val="04A0" w:firstRow="1" w:lastRow="0" w:firstColumn="1" w:lastColumn="0" w:noHBand="0" w:noVBand="1"/>
      </w:tblPr>
      <w:tblGrid>
        <w:gridCol w:w="7561"/>
        <w:gridCol w:w="1501"/>
      </w:tblGrid>
      <w:tr w:rsidR="00121C8A" w:rsidRPr="00121C8A" w14:paraId="275686FB" w14:textId="77777777" w:rsidTr="008625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632E3"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Criteria</w:t>
            </w:r>
          </w:p>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AF784"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Deed het of niet</w:t>
            </w:r>
          </w:p>
        </w:tc>
      </w:tr>
      <w:tr w:rsidR="00121C8A" w:rsidRPr="008A1842" w14:paraId="300DD981" w14:textId="77777777" w:rsidTr="008625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500C2"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Ik moet innovatief en creatief zijn.</w:t>
            </w:r>
          </w:p>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AE77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678D24D7" w14:textId="77777777" w:rsidTr="008625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E0295"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geef aan wat nodig is om de ecologische voetafdruk van een kapper zo klein mogelijk te houden. </w:t>
            </w:r>
          </w:p>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5C40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7F77A70C" w14:textId="77777777" w:rsidTr="008625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B3B13"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Ik gebruik kleuren.</w:t>
            </w:r>
          </w:p>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6221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02734168" w14:textId="77777777" w:rsidTr="008625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06282"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heb mijn foto's goed gekozen. </w:t>
            </w:r>
          </w:p>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FE57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648ABA59" w14:textId="77777777" w:rsidTr="008625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0DC38"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laat vakmanschap en de ontwikkeling van vaardigheden zien. </w:t>
            </w:r>
          </w:p>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D14F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7F42C0E4" w14:textId="77777777" w:rsidTr="008625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BC804"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denk goed na over de inhoud. </w:t>
            </w:r>
          </w:p>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5199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4200B434" w14:textId="77777777" w:rsidTr="008625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ED65A" w14:textId="77777777" w:rsidR="00EA09D9" w:rsidRDefault="00000000">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Ik ken mijn doelgroep. </w:t>
            </w:r>
          </w:p>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2075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3182F463" w14:textId="77777777" w:rsidTr="008625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E04D6"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Ik slaag in mijn doelen. </w:t>
            </w:r>
          </w:p>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C465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E17C6FD" w14:textId="77777777" w:rsidTr="008625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634B6"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xml:space="preserve">Ik ben overtuigend. </w:t>
            </w:r>
          </w:p>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0ED2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5139CA7A" w14:textId="091790A0" w:rsid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p>
    <w:p w14:paraId="6813F56E" w14:textId="77777777" w:rsidR="00B77815" w:rsidRPr="00121C8A" w:rsidRDefault="00B77815" w:rsidP="00121C8A">
      <w:pPr>
        <w:spacing w:after="240" w:line="240" w:lineRule="auto"/>
        <w:rPr>
          <w:rFonts w:ascii="Times New Roman" w:eastAsia="Times New Roman" w:hAnsi="Times New Roman" w:cs="Times New Roman"/>
          <w:sz w:val="24"/>
          <w:szCs w:val="24"/>
          <w:lang w:eastAsia="nl-NL"/>
        </w:rPr>
      </w:pPr>
    </w:p>
    <w:p w14:paraId="71C1098C" w14:textId="77777777" w:rsidR="00A62173" w:rsidRDefault="00A62173">
      <w:pPr>
        <w:spacing w:after="0" w:line="240" w:lineRule="auto"/>
        <w:rPr>
          <w:rFonts w:ascii="Calibri" w:eastAsia="Times New Roman" w:hAnsi="Calibri" w:cs="Calibri"/>
          <w:color w:val="000000"/>
          <w:lang w:eastAsia="nl-NL"/>
        </w:rPr>
      </w:pPr>
    </w:p>
    <w:p w14:paraId="08552BD0" w14:textId="77777777" w:rsidR="00A62173" w:rsidRDefault="00A62173">
      <w:pPr>
        <w:spacing w:after="0" w:line="240" w:lineRule="auto"/>
        <w:rPr>
          <w:rFonts w:ascii="Calibri" w:eastAsia="Times New Roman" w:hAnsi="Calibri" w:cs="Calibri"/>
          <w:color w:val="000000"/>
          <w:lang w:eastAsia="nl-NL"/>
        </w:rPr>
      </w:pPr>
    </w:p>
    <w:p w14:paraId="311979BF" w14:textId="33B84F6C"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lastRenderedPageBreak/>
        <w:drawing>
          <wp:inline distT="0" distB="0" distL="0" distR="0" wp14:anchorId="779CFC14" wp14:editId="5C7F9249">
            <wp:extent cx="1836420" cy="624840"/>
            <wp:effectExtent l="0" t="0" r="0" b="3810"/>
            <wp:docPr id="24" name="Afbeelding 24"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Opdracht studentenhand</w:t>
      </w:r>
      <w:r w:rsidR="00A62173">
        <w:rPr>
          <w:rFonts w:ascii="Calibri" w:eastAsia="Times New Roman" w:hAnsi="Calibri" w:cs="Calibri"/>
          <w:color w:val="000000"/>
          <w:lang w:eastAsia="nl-NL"/>
        </w:rPr>
        <w:t>boek</w:t>
      </w:r>
      <w:r w:rsidRPr="00121C8A">
        <w:rPr>
          <w:rFonts w:ascii="Calibri" w:eastAsia="Times New Roman" w:hAnsi="Calibri" w:cs="Calibri"/>
          <w:color w:val="000000"/>
          <w:lang w:eastAsia="nl-NL"/>
        </w:rPr>
        <w:t xml:space="preserve"> p. 15</w:t>
      </w:r>
    </w:p>
    <w:p w14:paraId="39605C8B" w14:textId="77777777" w:rsidR="00121C8A" w:rsidRPr="00121C8A" w:rsidRDefault="00121C8A" w:rsidP="00121C8A">
      <w:pPr>
        <w:pBdr>
          <w:bottom w:val="single" w:sz="4" w:space="1" w:color="000000"/>
        </w:pBdr>
        <w:spacing w:after="0" w:line="240" w:lineRule="auto"/>
        <w:rPr>
          <w:rFonts w:ascii="Times New Roman" w:eastAsia="Times New Roman" w:hAnsi="Times New Roman" w:cs="Times New Roman"/>
          <w:sz w:val="24"/>
          <w:szCs w:val="24"/>
          <w:lang w:eastAsia="nl-NL"/>
        </w:rPr>
      </w:pPr>
    </w:p>
    <w:p w14:paraId="40CB174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4A484C37"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De docent zal je evalueren.</w:t>
      </w:r>
    </w:p>
    <w:p w14:paraId="52A0C2E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057"/>
        <w:gridCol w:w="1656"/>
        <w:gridCol w:w="1017"/>
        <w:gridCol w:w="1537"/>
        <w:gridCol w:w="1795"/>
      </w:tblGrid>
      <w:tr w:rsidR="00121C8A" w:rsidRPr="00121C8A" w14:paraId="3D9CB735"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116F7"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Evaluatiecriteria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3BAEAC8"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Uitmuntend</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4CDC79C"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Zeer goed</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56F740E"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Gemiddeld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FC40266" w14:textId="77777777" w:rsidR="00EA09D9" w:rsidRDefault="00000000">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Onder het gemiddelde</w:t>
            </w:r>
          </w:p>
        </w:tc>
      </w:tr>
      <w:tr w:rsidR="00121C8A" w:rsidRPr="008A1842" w14:paraId="0CD21CE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D2FEA"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Je bent innovatief en creatief.</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093FEAC"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89DDE14"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B5D9E0E"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1852B1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3A5836E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C32DE"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Je geeft aan wat nodig is om de ecologische voetafdruk van een kapper zo klein mogelijk te houden.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028642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896655D"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CBB61AC"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B9EE8DD"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4032F85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F4D34"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Je gebruikt kleuren.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881A57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0B4F34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8E60E7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CC4AD2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C364D2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F3A7C"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Je gebruikt een slogan.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C23AF6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00D65D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D08343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EC7A5F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6DE189C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B480F"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Je hebt je foto's goed gekozen.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F482E5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F26464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A62CBA3"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B2B0EBE"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6A17A4F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E9F56"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Je laat vakmanschap en de ontwikkeling van vaardigheden zien.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EE36136"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4152C95"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B5C3EEA"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CE64CA8"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049A043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09310"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Je denkt goed na over de inhoud.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4B6A5E8"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E0767A1"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D1F8E17"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E9AD2E9"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42F45D4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0AE70" w14:textId="77777777" w:rsidR="00EA09D9" w:rsidRDefault="00000000">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Je kent je doelgroep.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650CD3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4DD783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F5AC46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82C9F9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7E477F6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AF6FC"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Je slaagt in je doelen.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0D1EFFF"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0F0EA4B"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5592539"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7F5DDB8"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12F2151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0A9E1" w14:textId="77777777" w:rsidR="00EA09D9" w:rsidRDefault="00000000">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xml:space="preserve">Je bent overtuigend.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6B1ED9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2F46CF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604C83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081143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6C20F92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582"/>
      </w:tblGrid>
      <w:tr w:rsidR="00121C8A" w:rsidRPr="008A1842" w14:paraId="26E8DC4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29A5E"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Ben je trots op je creatieve opdracht? </w:t>
            </w:r>
          </w:p>
        </w:tc>
      </w:tr>
      <w:tr w:rsidR="00121C8A" w:rsidRPr="008A1842" w14:paraId="216155D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80269"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p>
        </w:tc>
      </w:tr>
    </w:tbl>
    <w:p w14:paraId="2E267E22" w14:textId="77777777" w:rsidR="00121C8A" w:rsidRPr="00BA64A7"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028"/>
      </w:tblGrid>
      <w:tr w:rsidR="00121C8A" w:rsidRPr="008A1842" w14:paraId="41851B5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1A935" w14:textId="77777777" w:rsidR="00EA09D9" w:rsidRPr="00BA64A7" w:rsidRDefault="0000000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Wat zou je de volgende keer anders doen? </w:t>
            </w:r>
          </w:p>
        </w:tc>
      </w:tr>
      <w:tr w:rsidR="00121C8A" w:rsidRPr="008A1842" w14:paraId="23A0740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69E37" w14:textId="77777777" w:rsidR="00121C8A" w:rsidRPr="00BA64A7" w:rsidRDefault="00121C8A" w:rsidP="00121C8A">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p>
        </w:tc>
      </w:tr>
    </w:tbl>
    <w:p w14:paraId="5D8F23E7" w14:textId="77777777" w:rsidR="00885199" w:rsidRPr="00BA64A7" w:rsidRDefault="00885199" w:rsidP="00885199">
      <w:pPr>
        <w:rPr>
          <w:b/>
          <w:bCs/>
          <w:sz w:val="28"/>
          <w:szCs w:val="28"/>
        </w:rPr>
      </w:pPr>
    </w:p>
    <w:p w14:paraId="57613114" w14:textId="77777777" w:rsidR="00885199" w:rsidRPr="00BA64A7" w:rsidRDefault="00885199" w:rsidP="00885199">
      <w:pPr>
        <w:rPr>
          <w:b/>
          <w:bCs/>
          <w:sz w:val="28"/>
          <w:szCs w:val="28"/>
        </w:rPr>
      </w:pPr>
    </w:p>
    <w:p w14:paraId="14CBFB2A" w14:textId="77777777" w:rsidR="00691445" w:rsidRDefault="00691445">
      <w:pPr>
        <w:rPr>
          <w:b/>
          <w:bCs/>
          <w:sz w:val="28"/>
          <w:szCs w:val="28"/>
        </w:rPr>
      </w:pPr>
    </w:p>
    <w:p w14:paraId="73BBDCA8" w14:textId="77777777" w:rsidR="00691445" w:rsidRDefault="00691445">
      <w:pPr>
        <w:rPr>
          <w:b/>
          <w:bCs/>
          <w:sz w:val="28"/>
          <w:szCs w:val="28"/>
        </w:rPr>
      </w:pPr>
    </w:p>
    <w:p w14:paraId="54EFF72A" w14:textId="77777777" w:rsidR="00691445" w:rsidRDefault="00691445">
      <w:pPr>
        <w:rPr>
          <w:b/>
          <w:bCs/>
          <w:sz w:val="28"/>
          <w:szCs w:val="28"/>
        </w:rPr>
      </w:pPr>
    </w:p>
    <w:p w14:paraId="6EF2E676" w14:textId="77777777" w:rsidR="00691445" w:rsidRDefault="00691445">
      <w:pPr>
        <w:rPr>
          <w:b/>
          <w:bCs/>
          <w:sz w:val="28"/>
          <w:szCs w:val="28"/>
        </w:rPr>
      </w:pPr>
    </w:p>
    <w:p w14:paraId="46A4B624" w14:textId="1C92B39F" w:rsidR="00EA09D9" w:rsidRDefault="00000000">
      <w:pPr>
        <w:rPr>
          <w:b/>
          <w:bCs/>
          <w:sz w:val="28"/>
          <w:szCs w:val="28"/>
        </w:rPr>
      </w:pPr>
      <w:r w:rsidRPr="00BA64A7">
        <w:rPr>
          <w:b/>
          <w:bCs/>
          <w:sz w:val="28"/>
          <w:szCs w:val="28"/>
        </w:rPr>
        <w:lastRenderedPageBreak/>
        <w:t xml:space="preserve">Doe de </w:t>
      </w:r>
      <w:r w:rsidR="00691445">
        <w:rPr>
          <w:b/>
          <w:bCs/>
          <w:sz w:val="28"/>
          <w:szCs w:val="28"/>
        </w:rPr>
        <w:t>Pretty Survey</w:t>
      </w:r>
      <w:r w:rsidR="000D1B7D">
        <w:rPr>
          <w:b/>
          <w:bCs/>
          <w:sz w:val="28"/>
          <w:szCs w:val="28"/>
        </w:rPr>
        <w:t xml:space="preserve"> (zie voor uitslagen het bestand Pretty Survey NL)</w:t>
      </w:r>
    </w:p>
    <w:tbl>
      <w:tblPr>
        <w:tblpPr w:leftFromText="141" w:rightFromText="141" w:horzAnchor="page" w:tblpX="1" w:tblpY="686"/>
        <w:tblW w:w="26457" w:type="dxa"/>
        <w:tblCellMar>
          <w:left w:w="70" w:type="dxa"/>
          <w:right w:w="70" w:type="dxa"/>
        </w:tblCellMar>
        <w:tblLook w:val="04A0" w:firstRow="1" w:lastRow="0" w:firstColumn="1" w:lastColumn="0" w:noHBand="0" w:noVBand="1"/>
      </w:tblPr>
      <w:tblGrid>
        <w:gridCol w:w="8330"/>
        <w:gridCol w:w="2155"/>
        <w:gridCol w:w="2288"/>
        <w:gridCol w:w="7340"/>
        <w:gridCol w:w="3748"/>
        <w:gridCol w:w="988"/>
        <w:gridCol w:w="1608"/>
      </w:tblGrid>
      <w:tr w:rsidR="00691445" w:rsidRPr="00CC3014" w14:paraId="6CBE1DB3" w14:textId="77777777" w:rsidTr="00265DBF">
        <w:trPr>
          <w:trHeight w:val="360"/>
        </w:trPr>
        <w:tc>
          <w:tcPr>
            <w:tcW w:w="8330" w:type="dxa"/>
            <w:tcBorders>
              <w:top w:val="single" w:sz="8" w:space="0" w:color="auto"/>
              <w:left w:val="single" w:sz="8" w:space="0" w:color="auto"/>
              <w:bottom w:val="nil"/>
              <w:right w:val="nil"/>
            </w:tcBorders>
            <w:shd w:val="clear" w:color="000000" w:fill="FFFFFF"/>
            <w:noWrap/>
            <w:vAlign w:val="bottom"/>
            <w:hideMark/>
          </w:tcPr>
          <w:p w14:paraId="3C7694EE" w14:textId="77777777" w:rsidR="00691445" w:rsidRPr="00C37737" w:rsidRDefault="00691445" w:rsidP="00265DBF">
            <w:pPr>
              <w:spacing w:after="0" w:line="240" w:lineRule="auto"/>
              <w:rPr>
                <w:rFonts w:ascii="Eras Demi ITC" w:eastAsia="Times New Roman" w:hAnsi="Eras Demi ITC" w:cs="Calibri"/>
                <w:color w:val="000000"/>
                <w:sz w:val="24"/>
                <w:szCs w:val="24"/>
                <w:lang w:eastAsia="nl-NL"/>
              </w:rPr>
            </w:pPr>
            <w:r w:rsidRPr="00C37737">
              <w:rPr>
                <w:rFonts w:ascii="Eras Demi ITC" w:eastAsia="Times New Roman" w:hAnsi="Eras Demi ITC" w:cs="Calibri"/>
                <w:color w:val="000000"/>
                <w:sz w:val="24"/>
                <w:szCs w:val="24"/>
                <w:lang w:eastAsia="nl-NL"/>
              </w:rPr>
              <w:t>Hoe lang douche je in minuten?</w:t>
            </w:r>
          </w:p>
        </w:tc>
        <w:tc>
          <w:tcPr>
            <w:tcW w:w="2155" w:type="dxa"/>
            <w:tcBorders>
              <w:top w:val="single" w:sz="8" w:space="0" w:color="auto"/>
              <w:left w:val="single" w:sz="4" w:space="0" w:color="auto"/>
              <w:bottom w:val="single" w:sz="4" w:space="0" w:color="auto"/>
              <w:right w:val="nil"/>
            </w:tcBorders>
            <w:shd w:val="clear" w:color="000000" w:fill="FFFFFF"/>
            <w:noWrap/>
            <w:vAlign w:val="bottom"/>
            <w:hideMark/>
          </w:tcPr>
          <w:p w14:paraId="2C3C43F5" w14:textId="77777777" w:rsidR="00691445" w:rsidRDefault="00691445" w:rsidP="00265DBF">
            <w:pPr>
              <w:spacing w:after="0" w:line="240" w:lineRule="auto"/>
              <w:jc w:val="right"/>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10</w:t>
            </w:r>
          </w:p>
        </w:tc>
        <w:tc>
          <w:tcPr>
            <w:tcW w:w="2288" w:type="dxa"/>
            <w:tcBorders>
              <w:top w:val="single" w:sz="8" w:space="0" w:color="auto"/>
              <w:left w:val="nil"/>
              <w:bottom w:val="single" w:sz="4" w:space="0" w:color="auto"/>
              <w:right w:val="single" w:sz="8" w:space="0" w:color="auto"/>
            </w:tcBorders>
            <w:shd w:val="clear" w:color="000000" w:fill="FFFFFF"/>
            <w:noWrap/>
            <w:vAlign w:val="bottom"/>
            <w:hideMark/>
          </w:tcPr>
          <w:p w14:paraId="1F07CB26" w14:textId="77777777" w:rsidR="00691445"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mins</w:t>
            </w:r>
          </w:p>
        </w:tc>
        <w:tc>
          <w:tcPr>
            <w:tcW w:w="7340" w:type="dxa"/>
            <w:tcBorders>
              <w:top w:val="nil"/>
              <w:left w:val="nil"/>
              <w:bottom w:val="nil"/>
              <w:right w:val="nil"/>
            </w:tcBorders>
            <w:shd w:val="clear" w:color="auto" w:fill="auto"/>
            <w:noWrap/>
            <w:vAlign w:val="bottom"/>
            <w:hideMark/>
          </w:tcPr>
          <w:p w14:paraId="09092CAD" w14:textId="77777777" w:rsidR="00691445" w:rsidRDefault="00691445" w:rsidP="00265DBF">
            <w:pPr>
              <w:spacing w:after="0" w:line="240" w:lineRule="auto"/>
              <w:rPr>
                <w:rFonts w:ascii="Calibri" w:eastAsia="Times New Roman" w:hAnsi="Calibri" w:cs="Calibri"/>
                <w:color w:val="000000"/>
                <w:lang w:eastAsia="nl-NL"/>
              </w:rPr>
            </w:pPr>
            <w:r w:rsidRPr="00CC3014">
              <w:rPr>
                <w:rFonts w:ascii="Calibri" w:eastAsia="Times New Roman" w:hAnsi="Calibri" w:cs="Calibri"/>
                <w:noProof/>
                <w:color w:val="000000"/>
                <w:lang w:eastAsia="nl-NL"/>
              </w:rPr>
              <mc:AlternateContent>
                <mc:Choice Requires="wps">
                  <w:drawing>
                    <wp:anchor distT="0" distB="0" distL="114300" distR="114300" simplePos="0" relativeHeight="251660288" behindDoc="0" locked="0" layoutInCell="1" allowOverlap="1" wp14:anchorId="0F47C2DC" wp14:editId="4F0B1D01">
                      <wp:simplePos x="0" y="0"/>
                      <wp:positionH relativeFrom="column">
                        <wp:posOffset>38100</wp:posOffset>
                      </wp:positionH>
                      <wp:positionV relativeFrom="paragraph">
                        <wp:posOffset>22860</wp:posOffset>
                      </wp:positionV>
                      <wp:extent cx="6675120" cy="5768340"/>
                      <wp:effectExtent l="0" t="0" r="11430" b="22860"/>
                      <wp:wrapNone/>
                      <wp:docPr id="37" name="Tekstvak 37"/>
                      <wp:cNvGraphicFramePr/>
                      <a:graphic xmlns:a="http://schemas.openxmlformats.org/drawingml/2006/main">
                        <a:graphicData uri="http://schemas.microsoft.com/office/word/2010/wordprocessingShape">
                          <wps:wsp>
                            <wps:cNvSpPr txBox="1"/>
                            <wps:spPr>
                              <a:xfrm>
                                <a:off x="0" y="0"/>
                                <a:ext cx="6541124" cy="6826252"/>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B816BD9" w14:textId="77777777" w:rsidR="00691445" w:rsidRPr="002559FD" w:rsidRDefault="00691445" w:rsidP="00691445">
                                  <w:pPr>
                                    <w:jc w:val="center"/>
                                    <w:rPr>
                                      <w:rFonts w:hAnsi="Calibri"/>
                                      <w:b/>
                                      <w:bCs/>
                                      <w:color w:val="000000" w:themeColor="dark1"/>
                                      <w:sz w:val="64"/>
                                      <w:szCs w:val="64"/>
                                    </w:rPr>
                                  </w:pPr>
                                  <w:r w:rsidRPr="002559FD">
                                    <w:rPr>
                                      <w:rFonts w:hAnsi="Calibri"/>
                                      <w:b/>
                                      <w:bCs/>
                                      <w:color w:val="000000" w:themeColor="dark1"/>
                                      <w:sz w:val="64"/>
                                      <w:szCs w:val="64"/>
                                    </w:rPr>
                                    <w:t xml:space="preserve">Welke ben jij? </w:t>
                                  </w:r>
                                </w:p>
                                <w:p w14:paraId="1F131E6E" w14:textId="77777777" w:rsidR="00691445" w:rsidRPr="002559FD" w:rsidRDefault="00691445" w:rsidP="00691445">
                                  <w:pPr>
                                    <w:rPr>
                                      <w:rFonts w:hAnsi="Calibri"/>
                                      <w:b/>
                                      <w:bCs/>
                                      <w:color w:val="538135" w:themeColor="accent6" w:themeShade="BF"/>
                                      <w:sz w:val="28"/>
                                      <w:szCs w:val="28"/>
                                    </w:rPr>
                                  </w:pPr>
                                  <w:r w:rsidRPr="002559FD">
                                    <w:rPr>
                                      <w:rFonts w:hAnsi="Calibri"/>
                                      <w:b/>
                                      <w:bCs/>
                                      <w:color w:val="538135" w:themeColor="accent6" w:themeShade="BF"/>
                                      <w:sz w:val="28"/>
                                      <w:szCs w:val="28"/>
                                    </w:rPr>
                                    <w:t>a</w:t>
                                  </w:r>
                                  <w:r w:rsidRPr="002559FD">
                                    <w:rPr>
                                      <w:rFonts w:hAnsi="Calibri"/>
                                      <w:b/>
                                      <w:bCs/>
                                      <w:color w:val="538135" w:themeColor="accent6" w:themeShade="BF"/>
                                      <w:sz w:val="36"/>
                                      <w:szCs w:val="36"/>
                                    </w:rPr>
                                    <w:t xml:space="preserve">)  </w:t>
                                  </w:r>
                                  <w:r w:rsidRPr="002559FD">
                                    <w:rPr>
                                      <w:rFonts w:hAnsi="Calibri"/>
                                      <w:b/>
                                      <w:bCs/>
                                      <w:color w:val="538135" w:themeColor="accent6" w:themeShade="BF"/>
                                      <w:sz w:val="36"/>
                                      <w:szCs w:val="36"/>
                                    </w:rPr>
                                    <w:tab/>
                                  </w:r>
                                  <w:r w:rsidRPr="002559FD">
                                    <w:rPr>
                                      <w:rFonts w:hAnsi="Calibri"/>
                                      <w:b/>
                                      <w:bCs/>
                                      <w:color w:val="538135" w:themeColor="accent6" w:themeShade="BF"/>
                                      <w:sz w:val="36"/>
                                      <w:szCs w:val="36"/>
                                    </w:rPr>
                                    <w:tab/>
                                    <w:t xml:space="preserve">2 kg per week of minder </w:t>
                                  </w:r>
                                  <w:r w:rsidRPr="002559FD">
                                    <w:rPr>
                                      <w:rFonts w:hAnsi="Calibri"/>
                                      <w:b/>
                                      <w:bCs/>
                                      <w:color w:val="538135" w:themeColor="accent6" w:themeShade="BF"/>
                                      <w:sz w:val="28"/>
                                      <w:szCs w:val="28"/>
                                    </w:rPr>
                                    <w:t xml:space="preserve">- </w:t>
                                  </w:r>
                                </w:p>
                                <w:p w14:paraId="3B831716" w14:textId="77777777" w:rsidR="00691445" w:rsidRPr="002559FD" w:rsidRDefault="00691445" w:rsidP="00691445">
                                  <w:pPr>
                                    <w:rPr>
                                      <w:rFonts w:hAnsi="Calibri"/>
                                      <w:b/>
                                      <w:bCs/>
                                      <w:color w:val="538135" w:themeColor="accent6" w:themeShade="BF"/>
                                      <w:sz w:val="28"/>
                                      <w:szCs w:val="28"/>
                                    </w:rPr>
                                  </w:pP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t xml:space="preserve">Je hebt zeker milieuvriendelijke wasgewoonten. </w:t>
                                  </w: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t xml:space="preserve">Iemand die 4 keer per week 4 minuten doucht en geen föhn of stijltang gebruikt, zou 2 kg scoren. </w:t>
                                  </w: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t xml:space="preserve">geen föhn of stijltang gebruikt, zou 2 kg scoren.  Maar als </w:t>
                                  </w: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t xml:space="preserve">je in de puberteit bent of in een vuile </w:t>
                                  </w: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t xml:space="preserve">omgeving werkt, moet je misschien iets meer wassen. </w:t>
                                  </w: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t xml:space="preserve">met een goede vriend!  </w:t>
                                  </w:r>
                                </w:p>
                                <w:p w14:paraId="2F197884" w14:textId="77777777" w:rsidR="00691445" w:rsidRPr="002559FD" w:rsidRDefault="00691445" w:rsidP="00691445">
                                  <w:pPr>
                                    <w:rPr>
                                      <w:rFonts w:hAnsi="Calibri"/>
                                      <w:b/>
                                      <w:bCs/>
                                      <w:color w:val="00B050"/>
                                      <w:sz w:val="28"/>
                                      <w:szCs w:val="28"/>
                                    </w:rPr>
                                  </w:pPr>
                                  <w:r w:rsidRPr="002559FD">
                                    <w:rPr>
                                      <w:rFonts w:hAnsi="Calibri"/>
                                      <w:b/>
                                      <w:bCs/>
                                      <w:color w:val="00B050"/>
                                      <w:sz w:val="28"/>
                                      <w:szCs w:val="28"/>
                                    </w:rPr>
                                    <w:t>b</w:t>
                                  </w:r>
                                  <w:r w:rsidRPr="002559FD">
                                    <w:rPr>
                                      <w:rFonts w:hAnsi="Calibri"/>
                                      <w:b/>
                                      <w:bCs/>
                                      <w:color w:val="00B050"/>
                                      <w:sz w:val="36"/>
                                      <w:szCs w:val="36"/>
                                    </w:rPr>
                                    <w:t xml:space="preserve">)  </w:t>
                                  </w:r>
                                  <w:r w:rsidRPr="002559FD">
                                    <w:rPr>
                                      <w:rFonts w:hAnsi="Calibri"/>
                                      <w:b/>
                                      <w:bCs/>
                                      <w:color w:val="00B050"/>
                                      <w:sz w:val="36"/>
                                      <w:szCs w:val="36"/>
                                    </w:rPr>
                                    <w:tab/>
                                  </w:r>
                                  <w:r w:rsidRPr="002559FD">
                                    <w:rPr>
                                      <w:rFonts w:hAnsi="Calibri"/>
                                      <w:b/>
                                      <w:bCs/>
                                      <w:color w:val="00B050"/>
                                      <w:sz w:val="36"/>
                                      <w:szCs w:val="36"/>
                                    </w:rPr>
                                    <w:tab/>
                                    <w:t xml:space="preserve">2,5 - 5 kg per week </w:t>
                                  </w:r>
                                </w:p>
                                <w:p w14:paraId="7F312B67" w14:textId="77777777" w:rsidR="00691445" w:rsidRPr="00FE58F8" w:rsidRDefault="00691445" w:rsidP="00691445">
                                  <w:pPr>
                                    <w:rPr>
                                      <w:rFonts w:hAnsi="Calibri"/>
                                      <w:b/>
                                      <w:bCs/>
                                      <w:color w:val="00B050"/>
                                      <w:sz w:val="28"/>
                                      <w:szCs w:val="28"/>
                                    </w:rPr>
                                  </w:pPr>
                                  <w:r w:rsidRPr="002559FD">
                                    <w:rPr>
                                      <w:rFonts w:hAnsi="Calibri"/>
                                      <w:b/>
                                      <w:bCs/>
                                      <w:color w:val="00B050"/>
                                      <w:sz w:val="28"/>
                                      <w:szCs w:val="28"/>
                                    </w:rPr>
                                    <w:tab/>
                                  </w:r>
                                  <w:r w:rsidRPr="002559FD">
                                    <w:rPr>
                                      <w:rFonts w:hAnsi="Calibri"/>
                                      <w:b/>
                                      <w:bCs/>
                                      <w:color w:val="00B050"/>
                                      <w:sz w:val="28"/>
                                      <w:szCs w:val="28"/>
                                    </w:rPr>
                                    <w:tab/>
                                    <w:t xml:space="preserve">Iemand die elke dag 5 minuten doucht en geen </w:t>
                                  </w:r>
                                  <w:r w:rsidRPr="002559FD">
                                    <w:rPr>
                                      <w:rFonts w:hAnsi="Calibri"/>
                                      <w:b/>
                                      <w:bCs/>
                                      <w:color w:val="00B050"/>
                                      <w:sz w:val="28"/>
                                      <w:szCs w:val="28"/>
                                    </w:rPr>
                                    <w:tab/>
                                  </w:r>
                                  <w:r w:rsidRPr="002559FD">
                                    <w:rPr>
                                      <w:rFonts w:hAnsi="Calibri"/>
                                      <w:b/>
                                      <w:bCs/>
                                      <w:color w:val="00B050"/>
                                      <w:sz w:val="28"/>
                                      <w:szCs w:val="28"/>
                                    </w:rPr>
                                    <w:tab/>
                                    <w:t xml:space="preserve">föhn of stijltang gebruikt, zou onder de 4,5 kg scoren. </w:t>
                                  </w:r>
                                  <w:r w:rsidRPr="002559FD">
                                    <w:rPr>
                                      <w:rFonts w:hAnsi="Calibri"/>
                                      <w:b/>
                                      <w:bCs/>
                                      <w:color w:val="00B050"/>
                                      <w:sz w:val="28"/>
                                      <w:szCs w:val="28"/>
                                    </w:rPr>
                                    <w:tab/>
                                  </w:r>
                                  <w:r w:rsidRPr="002559FD">
                                    <w:rPr>
                                      <w:rFonts w:hAnsi="Calibri"/>
                                      <w:b/>
                                      <w:bCs/>
                                      <w:color w:val="00B050"/>
                                      <w:sz w:val="28"/>
                                      <w:szCs w:val="28"/>
                                    </w:rPr>
                                    <w:tab/>
                                  </w:r>
                                  <w:r w:rsidRPr="00FE58F8">
                                    <w:rPr>
                                      <w:rFonts w:hAnsi="Calibri"/>
                                      <w:b/>
                                      <w:bCs/>
                                      <w:color w:val="00B050"/>
                                      <w:sz w:val="28"/>
                                      <w:szCs w:val="28"/>
                                    </w:rPr>
                                    <w:t xml:space="preserve">Dit is een goed bereik - je kunt misschien iets meer CO2 besparen, bijvoorbeeld door korter te douchen. </w:t>
                                  </w:r>
                                  <w:r w:rsidRPr="00FE58F8">
                                    <w:rPr>
                                      <w:rFonts w:hAnsi="Calibri"/>
                                      <w:b/>
                                      <w:bCs/>
                                      <w:color w:val="00B050"/>
                                      <w:sz w:val="28"/>
                                      <w:szCs w:val="28"/>
                                    </w:rPr>
                                    <w:tab/>
                                  </w:r>
                                  <w:r w:rsidRPr="00FE58F8">
                                    <w:rPr>
                                      <w:rFonts w:hAnsi="Calibri"/>
                                      <w:b/>
                                      <w:bCs/>
                                      <w:color w:val="00B050"/>
                                      <w:sz w:val="28"/>
                                      <w:szCs w:val="28"/>
                                    </w:rPr>
                                    <w:tab/>
                                    <w:t xml:space="preserve">meer CO2 besparen, bijvoorbeeld door korter te douchen. Kijk of je </w:t>
                                  </w:r>
                                  <w:r w:rsidRPr="00FE58F8">
                                    <w:rPr>
                                      <w:rFonts w:hAnsi="Calibri"/>
                                      <w:b/>
                                      <w:bCs/>
                                      <w:color w:val="00B050"/>
                                      <w:sz w:val="28"/>
                                      <w:szCs w:val="28"/>
                                    </w:rPr>
                                    <w:tab/>
                                  </w:r>
                                  <w:r w:rsidRPr="00FE58F8">
                                    <w:rPr>
                                      <w:rFonts w:hAnsi="Calibri"/>
                                      <w:b/>
                                      <w:bCs/>
                                      <w:color w:val="00B050"/>
                                      <w:sz w:val="28"/>
                                      <w:szCs w:val="28"/>
                                    </w:rPr>
                                    <w:tab/>
                                    <w:t xml:space="preserve">je CO2-voetafdruk met 10% kunt verminderen. </w:t>
                                  </w:r>
                                </w:p>
                                <w:p w14:paraId="1C5B0B40" w14:textId="77777777" w:rsidR="00691445" w:rsidRPr="00C42D20" w:rsidRDefault="00691445" w:rsidP="00691445">
                                  <w:pPr>
                                    <w:rPr>
                                      <w:rFonts w:hAnsi="Calibri"/>
                                      <w:b/>
                                      <w:bCs/>
                                      <w:color w:val="FFC000" w:themeColor="accent4"/>
                                      <w:sz w:val="28"/>
                                      <w:szCs w:val="28"/>
                                    </w:rPr>
                                  </w:pPr>
                                  <w:r w:rsidRPr="00C42D20">
                                    <w:rPr>
                                      <w:rFonts w:hAnsi="Calibri"/>
                                      <w:b/>
                                      <w:bCs/>
                                      <w:color w:val="FFC000" w:themeColor="accent4"/>
                                      <w:sz w:val="28"/>
                                      <w:szCs w:val="28"/>
                                    </w:rPr>
                                    <w:t>c</w:t>
                                  </w:r>
                                  <w:r w:rsidRPr="00C42D20">
                                    <w:rPr>
                                      <w:rFonts w:hAnsi="Calibri"/>
                                      <w:b/>
                                      <w:bCs/>
                                      <w:color w:val="FFC000" w:themeColor="accent4"/>
                                      <w:sz w:val="36"/>
                                      <w:szCs w:val="36"/>
                                    </w:rPr>
                                    <w:t xml:space="preserve">)  </w:t>
                                  </w:r>
                                  <w:r w:rsidRPr="00C42D20">
                                    <w:rPr>
                                      <w:rFonts w:hAnsi="Calibri"/>
                                      <w:b/>
                                      <w:bCs/>
                                      <w:color w:val="FFC000" w:themeColor="accent4"/>
                                      <w:sz w:val="36"/>
                                      <w:szCs w:val="36"/>
                                    </w:rPr>
                                    <w:tab/>
                                  </w:r>
                                  <w:r w:rsidRPr="00C42D20">
                                    <w:rPr>
                                      <w:rFonts w:hAnsi="Calibri"/>
                                      <w:b/>
                                      <w:bCs/>
                                      <w:color w:val="FFC000" w:themeColor="accent4"/>
                                      <w:sz w:val="36"/>
                                      <w:szCs w:val="36"/>
                                    </w:rPr>
                                    <w:tab/>
                                    <w:t xml:space="preserve">5,5 kg - 9 kg per week </w:t>
                                  </w:r>
                                  <w:r w:rsidRPr="00C42D20">
                                    <w:rPr>
                                      <w:rFonts w:hAnsi="Calibri"/>
                                      <w:b/>
                                      <w:bCs/>
                                      <w:color w:val="FFC000" w:themeColor="accent4"/>
                                      <w:sz w:val="28"/>
                                      <w:szCs w:val="28"/>
                                    </w:rPr>
                                    <w:t xml:space="preserve">- </w:t>
                                  </w:r>
                                </w:p>
                                <w:p w14:paraId="6BCB6167" w14:textId="77777777" w:rsidR="00691445" w:rsidRPr="00C42D20" w:rsidRDefault="00691445" w:rsidP="00691445">
                                  <w:pPr>
                                    <w:rPr>
                                      <w:rFonts w:hAnsi="Calibri"/>
                                      <w:b/>
                                      <w:bCs/>
                                      <w:color w:val="FFC000" w:themeColor="accent4"/>
                                      <w:sz w:val="28"/>
                                      <w:szCs w:val="28"/>
                                    </w:rPr>
                                  </w:pPr>
                                  <w:r w:rsidRPr="00C42D20">
                                    <w:rPr>
                                      <w:rFonts w:hAnsi="Calibri"/>
                                      <w:b/>
                                      <w:bCs/>
                                      <w:color w:val="FFC000" w:themeColor="accent4"/>
                                      <w:sz w:val="28"/>
                                      <w:szCs w:val="28"/>
                                    </w:rPr>
                                    <w:tab/>
                                  </w:r>
                                  <w:r w:rsidRPr="00C42D20">
                                    <w:rPr>
                                      <w:rFonts w:hAnsi="Calibri"/>
                                      <w:b/>
                                      <w:bCs/>
                                      <w:color w:val="FFC000" w:themeColor="accent4"/>
                                      <w:sz w:val="28"/>
                                      <w:szCs w:val="28"/>
                                    </w:rPr>
                                    <w:tab/>
                                    <w:t xml:space="preserve">Je kunt je koolstofvoetafdruk vrij gemakkelijk verkleinen - </w:t>
                                  </w:r>
                                  <w:r w:rsidRPr="00C42D20">
                                    <w:rPr>
                                      <w:rFonts w:hAnsi="Calibri"/>
                                      <w:b/>
                                      <w:bCs/>
                                      <w:color w:val="FFC000" w:themeColor="accent4"/>
                                      <w:sz w:val="28"/>
                                      <w:szCs w:val="28"/>
                                    </w:rPr>
                                    <w:tab/>
                                  </w:r>
                                  <w:r w:rsidRPr="00C42D20">
                                    <w:rPr>
                                      <w:rFonts w:hAnsi="Calibri"/>
                                      <w:b/>
                                      <w:bCs/>
                                      <w:color w:val="FFC000" w:themeColor="accent4"/>
                                      <w:sz w:val="28"/>
                                      <w:szCs w:val="28"/>
                                    </w:rPr>
                                    <w:tab/>
                                    <w:t xml:space="preserve">kijk hoeveel je zou besparen door één keer per week droogshampoo te gebruiken </w:t>
                                  </w:r>
                                  <w:r w:rsidRPr="00C42D20">
                                    <w:rPr>
                                      <w:rFonts w:hAnsi="Calibri"/>
                                      <w:b/>
                                      <w:bCs/>
                                      <w:color w:val="FFC000" w:themeColor="accent4"/>
                                      <w:sz w:val="28"/>
                                      <w:szCs w:val="28"/>
                                    </w:rPr>
                                    <w:tab/>
                                  </w:r>
                                  <w:r w:rsidRPr="00C42D20">
                                    <w:rPr>
                                      <w:rFonts w:hAnsi="Calibri"/>
                                      <w:b/>
                                      <w:bCs/>
                                      <w:color w:val="FFC000" w:themeColor="accent4"/>
                                      <w:sz w:val="28"/>
                                      <w:szCs w:val="28"/>
                                    </w:rPr>
                                    <w:tab/>
                                    <w:t xml:space="preserve">week te gebruiken, minder lang te föhnen, minder lang te douchen </w:t>
                                  </w:r>
                                  <w:r w:rsidRPr="00C42D20">
                                    <w:rPr>
                                      <w:rFonts w:hAnsi="Calibri"/>
                                      <w:b/>
                                      <w:bCs/>
                                      <w:color w:val="FFC000" w:themeColor="accent4"/>
                                      <w:sz w:val="28"/>
                                      <w:szCs w:val="28"/>
                                    </w:rPr>
                                    <w:tab/>
                                  </w:r>
                                  <w:r w:rsidRPr="00C42D20">
                                    <w:rPr>
                                      <w:rFonts w:hAnsi="Calibri"/>
                                      <w:b/>
                                      <w:bCs/>
                                      <w:color w:val="FFC000" w:themeColor="accent4"/>
                                      <w:sz w:val="28"/>
                                      <w:szCs w:val="28"/>
                                    </w:rPr>
                                    <w:tab/>
                                    <w:t xml:space="preserve">of een bad vervangen door een douche. Welke veranderingen kun je </w:t>
                                  </w:r>
                                  <w:r w:rsidRPr="00C42D20">
                                    <w:rPr>
                                      <w:rFonts w:hAnsi="Calibri"/>
                                      <w:b/>
                                      <w:bCs/>
                                      <w:color w:val="FFC000" w:themeColor="accent4"/>
                                      <w:sz w:val="28"/>
                                      <w:szCs w:val="28"/>
                                    </w:rPr>
                                    <w:tab/>
                                  </w:r>
                                  <w:r w:rsidRPr="00C42D20">
                                    <w:rPr>
                                      <w:rFonts w:hAnsi="Calibri"/>
                                      <w:b/>
                                      <w:bCs/>
                                      <w:color w:val="FFC000" w:themeColor="accent4"/>
                                      <w:sz w:val="28"/>
                                      <w:szCs w:val="28"/>
                                    </w:rPr>
                                    <w:tab/>
                                    <w:t xml:space="preserve">aanbrengen die jouw koolstofvoetafdruk met een derde zouden verminderen?  </w:t>
                                  </w:r>
                                </w:p>
                                <w:p w14:paraId="74648D5F" w14:textId="77777777" w:rsidR="00691445" w:rsidRPr="00C42D20" w:rsidRDefault="00691445" w:rsidP="00691445">
                                  <w:pPr>
                                    <w:rPr>
                                      <w:rFonts w:hAnsi="Calibri"/>
                                      <w:b/>
                                      <w:bCs/>
                                      <w:color w:val="FF0000"/>
                                      <w:sz w:val="28"/>
                                      <w:szCs w:val="28"/>
                                    </w:rPr>
                                  </w:pPr>
                                  <w:r w:rsidRPr="00C42D20">
                                    <w:rPr>
                                      <w:rFonts w:hAnsi="Calibri"/>
                                      <w:b/>
                                      <w:bCs/>
                                      <w:color w:val="FF0000"/>
                                      <w:sz w:val="28"/>
                                      <w:szCs w:val="28"/>
                                    </w:rPr>
                                    <w:t xml:space="preserve">d)  </w:t>
                                  </w:r>
                                  <w:r w:rsidRPr="00C42D20">
                                    <w:rPr>
                                      <w:rFonts w:hAnsi="Calibri"/>
                                      <w:b/>
                                      <w:bCs/>
                                      <w:color w:val="FF0000"/>
                                      <w:sz w:val="28"/>
                                      <w:szCs w:val="28"/>
                                    </w:rPr>
                                    <w:tab/>
                                  </w:r>
                                  <w:r w:rsidRPr="00C42D20">
                                    <w:rPr>
                                      <w:rFonts w:hAnsi="Calibri"/>
                                      <w:b/>
                                      <w:bCs/>
                                      <w:color w:val="FF0000"/>
                                      <w:sz w:val="28"/>
                                      <w:szCs w:val="28"/>
                                    </w:rPr>
                                    <w:tab/>
                                  </w:r>
                                  <w:r w:rsidRPr="00C42D20">
                                    <w:rPr>
                                      <w:rFonts w:hAnsi="Calibri"/>
                                      <w:b/>
                                      <w:bCs/>
                                      <w:color w:val="FF0000"/>
                                      <w:sz w:val="36"/>
                                      <w:szCs w:val="36"/>
                                    </w:rPr>
                                    <w:t xml:space="preserve">9,5+ kg per week </w:t>
                                  </w:r>
                                  <w:r w:rsidRPr="00C42D20">
                                    <w:rPr>
                                      <w:rFonts w:hAnsi="Calibri"/>
                                      <w:b/>
                                      <w:bCs/>
                                      <w:color w:val="FF0000"/>
                                      <w:sz w:val="28"/>
                                      <w:szCs w:val="28"/>
                                    </w:rPr>
                                    <w:t xml:space="preserve">- </w:t>
                                  </w:r>
                                </w:p>
                                <w:p w14:paraId="50907783" w14:textId="77777777" w:rsidR="00691445" w:rsidRPr="00C42D20" w:rsidRDefault="00691445" w:rsidP="00691445">
                                  <w:pPr>
                                    <w:rPr>
                                      <w:rFonts w:hAnsi="Calibri"/>
                                      <w:b/>
                                      <w:bCs/>
                                      <w:color w:val="FF0000"/>
                                      <w:sz w:val="28"/>
                                      <w:szCs w:val="28"/>
                                    </w:rPr>
                                  </w:pPr>
                                  <w:r w:rsidRPr="00C42D20">
                                    <w:rPr>
                                      <w:rFonts w:hAnsi="Calibri"/>
                                      <w:b/>
                                      <w:bCs/>
                                      <w:color w:val="FF0000"/>
                                      <w:sz w:val="28"/>
                                      <w:szCs w:val="28"/>
                                    </w:rPr>
                                    <w:tab/>
                                  </w:r>
                                  <w:r w:rsidRPr="00C42D20">
                                    <w:rPr>
                                      <w:rFonts w:hAnsi="Calibri"/>
                                      <w:b/>
                                      <w:bCs/>
                                      <w:color w:val="FF0000"/>
                                      <w:sz w:val="28"/>
                                      <w:szCs w:val="28"/>
                                    </w:rPr>
                                    <w:tab/>
                                    <w:t xml:space="preserve">Niet alleen zorgt je haarverzorgings- en wasroutine voor een </w:t>
                                  </w:r>
                                  <w:r w:rsidRPr="00C42D20">
                                    <w:rPr>
                                      <w:rFonts w:hAnsi="Calibri"/>
                                      <w:b/>
                                      <w:bCs/>
                                      <w:color w:val="FF0000"/>
                                      <w:sz w:val="28"/>
                                      <w:szCs w:val="28"/>
                                    </w:rPr>
                                    <w:tab/>
                                  </w:r>
                                  <w:r w:rsidRPr="00C42D20">
                                    <w:rPr>
                                      <w:rFonts w:hAnsi="Calibri"/>
                                      <w:b/>
                                      <w:bCs/>
                                      <w:color w:val="FF0000"/>
                                      <w:sz w:val="28"/>
                                      <w:szCs w:val="28"/>
                                    </w:rPr>
                                    <w:tab/>
                                    <w:t xml:space="preserve">grote ecologische voetafdruk, je haar- en huidconditie kunnen </w:t>
                                  </w:r>
                                  <w:r w:rsidRPr="00C42D20">
                                    <w:rPr>
                                      <w:rFonts w:hAnsi="Calibri"/>
                                      <w:b/>
                                      <w:bCs/>
                                      <w:color w:val="FF0000"/>
                                      <w:sz w:val="28"/>
                                      <w:szCs w:val="28"/>
                                    </w:rPr>
                                    <w:tab/>
                                  </w:r>
                                  <w:r w:rsidRPr="00C42D20">
                                    <w:rPr>
                                      <w:rFonts w:hAnsi="Calibri"/>
                                      <w:b/>
                                      <w:bCs/>
                                      <w:color w:val="FF0000"/>
                                      <w:sz w:val="28"/>
                                      <w:szCs w:val="28"/>
                                    </w:rPr>
                                    <w:tab/>
                                    <w:t xml:space="preserve">lijden onder te veel blootstelling aan water, hitte en chemicaliën. </w:t>
                                  </w:r>
                                  <w:r w:rsidRPr="00C42D20">
                                    <w:rPr>
                                      <w:rFonts w:hAnsi="Calibri"/>
                                      <w:b/>
                                      <w:bCs/>
                                      <w:color w:val="FF0000"/>
                                      <w:sz w:val="28"/>
                                      <w:szCs w:val="28"/>
                                    </w:rPr>
                                    <w:tab/>
                                  </w:r>
                                  <w:r w:rsidRPr="00C42D20">
                                    <w:rPr>
                                      <w:rFonts w:hAnsi="Calibri"/>
                                      <w:b/>
                                      <w:bCs/>
                                      <w:color w:val="FF0000"/>
                                      <w:sz w:val="28"/>
                                      <w:szCs w:val="28"/>
                                    </w:rPr>
                                    <w:tab/>
                                    <w:t xml:space="preserve">Bovendien zijn je water- en elektriciteitsrekeningen waarschijnlijk hoog. Neem </w:t>
                                  </w:r>
                                  <w:r w:rsidRPr="00C42D20">
                                    <w:rPr>
                                      <w:rFonts w:hAnsi="Calibri"/>
                                      <w:b/>
                                      <w:bCs/>
                                      <w:color w:val="FF0000"/>
                                      <w:sz w:val="28"/>
                                      <w:szCs w:val="28"/>
                                    </w:rPr>
                                    <w:tab/>
                                  </w:r>
                                  <w:r w:rsidRPr="00C42D20">
                                    <w:rPr>
                                      <w:rFonts w:hAnsi="Calibri"/>
                                      <w:b/>
                                      <w:bCs/>
                                      <w:color w:val="FF0000"/>
                                      <w:sz w:val="28"/>
                                      <w:szCs w:val="28"/>
                                    </w:rPr>
                                    <w:tab/>
                                    <w:t xml:space="preserve">de cijfers en kijk of je je koolstofvoetafdruk kunt halveren. </w:t>
                                  </w:r>
                                  <w:r w:rsidRPr="00C42D20">
                                    <w:rPr>
                                      <w:rFonts w:hAnsi="Calibri"/>
                                      <w:b/>
                                      <w:bCs/>
                                      <w:color w:val="FF0000"/>
                                      <w:sz w:val="28"/>
                                      <w:szCs w:val="28"/>
                                    </w:rPr>
                                    <w:tab/>
                                  </w:r>
                                  <w:r w:rsidRPr="00C42D20">
                                    <w:rPr>
                                      <w:rFonts w:hAnsi="Calibri"/>
                                      <w:b/>
                                      <w:bCs/>
                                      <w:color w:val="FF0000"/>
                                      <w:sz w:val="28"/>
                                      <w:szCs w:val="28"/>
                                    </w:rPr>
                                    <w:tab/>
                                    <w:t xml:space="preserve">voetafdruk kunt halveren. Als je in deze categorie valt, moet dat makkelijk te doen zijn </w:t>
                                  </w:r>
                                  <w:r w:rsidRPr="00C42D20">
                                    <w:rPr>
                                      <w:rFonts w:hAnsi="Calibri"/>
                                      <w:b/>
                                      <w:bCs/>
                                      <w:color w:val="FF0000"/>
                                      <w:sz w:val="28"/>
                                      <w:szCs w:val="28"/>
                                    </w:rPr>
                                    <w:tab/>
                                  </w:r>
                                  <w:r w:rsidRPr="00C42D20">
                                    <w:rPr>
                                      <w:rFonts w:hAnsi="Calibri"/>
                                      <w:b/>
                                      <w:bCs/>
                                      <w:color w:val="FF0000"/>
                                      <w:sz w:val="28"/>
                                      <w:szCs w:val="28"/>
                                    </w:rPr>
                                    <w:tab/>
                                    <w:t xml:space="preserve">om te doen en nog steeds geweldig haar en een schone huid te hebben.  </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w14:anchorId="0F47C2DC" id="_x0000_t202" coordsize="21600,21600" o:spt="202" path="m,l,21600r21600,l21600,xe">
                      <v:stroke joinstyle="miter"/>
                      <v:path gradientshapeok="t" o:connecttype="rect"/>
                    </v:shapetype>
                    <v:shape id="Tekstvak 37" o:spid="_x0000_s1026" type="#_x0000_t202" style="position:absolute;margin-left:3pt;margin-top:1.8pt;width:525.6pt;height:45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" fillcolor="white [3201]" strokecolor="#7f7f7f [1601]">
                      <v:textbox>
                        <w:txbxContent>
                          <w:p w14:paraId="2B816BD9" w14:textId="77777777" w:rsidR="00691445" w:rsidRPr="002559FD" w:rsidRDefault="00691445" w:rsidP="00691445">
                            <w:pPr>
                              <w:jc w:val="center"/>
                              <w:rPr>
                                <w:rFonts w:hAnsi="Calibri"/>
                                <w:b/>
                                <w:bCs/>
                                <w:color w:val="000000" w:themeColor="dark1"/>
                                <w:sz w:val="64"/>
                                <w:szCs w:val="64"/>
                              </w:rPr>
                            </w:pPr>
                            <w:r w:rsidRPr="002559FD">
                              <w:rPr>
                                <w:rFonts w:hAnsi="Calibri"/>
                                <w:b/>
                                <w:bCs/>
                                <w:color w:val="000000" w:themeColor="dark1"/>
                                <w:sz w:val="64"/>
                                <w:szCs w:val="64"/>
                              </w:rPr>
                              <w:t xml:space="preserve">Welke ben jij? </w:t>
                            </w:r>
                          </w:p>
                          <w:p w14:paraId="1F131E6E" w14:textId="77777777" w:rsidR="00691445" w:rsidRPr="002559FD" w:rsidRDefault="00691445" w:rsidP="00691445">
                            <w:pPr>
                              <w:rPr>
                                <w:rFonts w:hAnsi="Calibri"/>
                                <w:b/>
                                <w:bCs/>
                                <w:color w:val="538135" w:themeColor="accent6" w:themeShade="BF"/>
                                <w:sz w:val="28"/>
                                <w:szCs w:val="28"/>
                              </w:rPr>
                            </w:pPr>
                            <w:r w:rsidRPr="002559FD">
                              <w:rPr>
                                <w:rFonts w:hAnsi="Calibri"/>
                                <w:b/>
                                <w:bCs/>
                                <w:color w:val="538135" w:themeColor="accent6" w:themeShade="BF"/>
                                <w:sz w:val="28"/>
                                <w:szCs w:val="28"/>
                              </w:rPr>
                              <w:t>a</w:t>
                            </w:r>
                            <w:r w:rsidRPr="002559FD">
                              <w:rPr>
                                <w:rFonts w:hAnsi="Calibri"/>
                                <w:b/>
                                <w:bCs/>
                                <w:color w:val="538135" w:themeColor="accent6" w:themeShade="BF"/>
                                <w:sz w:val="36"/>
                                <w:szCs w:val="36"/>
                              </w:rPr>
                              <w:t xml:space="preserve">)  </w:t>
                            </w:r>
                            <w:r w:rsidRPr="002559FD">
                              <w:rPr>
                                <w:rFonts w:hAnsi="Calibri"/>
                                <w:b/>
                                <w:bCs/>
                                <w:color w:val="538135" w:themeColor="accent6" w:themeShade="BF"/>
                                <w:sz w:val="36"/>
                                <w:szCs w:val="36"/>
                              </w:rPr>
                              <w:tab/>
                            </w:r>
                            <w:r w:rsidRPr="002559FD">
                              <w:rPr>
                                <w:rFonts w:hAnsi="Calibri"/>
                                <w:b/>
                                <w:bCs/>
                                <w:color w:val="538135" w:themeColor="accent6" w:themeShade="BF"/>
                                <w:sz w:val="36"/>
                                <w:szCs w:val="36"/>
                              </w:rPr>
                              <w:tab/>
                              <w:t xml:space="preserve">2 kg per week of minder </w:t>
                            </w:r>
                            <w:r w:rsidRPr="002559FD">
                              <w:rPr>
                                <w:rFonts w:hAnsi="Calibri"/>
                                <w:b/>
                                <w:bCs/>
                                <w:color w:val="538135" w:themeColor="accent6" w:themeShade="BF"/>
                                <w:sz w:val="28"/>
                                <w:szCs w:val="28"/>
                              </w:rPr>
                              <w:t xml:space="preserve">- </w:t>
                            </w:r>
                          </w:p>
                          <w:p w14:paraId="3B831716" w14:textId="77777777" w:rsidR="00691445" w:rsidRPr="002559FD" w:rsidRDefault="00691445" w:rsidP="00691445">
                            <w:pPr>
                              <w:rPr>
                                <w:rFonts w:hAnsi="Calibri"/>
                                <w:b/>
                                <w:bCs/>
                                <w:color w:val="538135" w:themeColor="accent6" w:themeShade="BF"/>
                                <w:sz w:val="28"/>
                                <w:szCs w:val="28"/>
                              </w:rPr>
                            </w:pP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t xml:space="preserve">Je hebt zeker milieuvriendelijke wasgewoonten. </w:t>
                            </w: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t xml:space="preserve">Iemand die 4 keer per week 4 minuten doucht en geen föhn of stijltang gebruikt, zou 2 kg scoren. </w:t>
                            </w: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t xml:space="preserve">geen föhn of stijltang gebruikt, zou 2 kg scoren.  Maar als </w:t>
                            </w: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t xml:space="preserve">je in de puberteit bent of in een vuile </w:t>
                            </w: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t xml:space="preserve">omgeving werkt, moet je misschien iets meer wassen. </w:t>
                            </w:r>
                            <w:r w:rsidRPr="002559FD">
                              <w:rPr>
                                <w:rFonts w:hAnsi="Calibri"/>
                                <w:b/>
                                <w:bCs/>
                                <w:color w:val="538135" w:themeColor="accent6" w:themeShade="BF"/>
                                <w:sz w:val="28"/>
                                <w:szCs w:val="28"/>
                              </w:rPr>
                              <w:tab/>
                            </w:r>
                            <w:r w:rsidRPr="002559FD">
                              <w:rPr>
                                <w:rFonts w:hAnsi="Calibri"/>
                                <w:b/>
                                <w:bCs/>
                                <w:color w:val="538135" w:themeColor="accent6" w:themeShade="BF"/>
                                <w:sz w:val="28"/>
                                <w:szCs w:val="28"/>
                              </w:rPr>
                              <w:tab/>
                              <w:t xml:space="preserve">met een goede vriend!  </w:t>
                            </w:r>
                          </w:p>
                          <w:p w14:paraId="2F197884" w14:textId="77777777" w:rsidR="00691445" w:rsidRPr="002559FD" w:rsidRDefault="00691445" w:rsidP="00691445">
                            <w:pPr>
                              <w:rPr>
                                <w:rFonts w:hAnsi="Calibri"/>
                                <w:b/>
                                <w:bCs/>
                                <w:color w:val="00B050"/>
                                <w:sz w:val="28"/>
                                <w:szCs w:val="28"/>
                              </w:rPr>
                            </w:pPr>
                            <w:r w:rsidRPr="002559FD">
                              <w:rPr>
                                <w:rFonts w:hAnsi="Calibri"/>
                                <w:b/>
                                <w:bCs/>
                                <w:color w:val="00B050"/>
                                <w:sz w:val="28"/>
                                <w:szCs w:val="28"/>
                              </w:rPr>
                              <w:t>b</w:t>
                            </w:r>
                            <w:r w:rsidRPr="002559FD">
                              <w:rPr>
                                <w:rFonts w:hAnsi="Calibri"/>
                                <w:b/>
                                <w:bCs/>
                                <w:color w:val="00B050"/>
                                <w:sz w:val="36"/>
                                <w:szCs w:val="36"/>
                              </w:rPr>
                              <w:t xml:space="preserve">)  </w:t>
                            </w:r>
                            <w:r w:rsidRPr="002559FD">
                              <w:rPr>
                                <w:rFonts w:hAnsi="Calibri"/>
                                <w:b/>
                                <w:bCs/>
                                <w:color w:val="00B050"/>
                                <w:sz w:val="36"/>
                                <w:szCs w:val="36"/>
                              </w:rPr>
                              <w:tab/>
                            </w:r>
                            <w:r w:rsidRPr="002559FD">
                              <w:rPr>
                                <w:rFonts w:hAnsi="Calibri"/>
                                <w:b/>
                                <w:bCs/>
                                <w:color w:val="00B050"/>
                                <w:sz w:val="36"/>
                                <w:szCs w:val="36"/>
                              </w:rPr>
                              <w:tab/>
                              <w:t xml:space="preserve">2,5 - 5 kg per week </w:t>
                            </w:r>
                          </w:p>
                          <w:p w14:paraId="7F312B67" w14:textId="77777777" w:rsidR="00691445" w:rsidRPr="00FE58F8" w:rsidRDefault="00691445" w:rsidP="00691445">
                            <w:pPr>
                              <w:rPr>
                                <w:rFonts w:hAnsi="Calibri"/>
                                <w:b/>
                                <w:bCs/>
                                <w:color w:val="00B050"/>
                                <w:sz w:val="28"/>
                                <w:szCs w:val="28"/>
                              </w:rPr>
                            </w:pPr>
                            <w:r w:rsidRPr="002559FD">
                              <w:rPr>
                                <w:rFonts w:hAnsi="Calibri"/>
                                <w:b/>
                                <w:bCs/>
                                <w:color w:val="00B050"/>
                                <w:sz w:val="28"/>
                                <w:szCs w:val="28"/>
                              </w:rPr>
                              <w:tab/>
                            </w:r>
                            <w:r w:rsidRPr="002559FD">
                              <w:rPr>
                                <w:rFonts w:hAnsi="Calibri"/>
                                <w:b/>
                                <w:bCs/>
                                <w:color w:val="00B050"/>
                                <w:sz w:val="28"/>
                                <w:szCs w:val="28"/>
                              </w:rPr>
                              <w:tab/>
                              <w:t xml:space="preserve">Iemand die elke dag 5 minuten doucht en geen </w:t>
                            </w:r>
                            <w:r w:rsidRPr="002559FD">
                              <w:rPr>
                                <w:rFonts w:hAnsi="Calibri"/>
                                <w:b/>
                                <w:bCs/>
                                <w:color w:val="00B050"/>
                                <w:sz w:val="28"/>
                                <w:szCs w:val="28"/>
                              </w:rPr>
                              <w:tab/>
                            </w:r>
                            <w:r w:rsidRPr="002559FD">
                              <w:rPr>
                                <w:rFonts w:hAnsi="Calibri"/>
                                <w:b/>
                                <w:bCs/>
                                <w:color w:val="00B050"/>
                                <w:sz w:val="28"/>
                                <w:szCs w:val="28"/>
                              </w:rPr>
                              <w:tab/>
                              <w:t xml:space="preserve">föhn of stijltang gebruikt, zou onder de 4,5 kg scoren. </w:t>
                            </w:r>
                            <w:r w:rsidRPr="002559FD">
                              <w:rPr>
                                <w:rFonts w:hAnsi="Calibri"/>
                                <w:b/>
                                <w:bCs/>
                                <w:color w:val="00B050"/>
                                <w:sz w:val="28"/>
                                <w:szCs w:val="28"/>
                              </w:rPr>
                              <w:tab/>
                            </w:r>
                            <w:r w:rsidRPr="002559FD">
                              <w:rPr>
                                <w:rFonts w:hAnsi="Calibri"/>
                                <w:b/>
                                <w:bCs/>
                                <w:color w:val="00B050"/>
                                <w:sz w:val="28"/>
                                <w:szCs w:val="28"/>
                              </w:rPr>
                              <w:tab/>
                            </w:r>
                            <w:r w:rsidRPr="00FE58F8">
                              <w:rPr>
                                <w:rFonts w:hAnsi="Calibri"/>
                                <w:b/>
                                <w:bCs/>
                                <w:color w:val="00B050"/>
                                <w:sz w:val="28"/>
                                <w:szCs w:val="28"/>
                              </w:rPr>
                              <w:t xml:space="preserve">Dit is een goed bereik - je kunt misschien iets meer CO2 besparen, bijvoorbeeld door korter te douchen. </w:t>
                            </w:r>
                            <w:r w:rsidRPr="00FE58F8">
                              <w:rPr>
                                <w:rFonts w:hAnsi="Calibri"/>
                                <w:b/>
                                <w:bCs/>
                                <w:color w:val="00B050"/>
                                <w:sz w:val="28"/>
                                <w:szCs w:val="28"/>
                              </w:rPr>
                              <w:tab/>
                            </w:r>
                            <w:r w:rsidRPr="00FE58F8">
                              <w:rPr>
                                <w:rFonts w:hAnsi="Calibri"/>
                                <w:b/>
                                <w:bCs/>
                                <w:color w:val="00B050"/>
                                <w:sz w:val="28"/>
                                <w:szCs w:val="28"/>
                              </w:rPr>
                              <w:tab/>
                              <w:t xml:space="preserve">meer CO2 besparen, bijvoorbeeld door korter te douchen. Kijk of je </w:t>
                            </w:r>
                            <w:r w:rsidRPr="00FE58F8">
                              <w:rPr>
                                <w:rFonts w:hAnsi="Calibri"/>
                                <w:b/>
                                <w:bCs/>
                                <w:color w:val="00B050"/>
                                <w:sz w:val="28"/>
                                <w:szCs w:val="28"/>
                              </w:rPr>
                              <w:tab/>
                            </w:r>
                            <w:r w:rsidRPr="00FE58F8">
                              <w:rPr>
                                <w:rFonts w:hAnsi="Calibri"/>
                                <w:b/>
                                <w:bCs/>
                                <w:color w:val="00B050"/>
                                <w:sz w:val="28"/>
                                <w:szCs w:val="28"/>
                              </w:rPr>
                              <w:tab/>
                              <w:t xml:space="preserve">je CO2-voetafdruk met 10% kunt verminderen. </w:t>
                            </w:r>
                          </w:p>
                          <w:p w14:paraId="1C5B0B40" w14:textId="77777777" w:rsidR="00691445" w:rsidRPr="00C42D20" w:rsidRDefault="00691445" w:rsidP="00691445">
                            <w:pPr>
                              <w:rPr>
                                <w:rFonts w:hAnsi="Calibri"/>
                                <w:b/>
                                <w:bCs/>
                                <w:color w:val="FFC000" w:themeColor="accent4"/>
                                <w:sz w:val="28"/>
                                <w:szCs w:val="28"/>
                              </w:rPr>
                            </w:pPr>
                            <w:r w:rsidRPr="00C42D20">
                              <w:rPr>
                                <w:rFonts w:hAnsi="Calibri"/>
                                <w:b/>
                                <w:bCs/>
                                <w:color w:val="FFC000" w:themeColor="accent4"/>
                                <w:sz w:val="28"/>
                                <w:szCs w:val="28"/>
                              </w:rPr>
                              <w:t>c</w:t>
                            </w:r>
                            <w:r w:rsidRPr="00C42D20">
                              <w:rPr>
                                <w:rFonts w:hAnsi="Calibri"/>
                                <w:b/>
                                <w:bCs/>
                                <w:color w:val="FFC000" w:themeColor="accent4"/>
                                <w:sz w:val="36"/>
                                <w:szCs w:val="36"/>
                              </w:rPr>
                              <w:t xml:space="preserve">)  </w:t>
                            </w:r>
                            <w:r w:rsidRPr="00C42D20">
                              <w:rPr>
                                <w:rFonts w:hAnsi="Calibri"/>
                                <w:b/>
                                <w:bCs/>
                                <w:color w:val="FFC000" w:themeColor="accent4"/>
                                <w:sz w:val="36"/>
                                <w:szCs w:val="36"/>
                              </w:rPr>
                              <w:tab/>
                            </w:r>
                            <w:r w:rsidRPr="00C42D20">
                              <w:rPr>
                                <w:rFonts w:hAnsi="Calibri"/>
                                <w:b/>
                                <w:bCs/>
                                <w:color w:val="FFC000" w:themeColor="accent4"/>
                                <w:sz w:val="36"/>
                                <w:szCs w:val="36"/>
                              </w:rPr>
                              <w:tab/>
                              <w:t xml:space="preserve">5,5 kg - 9 kg per week </w:t>
                            </w:r>
                            <w:r w:rsidRPr="00C42D20">
                              <w:rPr>
                                <w:rFonts w:hAnsi="Calibri"/>
                                <w:b/>
                                <w:bCs/>
                                <w:color w:val="FFC000" w:themeColor="accent4"/>
                                <w:sz w:val="28"/>
                                <w:szCs w:val="28"/>
                              </w:rPr>
                              <w:t xml:space="preserve">- </w:t>
                            </w:r>
                          </w:p>
                          <w:p w14:paraId="6BCB6167" w14:textId="77777777" w:rsidR="00691445" w:rsidRPr="00C42D20" w:rsidRDefault="00691445" w:rsidP="00691445">
                            <w:pPr>
                              <w:rPr>
                                <w:rFonts w:hAnsi="Calibri"/>
                                <w:b/>
                                <w:bCs/>
                                <w:color w:val="FFC000" w:themeColor="accent4"/>
                                <w:sz w:val="28"/>
                                <w:szCs w:val="28"/>
                              </w:rPr>
                            </w:pPr>
                            <w:r w:rsidRPr="00C42D20">
                              <w:rPr>
                                <w:rFonts w:hAnsi="Calibri"/>
                                <w:b/>
                                <w:bCs/>
                                <w:color w:val="FFC000" w:themeColor="accent4"/>
                                <w:sz w:val="28"/>
                                <w:szCs w:val="28"/>
                              </w:rPr>
                              <w:tab/>
                            </w:r>
                            <w:r w:rsidRPr="00C42D20">
                              <w:rPr>
                                <w:rFonts w:hAnsi="Calibri"/>
                                <w:b/>
                                <w:bCs/>
                                <w:color w:val="FFC000" w:themeColor="accent4"/>
                                <w:sz w:val="28"/>
                                <w:szCs w:val="28"/>
                              </w:rPr>
                              <w:tab/>
                              <w:t xml:space="preserve">Je kunt je koolstofvoetafdruk vrij gemakkelijk verkleinen - </w:t>
                            </w:r>
                            <w:r w:rsidRPr="00C42D20">
                              <w:rPr>
                                <w:rFonts w:hAnsi="Calibri"/>
                                <w:b/>
                                <w:bCs/>
                                <w:color w:val="FFC000" w:themeColor="accent4"/>
                                <w:sz w:val="28"/>
                                <w:szCs w:val="28"/>
                              </w:rPr>
                              <w:tab/>
                            </w:r>
                            <w:r w:rsidRPr="00C42D20">
                              <w:rPr>
                                <w:rFonts w:hAnsi="Calibri"/>
                                <w:b/>
                                <w:bCs/>
                                <w:color w:val="FFC000" w:themeColor="accent4"/>
                                <w:sz w:val="28"/>
                                <w:szCs w:val="28"/>
                              </w:rPr>
                              <w:tab/>
                              <w:t xml:space="preserve">kijk hoeveel je zou besparen door één keer per week droogshampoo te gebruiken </w:t>
                            </w:r>
                            <w:r w:rsidRPr="00C42D20">
                              <w:rPr>
                                <w:rFonts w:hAnsi="Calibri"/>
                                <w:b/>
                                <w:bCs/>
                                <w:color w:val="FFC000" w:themeColor="accent4"/>
                                <w:sz w:val="28"/>
                                <w:szCs w:val="28"/>
                              </w:rPr>
                              <w:tab/>
                            </w:r>
                            <w:r w:rsidRPr="00C42D20">
                              <w:rPr>
                                <w:rFonts w:hAnsi="Calibri"/>
                                <w:b/>
                                <w:bCs/>
                                <w:color w:val="FFC000" w:themeColor="accent4"/>
                                <w:sz w:val="28"/>
                                <w:szCs w:val="28"/>
                              </w:rPr>
                              <w:tab/>
                              <w:t xml:space="preserve">week te gebruiken, minder lang te föhnen, minder lang te douchen </w:t>
                            </w:r>
                            <w:r w:rsidRPr="00C42D20">
                              <w:rPr>
                                <w:rFonts w:hAnsi="Calibri"/>
                                <w:b/>
                                <w:bCs/>
                                <w:color w:val="FFC000" w:themeColor="accent4"/>
                                <w:sz w:val="28"/>
                                <w:szCs w:val="28"/>
                              </w:rPr>
                              <w:tab/>
                            </w:r>
                            <w:r w:rsidRPr="00C42D20">
                              <w:rPr>
                                <w:rFonts w:hAnsi="Calibri"/>
                                <w:b/>
                                <w:bCs/>
                                <w:color w:val="FFC000" w:themeColor="accent4"/>
                                <w:sz w:val="28"/>
                                <w:szCs w:val="28"/>
                              </w:rPr>
                              <w:tab/>
                              <w:t xml:space="preserve">of een bad vervangen door een douche. Welke veranderingen kun je </w:t>
                            </w:r>
                            <w:r w:rsidRPr="00C42D20">
                              <w:rPr>
                                <w:rFonts w:hAnsi="Calibri"/>
                                <w:b/>
                                <w:bCs/>
                                <w:color w:val="FFC000" w:themeColor="accent4"/>
                                <w:sz w:val="28"/>
                                <w:szCs w:val="28"/>
                              </w:rPr>
                              <w:tab/>
                            </w:r>
                            <w:r w:rsidRPr="00C42D20">
                              <w:rPr>
                                <w:rFonts w:hAnsi="Calibri"/>
                                <w:b/>
                                <w:bCs/>
                                <w:color w:val="FFC000" w:themeColor="accent4"/>
                                <w:sz w:val="28"/>
                                <w:szCs w:val="28"/>
                              </w:rPr>
                              <w:tab/>
                              <w:t xml:space="preserve">aanbrengen die jouw koolstofvoetafdruk met een derde zouden verminderen?  </w:t>
                            </w:r>
                          </w:p>
                          <w:p w14:paraId="74648D5F" w14:textId="77777777" w:rsidR="00691445" w:rsidRPr="00C42D20" w:rsidRDefault="00691445" w:rsidP="00691445">
                            <w:pPr>
                              <w:rPr>
                                <w:rFonts w:hAnsi="Calibri"/>
                                <w:b/>
                                <w:bCs/>
                                <w:color w:val="FF0000"/>
                                <w:sz w:val="28"/>
                                <w:szCs w:val="28"/>
                              </w:rPr>
                            </w:pPr>
                            <w:r w:rsidRPr="00C42D20">
                              <w:rPr>
                                <w:rFonts w:hAnsi="Calibri"/>
                                <w:b/>
                                <w:bCs/>
                                <w:color w:val="FF0000"/>
                                <w:sz w:val="28"/>
                                <w:szCs w:val="28"/>
                              </w:rPr>
                              <w:t xml:space="preserve">d)  </w:t>
                            </w:r>
                            <w:r w:rsidRPr="00C42D20">
                              <w:rPr>
                                <w:rFonts w:hAnsi="Calibri"/>
                                <w:b/>
                                <w:bCs/>
                                <w:color w:val="FF0000"/>
                                <w:sz w:val="28"/>
                                <w:szCs w:val="28"/>
                              </w:rPr>
                              <w:tab/>
                            </w:r>
                            <w:r w:rsidRPr="00C42D20">
                              <w:rPr>
                                <w:rFonts w:hAnsi="Calibri"/>
                                <w:b/>
                                <w:bCs/>
                                <w:color w:val="FF0000"/>
                                <w:sz w:val="28"/>
                                <w:szCs w:val="28"/>
                              </w:rPr>
                              <w:tab/>
                            </w:r>
                            <w:r w:rsidRPr="00C42D20">
                              <w:rPr>
                                <w:rFonts w:hAnsi="Calibri"/>
                                <w:b/>
                                <w:bCs/>
                                <w:color w:val="FF0000"/>
                                <w:sz w:val="36"/>
                                <w:szCs w:val="36"/>
                              </w:rPr>
                              <w:t xml:space="preserve">9,5+ kg per week </w:t>
                            </w:r>
                            <w:r w:rsidRPr="00C42D20">
                              <w:rPr>
                                <w:rFonts w:hAnsi="Calibri"/>
                                <w:b/>
                                <w:bCs/>
                                <w:color w:val="FF0000"/>
                                <w:sz w:val="28"/>
                                <w:szCs w:val="28"/>
                              </w:rPr>
                              <w:t xml:space="preserve">- </w:t>
                            </w:r>
                          </w:p>
                          <w:p w14:paraId="50907783" w14:textId="77777777" w:rsidR="00691445" w:rsidRPr="00C42D20" w:rsidRDefault="00691445" w:rsidP="00691445">
                            <w:pPr>
                              <w:rPr>
                                <w:rFonts w:hAnsi="Calibri"/>
                                <w:b/>
                                <w:bCs/>
                                <w:color w:val="FF0000"/>
                                <w:sz w:val="28"/>
                                <w:szCs w:val="28"/>
                              </w:rPr>
                            </w:pPr>
                            <w:r w:rsidRPr="00C42D20">
                              <w:rPr>
                                <w:rFonts w:hAnsi="Calibri"/>
                                <w:b/>
                                <w:bCs/>
                                <w:color w:val="FF0000"/>
                                <w:sz w:val="28"/>
                                <w:szCs w:val="28"/>
                              </w:rPr>
                              <w:tab/>
                            </w:r>
                            <w:r w:rsidRPr="00C42D20">
                              <w:rPr>
                                <w:rFonts w:hAnsi="Calibri"/>
                                <w:b/>
                                <w:bCs/>
                                <w:color w:val="FF0000"/>
                                <w:sz w:val="28"/>
                                <w:szCs w:val="28"/>
                              </w:rPr>
                              <w:tab/>
                              <w:t xml:space="preserve">Niet alleen zorgt je haarverzorgings- en wasroutine voor een </w:t>
                            </w:r>
                            <w:r w:rsidRPr="00C42D20">
                              <w:rPr>
                                <w:rFonts w:hAnsi="Calibri"/>
                                <w:b/>
                                <w:bCs/>
                                <w:color w:val="FF0000"/>
                                <w:sz w:val="28"/>
                                <w:szCs w:val="28"/>
                              </w:rPr>
                              <w:tab/>
                            </w:r>
                            <w:r w:rsidRPr="00C42D20">
                              <w:rPr>
                                <w:rFonts w:hAnsi="Calibri"/>
                                <w:b/>
                                <w:bCs/>
                                <w:color w:val="FF0000"/>
                                <w:sz w:val="28"/>
                                <w:szCs w:val="28"/>
                              </w:rPr>
                              <w:tab/>
                              <w:t xml:space="preserve">grote ecologische voetafdruk, je haar- en huidconditie kunnen </w:t>
                            </w:r>
                            <w:r w:rsidRPr="00C42D20">
                              <w:rPr>
                                <w:rFonts w:hAnsi="Calibri"/>
                                <w:b/>
                                <w:bCs/>
                                <w:color w:val="FF0000"/>
                                <w:sz w:val="28"/>
                                <w:szCs w:val="28"/>
                              </w:rPr>
                              <w:tab/>
                            </w:r>
                            <w:r w:rsidRPr="00C42D20">
                              <w:rPr>
                                <w:rFonts w:hAnsi="Calibri"/>
                                <w:b/>
                                <w:bCs/>
                                <w:color w:val="FF0000"/>
                                <w:sz w:val="28"/>
                                <w:szCs w:val="28"/>
                              </w:rPr>
                              <w:tab/>
                              <w:t xml:space="preserve">lijden onder te veel blootstelling aan water, hitte en chemicaliën. </w:t>
                            </w:r>
                            <w:r w:rsidRPr="00C42D20">
                              <w:rPr>
                                <w:rFonts w:hAnsi="Calibri"/>
                                <w:b/>
                                <w:bCs/>
                                <w:color w:val="FF0000"/>
                                <w:sz w:val="28"/>
                                <w:szCs w:val="28"/>
                              </w:rPr>
                              <w:tab/>
                            </w:r>
                            <w:r w:rsidRPr="00C42D20">
                              <w:rPr>
                                <w:rFonts w:hAnsi="Calibri"/>
                                <w:b/>
                                <w:bCs/>
                                <w:color w:val="FF0000"/>
                                <w:sz w:val="28"/>
                                <w:szCs w:val="28"/>
                              </w:rPr>
                              <w:tab/>
                              <w:t xml:space="preserve">Bovendien zijn je water- en elektriciteitsrekeningen waarschijnlijk hoog. Neem </w:t>
                            </w:r>
                            <w:r w:rsidRPr="00C42D20">
                              <w:rPr>
                                <w:rFonts w:hAnsi="Calibri"/>
                                <w:b/>
                                <w:bCs/>
                                <w:color w:val="FF0000"/>
                                <w:sz w:val="28"/>
                                <w:szCs w:val="28"/>
                              </w:rPr>
                              <w:tab/>
                            </w:r>
                            <w:r w:rsidRPr="00C42D20">
                              <w:rPr>
                                <w:rFonts w:hAnsi="Calibri"/>
                                <w:b/>
                                <w:bCs/>
                                <w:color w:val="FF0000"/>
                                <w:sz w:val="28"/>
                                <w:szCs w:val="28"/>
                              </w:rPr>
                              <w:tab/>
                              <w:t xml:space="preserve">de cijfers en kijk of je je koolstofvoetafdruk kunt halveren. </w:t>
                            </w:r>
                            <w:r w:rsidRPr="00C42D20">
                              <w:rPr>
                                <w:rFonts w:hAnsi="Calibri"/>
                                <w:b/>
                                <w:bCs/>
                                <w:color w:val="FF0000"/>
                                <w:sz w:val="28"/>
                                <w:szCs w:val="28"/>
                              </w:rPr>
                              <w:tab/>
                            </w:r>
                            <w:r w:rsidRPr="00C42D20">
                              <w:rPr>
                                <w:rFonts w:hAnsi="Calibri"/>
                                <w:b/>
                                <w:bCs/>
                                <w:color w:val="FF0000"/>
                                <w:sz w:val="28"/>
                                <w:szCs w:val="28"/>
                              </w:rPr>
                              <w:tab/>
                              <w:t xml:space="preserve">voetafdruk kunt halveren. Als je in deze categorie valt, moet dat makkelijk te doen zijn </w:t>
                            </w:r>
                            <w:r w:rsidRPr="00C42D20">
                              <w:rPr>
                                <w:rFonts w:hAnsi="Calibri"/>
                                <w:b/>
                                <w:bCs/>
                                <w:color w:val="FF0000"/>
                                <w:sz w:val="28"/>
                                <w:szCs w:val="28"/>
                              </w:rPr>
                              <w:tab/>
                            </w:r>
                            <w:r w:rsidRPr="00C42D20">
                              <w:rPr>
                                <w:rFonts w:hAnsi="Calibri"/>
                                <w:b/>
                                <w:bCs/>
                                <w:color w:val="FF0000"/>
                                <w:sz w:val="28"/>
                                <w:szCs w:val="28"/>
                              </w:rPr>
                              <w:tab/>
                              <w:t xml:space="preserve">om te doen en nog steeds geweldig haar en een schone huid te hebben.  </w:t>
                            </w:r>
                          </w:p>
                        </w:txbxContent>
                      </v:textbox>
                    </v:shape>
                  </w:pict>
                </mc:Fallback>
              </mc:AlternateContent>
            </w:r>
            <w:r w:rsidRPr="00CC3014">
              <w:rPr>
                <w:rFonts w:ascii="Calibri" w:eastAsia="Times New Roman" w:hAnsi="Calibri" w:cs="Calibri"/>
                <w:noProof/>
                <w:color w:val="000000"/>
                <w:lang w:eastAsia="nl-NL"/>
              </w:rPr>
              <w:drawing>
                <wp:anchor distT="0" distB="0" distL="114300" distR="114300" simplePos="0" relativeHeight="251661312" behindDoc="0" locked="0" layoutInCell="1" allowOverlap="1" wp14:anchorId="78649A35" wp14:editId="467CE435">
                  <wp:simplePos x="0" y="0"/>
                  <wp:positionH relativeFrom="column">
                    <wp:posOffset>472440</wp:posOffset>
                  </wp:positionH>
                  <wp:positionV relativeFrom="paragraph">
                    <wp:posOffset>510540</wp:posOffset>
                  </wp:positionV>
                  <wp:extent cx="1219200" cy="1211580"/>
                  <wp:effectExtent l="0" t="0" r="0" b="0"/>
                  <wp:wrapNone/>
                  <wp:docPr id="40" name="Afbeelding 4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Pr="00CC3014">
              <w:rPr>
                <w:rFonts w:ascii="Calibri" w:eastAsia="Times New Roman" w:hAnsi="Calibri" w:cs="Calibri"/>
                <w:noProof/>
                <w:color w:val="000000"/>
                <w:lang w:eastAsia="nl-NL"/>
              </w:rPr>
              <w:drawing>
                <wp:anchor distT="0" distB="0" distL="114300" distR="114300" simplePos="0" relativeHeight="251662336" behindDoc="0" locked="0" layoutInCell="1" allowOverlap="1" wp14:anchorId="404B8FF5" wp14:editId="2DDE8784">
                  <wp:simplePos x="0" y="0"/>
                  <wp:positionH relativeFrom="column">
                    <wp:posOffset>487680</wp:posOffset>
                  </wp:positionH>
                  <wp:positionV relativeFrom="paragraph">
                    <wp:posOffset>2026920</wp:posOffset>
                  </wp:positionV>
                  <wp:extent cx="1219200" cy="1203960"/>
                  <wp:effectExtent l="0" t="0" r="0" b="0"/>
                  <wp:wrapNone/>
                  <wp:docPr id="50" name="Afbeelding 50">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Pr="00CC3014">
              <w:rPr>
                <w:rFonts w:ascii="Calibri" w:eastAsia="Times New Roman" w:hAnsi="Calibri" w:cs="Calibri"/>
                <w:noProof/>
                <w:color w:val="000000"/>
                <w:lang w:eastAsia="nl-NL"/>
              </w:rPr>
              <w:drawing>
                <wp:anchor distT="0" distB="0" distL="114300" distR="114300" simplePos="0" relativeHeight="251663360" behindDoc="0" locked="0" layoutInCell="1" allowOverlap="1" wp14:anchorId="4D01A0CE" wp14:editId="5282CE1C">
                  <wp:simplePos x="0" y="0"/>
                  <wp:positionH relativeFrom="column">
                    <wp:posOffset>495300</wp:posOffset>
                  </wp:positionH>
                  <wp:positionV relativeFrom="paragraph">
                    <wp:posOffset>3261360</wp:posOffset>
                  </wp:positionV>
                  <wp:extent cx="1219200" cy="1234440"/>
                  <wp:effectExtent l="0" t="0" r="0" b="0"/>
                  <wp:wrapNone/>
                  <wp:docPr id="53" name="Afbeelding 53">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Pr="00CC3014">
              <w:rPr>
                <w:rFonts w:ascii="Calibri" w:eastAsia="Times New Roman" w:hAnsi="Calibri" w:cs="Calibri"/>
                <w:noProof/>
                <w:color w:val="000000"/>
                <w:lang w:eastAsia="nl-NL"/>
              </w:rPr>
              <w:drawing>
                <wp:anchor distT="0" distB="0" distL="114300" distR="114300" simplePos="0" relativeHeight="251664384" behindDoc="0" locked="0" layoutInCell="1" allowOverlap="1" wp14:anchorId="7F29E8C0" wp14:editId="05D31320">
                  <wp:simplePos x="0" y="0"/>
                  <wp:positionH relativeFrom="column">
                    <wp:posOffset>525780</wp:posOffset>
                  </wp:positionH>
                  <wp:positionV relativeFrom="paragraph">
                    <wp:posOffset>4183380</wp:posOffset>
                  </wp:positionV>
                  <wp:extent cx="1219200" cy="1226820"/>
                  <wp:effectExtent l="0" t="0" r="0" b="0"/>
                  <wp:wrapNone/>
                  <wp:docPr id="56" name="Afbeelding 56">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000-000008000000}"/>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200"/>
            </w:tblGrid>
            <w:tr w:rsidR="00691445" w:rsidRPr="00CC3014" w14:paraId="66518528" w14:textId="77777777" w:rsidTr="00265DBF">
              <w:trPr>
                <w:trHeight w:val="360"/>
                <w:tblCellSpacing w:w="0" w:type="dxa"/>
              </w:trPr>
              <w:tc>
                <w:tcPr>
                  <w:tcW w:w="7200" w:type="dxa"/>
                  <w:tcBorders>
                    <w:top w:val="single" w:sz="8" w:space="0" w:color="auto"/>
                    <w:left w:val="nil"/>
                    <w:bottom w:val="nil"/>
                    <w:right w:val="nil"/>
                  </w:tcBorders>
                  <w:shd w:val="clear" w:color="000000" w:fill="FFFFFF"/>
                  <w:noWrap/>
                  <w:vAlign w:val="bottom"/>
                  <w:hideMark/>
                </w:tcPr>
                <w:p w14:paraId="4003A158" w14:textId="77777777" w:rsidR="00691445" w:rsidRPr="00CC3014" w:rsidRDefault="00691445" w:rsidP="007E23A9">
                  <w:pPr>
                    <w:framePr w:hSpace="141" w:wrap="around" w:hAnchor="page" w:x="1" w:y="686"/>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r>
          </w:tbl>
          <w:p w14:paraId="606E47B7" w14:textId="77777777" w:rsidR="00691445" w:rsidRPr="00CC3014" w:rsidRDefault="00691445" w:rsidP="00265DBF">
            <w:pPr>
              <w:spacing w:after="0" w:line="240" w:lineRule="auto"/>
              <w:rPr>
                <w:rFonts w:ascii="Calibri" w:eastAsia="Times New Roman" w:hAnsi="Calibri" w:cs="Calibri"/>
                <w:color w:val="000000"/>
                <w:lang w:eastAsia="nl-NL"/>
              </w:rPr>
            </w:pPr>
          </w:p>
        </w:tc>
        <w:tc>
          <w:tcPr>
            <w:tcW w:w="3748" w:type="dxa"/>
            <w:tcBorders>
              <w:top w:val="single" w:sz="8" w:space="0" w:color="auto"/>
              <w:left w:val="nil"/>
              <w:bottom w:val="nil"/>
              <w:right w:val="single" w:sz="8" w:space="0" w:color="auto"/>
            </w:tcBorders>
            <w:shd w:val="clear" w:color="000000" w:fill="FFFFFF"/>
            <w:noWrap/>
            <w:vAlign w:val="bottom"/>
            <w:hideMark/>
          </w:tcPr>
          <w:p w14:paraId="01C21ED0"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0F24B130"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0DAE2495"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371A8B8E" w14:textId="77777777" w:rsidTr="00265DBF">
        <w:trPr>
          <w:trHeight w:val="360"/>
        </w:trPr>
        <w:tc>
          <w:tcPr>
            <w:tcW w:w="8330" w:type="dxa"/>
            <w:tcBorders>
              <w:top w:val="nil"/>
              <w:left w:val="single" w:sz="8" w:space="0" w:color="auto"/>
              <w:bottom w:val="nil"/>
              <w:right w:val="nil"/>
            </w:tcBorders>
            <w:shd w:val="clear" w:color="000000" w:fill="FFFFFF"/>
            <w:noWrap/>
            <w:vAlign w:val="bottom"/>
            <w:hideMark/>
          </w:tcPr>
          <w:p w14:paraId="5486575C" w14:textId="77777777" w:rsidR="00691445" w:rsidRPr="006331FF" w:rsidRDefault="00691445" w:rsidP="00265DBF">
            <w:pPr>
              <w:spacing w:after="0" w:line="240" w:lineRule="auto"/>
              <w:rPr>
                <w:rFonts w:ascii="Eras Demi ITC" w:eastAsia="Times New Roman" w:hAnsi="Eras Demi ITC" w:cs="Calibri"/>
                <w:color w:val="000000"/>
                <w:sz w:val="24"/>
                <w:szCs w:val="24"/>
                <w:lang w:eastAsia="nl-NL"/>
              </w:rPr>
            </w:pPr>
            <w:r w:rsidRPr="006331FF">
              <w:rPr>
                <w:rFonts w:ascii="Eras Demi ITC" w:eastAsia="Times New Roman" w:hAnsi="Eras Demi ITC" w:cs="Calibri"/>
                <w:color w:val="000000"/>
                <w:sz w:val="24"/>
                <w:szCs w:val="24"/>
                <w:lang w:eastAsia="nl-NL"/>
              </w:rPr>
              <w:t>Hoeveel douches neem je per week?</w:t>
            </w:r>
          </w:p>
        </w:tc>
        <w:tc>
          <w:tcPr>
            <w:tcW w:w="2155" w:type="dxa"/>
            <w:tcBorders>
              <w:top w:val="nil"/>
              <w:left w:val="single" w:sz="4" w:space="0" w:color="auto"/>
              <w:bottom w:val="single" w:sz="4" w:space="0" w:color="auto"/>
              <w:right w:val="nil"/>
            </w:tcBorders>
            <w:shd w:val="clear" w:color="000000" w:fill="FFFFFF"/>
            <w:noWrap/>
            <w:vAlign w:val="bottom"/>
            <w:hideMark/>
          </w:tcPr>
          <w:p w14:paraId="40D23DA9" w14:textId="77777777" w:rsidR="00691445" w:rsidRDefault="00691445" w:rsidP="00265DBF">
            <w:pPr>
              <w:spacing w:after="0" w:line="240" w:lineRule="auto"/>
              <w:jc w:val="right"/>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7</w:t>
            </w:r>
          </w:p>
        </w:tc>
        <w:tc>
          <w:tcPr>
            <w:tcW w:w="2288" w:type="dxa"/>
            <w:tcBorders>
              <w:top w:val="nil"/>
              <w:left w:val="nil"/>
              <w:bottom w:val="single" w:sz="4" w:space="0" w:color="auto"/>
              <w:right w:val="single" w:sz="8" w:space="0" w:color="auto"/>
            </w:tcBorders>
            <w:shd w:val="clear" w:color="000000" w:fill="FFFFFF"/>
            <w:noWrap/>
            <w:vAlign w:val="bottom"/>
            <w:hideMark/>
          </w:tcPr>
          <w:p w14:paraId="5C94630B" w14:textId="77777777" w:rsidR="00691445"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douches</w:t>
            </w:r>
          </w:p>
        </w:tc>
        <w:tc>
          <w:tcPr>
            <w:tcW w:w="7340" w:type="dxa"/>
            <w:tcBorders>
              <w:top w:val="nil"/>
              <w:left w:val="nil"/>
              <w:bottom w:val="nil"/>
              <w:right w:val="nil"/>
            </w:tcBorders>
            <w:shd w:val="clear" w:color="000000" w:fill="FFFFFF"/>
            <w:noWrap/>
            <w:vAlign w:val="bottom"/>
            <w:hideMark/>
          </w:tcPr>
          <w:p w14:paraId="43A8975B"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35C3494A"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1FDF5D73"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5710B5C8"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13E488BB" w14:textId="77777777" w:rsidTr="00265DBF">
        <w:trPr>
          <w:trHeight w:val="360"/>
        </w:trPr>
        <w:tc>
          <w:tcPr>
            <w:tcW w:w="8330" w:type="dxa"/>
            <w:tcBorders>
              <w:top w:val="nil"/>
              <w:left w:val="single" w:sz="8" w:space="0" w:color="auto"/>
              <w:bottom w:val="nil"/>
              <w:right w:val="nil"/>
            </w:tcBorders>
            <w:shd w:val="clear" w:color="000000" w:fill="FFFFFF"/>
            <w:noWrap/>
            <w:vAlign w:val="bottom"/>
            <w:hideMark/>
          </w:tcPr>
          <w:p w14:paraId="10688E85" w14:textId="77777777" w:rsidR="00691445" w:rsidRPr="002559FD" w:rsidRDefault="00691445" w:rsidP="00265DBF">
            <w:pPr>
              <w:spacing w:after="0" w:line="240" w:lineRule="auto"/>
              <w:rPr>
                <w:rFonts w:ascii="Eras Demi ITC" w:eastAsia="Times New Roman" w:hAnsi="Eras Demi ITC" w:cs="Calibri"/>
                <w:color w:val="000000"/>
                <w:sz w:val="24"/>
                <w:szCs w:val="24"/>
                <w:lang w:eastAsia="nl-NL"/>
              </w:rPr>
            </w:pPr>
            <w:r w:rsidRPr="002559FD">
              <w:rPr>
                <w:rFonts w:ascii="Eras Demi ITC" w:eastAsia="Times New Roman" w:hAnsi="Eras Demi ITC" w:cs="Calibri"/>
                <w:color w:val="000000"/>
                <w:sz w:val="24"/>
                <w:szCs w:val="24"/>
                <w:lang w:eastAsia="nl-NL"/>
              </w:rPr>
              <w:t>Je totale aantal minuten voor een week douchen:</w:t>
            </w:r>
          </w:p>
        </w:tc>
        <w:tc>
          <w:tcPr>
            <w:tcW w:w="2155" w:type="dxa"/>
            <w:tcBorders>
              <w:top w:val="nil"/>
              <w:left w:val="single" w:sz="4" w:space="0" w:color="auto"/>
              <w:bottom w:val="single" w:sz="4" w:space="0" w:color="auto"/>
              <w:right w:val="nil"/>
            </w:tcBorders>
            <w:shd w:val="clear" w:color="000000" w:fill="FFFFFF"/>
            <w:noWrap/>
            <w:vAlign w:val="bottom"/>
            <w:hideMark/>
          </w:tcPr>
          <w:p w14:paraId="1630462E" w14:textId="77777777" w:rsidR="00691445" w:rsidRDefault="00691445" w:rsidP="00265DBF">
            <w:pPr>
              <w:spacing w:after="0" w:line="240" w:lineRule="auto"/>
              <w:jc w:val="right"/>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70</w:t>
            </w:r>
          </w:p>
        </w:tc>
        <w:tc>
          <w:tcPr>
            <w:tcW w:w="2288" w:type="dxa"/>
            <w:tcBorders>
              <w:top w:val="nil"/>
              <w:left w:val="nil"/>
              <w:bottom w:val="single" w:sz="4" w:space="0" w:color="auto"/>
              <w:right w:val="single" w:sz="8" w:space="0" w:color="auto"/>
            </w:tcBorders>
            <w:shd w:val="clear" w:color="000000" w:fill="FFFFFF"/>
            <w:noWrap/>
            <w:vAlign w:val="bottom"/>
            <w:hideMark/>
          </w:tcPr>
          <w:p w14:paraId="55011F96" w14:textId="77777777" w:rsidR="00691445"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mins</w:t>
            </w:r>
          </w:p>
        </w:tc>
        <w:tc>
          <w:tcPr>
            <w:tcW w:w="7340" w:type="dxa"/>
            <w:tcBorders>
              <w:top w:val="nil"/>
              <w:left w:val="nil"/>
              <w:bottom w:val="nil"/>
              <w:right w:val="nil"/>
            </w:tcBorders>
            <w:shd w:val="clear" w:color="000000" w:fill="FFFFFF"/>
            <w:noWrap/>
            <w:vAlign w:val="bottom"/>
            <w:hideMark/>
          </w:tcPr>
          <w:p w14:paraId="2725A545"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6A42117E"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03A60F48"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14A4DDFA"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3680719B" w14:textId="77777777" w:rsidTr="00265DBF">
        <w:trPr>
          <w:trHeight w:val="360"/>
        </w:trPr>
        <w:tc>
          <w:tcPr>
            <w:tcW w:w="8330" w:type="dxa"/>
            <w:tcBorders>
              <w:top w:val="nil"/>
              <w:left w:val="single" w:sz="8" w:space="0" w:color="auto"/>
              <w:bottom w:val="nil"/>
              <w:right w:val="nil"/>
            </w:tcBorders>
            <w:shd w:val="clear" w:color="000000" w:fill="FFFFFF"/>
            <w:noWrap/>
            <w:vAlign w:val="bottom"/>
            <w:hideMark/>
          </w:tcPr>
          <w:p w14:paraId="415E174B" w14:textId="655F187C" w:rsidR="00691445" w:rsidRPr="00D644F3" w:rsidRDefault="00691445" w:rsidP="00265DBF">
            <w:pPr>
              <w:spacing w:after="0" w:line="240" w:lineRule="auto"/>
              <w:rPr>
                <w:rFonts w:ascii="Eras Demi ITC" w:eastAsia="Times New Roman" w:hAnsi="Eras Demi ITC" w:cs="Calibri"/>
                <w:color w:val="000000"/>
                <w:sz w:val="24"/>
                <w:szCs w:val="24"/>
                <w:lang w:eastAsia="nl-NL"/>
              </w:rPr>
            </w:pPr>
            <w:r w:rsidRPr="00D644F3">
              <w:rPr>
                <w:rFonts w:ascii="Eras Demi ITC" w:eastAsia="Times New Roman" w:hAnsi="Eras Demi ITC" w:cs="Calibri"/>
                <w:color w:val="000000"/>
                <w:sz w:val="24"/>
                <w:szCs w:val="24"/>
                <w:lang w:eastAsia="nl-NL"/>
              </w:rPr>
              <w:t xml:space="preserve">Je </w:t>
            </w:r>
            <w:r w:rsidR="006E31FB" w:rsidRPr="00D644F3">
              <w:rPr>
                <w:rFonts w:ascii="Eras Demi ITC" w:eastAsia="Times New Roman" w:hAnsi="Eras Demi ITC" w:cs="Calibri"/>
                <w:color w:val="000000"/>
                <w:sz w:val="24"/>
                <w:szCs w:val="24"/>
                <w:lang w:eastAsia="nl-NL"/>
              </w:rPr>
              <w:t xml:space="preserve">CO2 </w:t>
            </w:r>
            <w:r w:rsidRPr="00D644F3">
              <w:rPr>
                <w:rFonts w:ascii="Eras Demi ITC" w:eastAsia="Times New Roman" w:hAnsi="Eras Demi ITC" w:cs="Calibri"/>
                <w:color w:val="000000"/>
                <w:sz w:val="24"/>
                <w:szCs w:val="24"/>
                <w:lang w:eastAsia="nl-NL"/>
              </w:rPr>
              <w:t>voetafdruk in een week douchen is:</w:t>
            </w:r>
          </w:p>
        </w:tc>
        <w:tc>
          <w:tcPr>
            <w:tcW w:w="2155" w:type="dxa"/>
            <w:tcBorders>
              <w:top w:val="nil"/>
              <w:left w:val="single" w:sz="4" w:space="0" w:color="auto"/>
              <w:bottom w:val="single" w:sz="4" w:space="0" w:color="auto"/>
              <w:right w:val="nil"/>
            </w:tcBorders>
            <w:shd w:val="clear" w:color="000000" w:fill="FFFFFF"/>
            <w:noWrap/>
            <w:vAlign w:val="bottom"/>
            <w:hideMark/>
          </w:tcPr>
          <w:p w14:paraId="51B07C46" w14:textId="77777777" w:rsidR="00691445" w:rsidRDefault="00691445" w:rsidP="00265DBF">
            <w:pPr>
              <w:spacing w:after="0" w:line="240" w:lineRule="auto"/>
              <w:jc w:val="right"/>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8,75</w:t>
            </w:r>
          </w:p>
        </w:tc>
        <w:tc>
          <w:tcPr>
            <w:tcW w:w="2288" w:type="dxa"/>
            <w:tcBorders>
              <w:top w:val="nil"/>
              <w:left w:val="nil"/>
              <w:bottom w:val="single" w:sz="4" w:space="0" w:color="auto"/>
              <w:right w:val="single" w:sz="8" w:space="0" w:color="auto"/>
            </w:tcBorders>
            <w:shd w:val="clear" w:color="000000" w:fill="FFFFFF"/>
            <w:noWrap/>
            <w:vAlign w:val="bottom"/>
            <w:hideMark/>
          </w:tcPr>
          <w:p w14:paraId="7A9C7613" w14:textId="77777777" w:rsidR="00691445"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kg</w:t>
            </w:r>
          </w:p>
        </w:tc>
        <w:tc>
          <w:tcPr>
            <w:tcW w:w="7340" w:type="dxa"/>
            <w:tcBorders>
              <w:top w:val="nil"/>
              <w:left w:val="nil"/>
              <w:bottom w:val="nil"/>
              <w:right w:val="nil"/>
            </w:tcBorders>
            <w:shd w:val="clear" w:color="000000" w:fill="FFFFFF"/>
            <w:noWrap/>
            <w:vAlign w:val="bottom"/>
            <w:hideMark/>
          </w:tcPr>
          <w:p w14:paraId="5F6A9F47"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186D41AF"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327D96B7"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170BB08B"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4E0F6D19" w14:textId="77777777" w:rsidTr="00265DBF">
        <w:trPr>
          <w:trHeight w:val="360"/>
        </w:trPr>
        <w:tc>
          <w:tcPr>
            <w:tcW w:w="8330" w:type="dxa"/>
            <w:tcBorders>
              <w:top w:val="nil"/>
              <w:left w:val="single" w:sz="8" w:space="0" w:color="auto"/>
              <w:bottom w:val="nil"/>
              <w:right w:val="nil"/>
            </w:tcBorders>
            <w:shd w:val="clear" w:color="000000" w:fill="FFFFFF"/>
            <w:noWrap/>
            <w:vAlign w:val="bottom"/>
            <w:hideMark/>
          </w:tcPr>
          <w:p w14:paraId="7893081E" w14:textId="77777777" w:rsidR="00691445" w:rsidRPr="00CC3014" w:rsidRDefault="00691445" w:rsidP="00265DBF">
            <w:pPr>
              <w:spacing w:after="0" w:line="240" w:lineRule="auto"/>
              <w:rPr>
                <w:rFonts w:ascii="Eras Demi ITC" w:eastAsia="Times New Roman" w:hAnsi="Eras Demi ITC" w:cs="Calibri"/>
                <w:color w:val="000000"/>
                <w:sz w:val="24"/>
                <w:szCs w:val="24"/>
                <w:lang w:eastAsia="nl-NL"/>
              </w:rPr>
            </w:pPr>
            <w:r w:rsidRPr="00CC3014">
              <w:rPr>
                <w:rFonts w:ascii="Eras Demi ITC" w:eastAsia="Times New Roman" w:hAnsi="Eras Demi ITC" w:cs="Calibri"/>
                <w:color w:val="000000"/>
                <w:sz w:val="24"/>
                <w:szCs w:val="24"/>
                <w:lang w:eastAsia="nl-NL"/>
              </w:rPr>
              <w:t> </w:t>
            </w:r>
          </w:p>
        </w:tc>
        <w:tc>
          <w:tcPr>
            <w:tcW w:w="2155" w:type="dxa"/>
            <w:tcBorders>
              <w:top w:val="nil"/>
              <w:left w:val="nil"/>
              <w:bottom w:val="nil"/>
              <w:right w:val="nil"/>
            </w:tcBorders>
            <w:shd w:val="clear" w:color="000000" w:fill="FFFFFF"/>
            <w:noWrap/>
            <w:vAlign w:val="bottom"/>
            <w:hideMark/>
          </w:tcPr>
          <w:p w14:paraId="3BAB6BAC" w14:textId="77777777" w:rsidR="00691445" w:rsidRPr="00CC3014"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 </w:t>
            </w:r>
          </w:p>
        </w:tc>
        <w:tc>
          <w:tcPr>
            <w:tcW w:w="2288" w:type="dxa"/>
            <w:tcBorders>
              <w:top w:val="nil"/>
              <w:left w:val="nil"/>
              <w:bottom w:val="nil"/>
              <w:right w:val="single" w:sz="8" w:space="0" w:color="auto"/>
            </w:tcBorders>
            <w:shd w:val="clear" w:color="000000" w:fill="FFFFFF"/>
            <w:noWrap/>
            <w:vAlign w:val="bottom"/>
            <w:hideMark/>
          </w:tcPr>
          <w:p w14:paraId="3A4E7A3B" w14:textId="77777777" w:rsidR="00691445" w:rsidRPr="00CC3014"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 </w:t>
            </w:r>
          </w:p>
        </w:tc>
        <w:tc>
          <w:tcPr>
            <w:tcW w:w="7340" w:type="dxa"/>
            <w:tcBorders>
              <w:top w:val="nil"/>
              <w:left w:val="nil"/>
              <w:bottom w:val="nil"/>
              <w:right w:val="nil"/>
            </w:tcBorders>
            <w:shd w:val="clear" w:color="000000" w:fill="FFFFFF"/>
            <w:noWrap/>
            <w:vAlign w:val="bottom"/>
            <w:hideMark/>
          </w:tcPr>
          <w:p w14:paraId="6FB3ED9E"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64AFAB7A"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42524282"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68CE513D"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687A81F7" w14:textId="77777777" w:rsidTr="00265DBF">
        <w:trPr>
          <w:trHeight w:val="360"/>
        </w:trPr>
        <w:tc>
          <w:tcPr>
            <w:tcW w:w="8330" w:type="dxa"/>
            <w:tcBorders>
              <w:top w:val="nil"/>
              <w:left w:val="single" w:sz="8" w:space="0" w:color="auto"/>
              <w:bottom w:val="nil"/>
              <w:right w:val="nil"/>
            </w:tcBorders>
            <w:shd w:val="clear" w:color="000000" w:fill="FFFFFF"/>
            <w:noWrap/>
            <w:vAlign w:val="bottom"/>
            <w:hideMark/>
          </w:tcPr>
          <w:p w14:paraId="40D92D0D" w14:textId="77777777" w:rsidR="00691445" w:rsidRPr="00D644F3" w:rsidRDefault="00691445" w:rsidP="00265DBF">
            <w:pPr>
              <w:spacing w:after="0" w:line="240" w:lineRule="auto"/>
              <w:rPr>
                <w:rFonts w:ascii="Eras Demi ITC" w:eastAsia="Times New Roman" w:hAnsi="Eras Demi ITC" w:cs="Calibri"/>
                <w:color w:val="000000"/>
                <w:sz w:val="24"/>
                <w:szCs w:val="24"/>
                <w:lang w:eastAsia="nl-NL"/>
              </w:rPr>
            </w:pPr>
            <w:r w:rsidRPr="00D644F3">
              <w:rPr>
                <w:rFonts w:ascii="Eras Demi ITC" w:eastAsia="Times New Roman" w:hAnsi="Eras Demi ITC" w:cs="Calibri"/>
                <w:color w:val="000000"/>
                <w:sz w:val="24"/>
                <w:szCs w:val="24"/>
                <w:lang w:eastAsia="nl-NL"/>
              </w:rPr>
              <w:t>Als je een haardroger gebruikt, hoe lang gebruik je die dan?</w:t>
            </w:r>
          </w:p>
        </w:tc>
        <w:tc>
          <w:tcPr>
            <w:tcW w:w="2155" w:type="dxa"/>
            <w:tcBorders>
              <w:top w:val="single" w:sz="4" w:space="0" w:color="auto"/>
              <w:left w:val="single" w:sz="4" w:space="0" w:color="auto"/>
              <w:bottom w:val="single" w:sz="4" w:space="0" w:color="auto"/>
              <w:right w:val="nil"/>
            </w:tcBorders>
            <w:shd w:val="clear" w:color="000000" w:fill="FFFFFF"/>
            <w:noWrap/>
            <w:vAlign w:val="bottom"/>
            <w:hideMark/>
          </w:tcPr>
          <w:p w14:paraId="66A224CF" w14:textId="77777777" w:rsidR="00691445" w:rsidRDefault="00691445" w:rsidP="00265DBF">
            <w:pPr>
              <w:spacing w:after="0" w:line="240" w:lineRule="auto"/>
              <w:jc w:val="right"/>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10</w:t>
            </w:r>
          </w:p>
        </w:tc>
        <w:tc>
          <w:tcPr>
            <w:tcW w:w="2288" w:type="dxa"/>
            <w:tcBorders>
              <w:top w:val="single" w:sz="4" w:space="0" w:color="auto"/>
              <w:left w:val="nil"/>
              <w:bottom w:val="single" w:sz="4" w:space="0" w:color="auto"/>
              <w:right w:val="single" w:sz="8" w:space="0" w:color="auto"/>
            </w:tcBorders>
            <w:shd w:val="clear" w:color="000000" w:fill="FFFFFF"/>
            <w:noWrap/>
            <w:vAlign w:val="bottom"/>
            <w:hideMark/>
          </w:tcPr>
          <w:p w14:paraId="756B1846" w14:textId="77777777" w:rsidR="00691445"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mins</w:t>
            </w:r>
          </w:p>
        </w:tc>
        <w:tc>
          <w:tcPr>
            <w:tcW w:w="7340" w:type="dxa"/>
            <w:tcBorders>
              <w:top w:val="nil"/>
              <w:left w:val="nil"/>
              <w:bottom w:val="nil"/>
              <w:right w:val="nil"/>
            </w:tcBorders>
            <w:shd w:val="clear" w:color="000000" w:fill="FFFFFF"/>
            <w:noWrap/>
            <w:vAlign w:val="bottom"/>
            <w:hideMark/>
          </w:tcPr>
          <w:p w14:paraId="288F3808"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19655576"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5F8C5F70"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27364825"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018ED33D" w14:textId="77777777" w:rsidTr="00265DBF">
        <w:trPr>
          <w:trHeight w:val="360"/>
        </w:trPr>
        <w:tc>
          <w:tcPr>
            <w:tcW w:w="8330" w:type="dxa"/>
            <w:tcBorders>
              <w:top w:val="nil"/>
              <w:left w:val="single" w:sz="8" w:space="0" w:color="auto"/>
              <w:bottom w:val="nil"/>
              <w:right w:val="nil"/>
            </w:tcBorders>
            <w:shd w:val="clear" w:color="000000" w:fill="FFFFFF"/>
            <w:noWrap/>
            <w:vAlign w:val="bottom"/>
            <w:hideMark/>
          </w:tcPr>
          <w:p w14:paraId="3ED8C85B" w14:textId="77777777" w:rsidR="00691445" w:rsidRPr="00786804" w:rsidRDefault="00691445" w:rsidP="00265DBF">
            <w:pPr>
              <w:spacing w:after="0" w:line="240" w:lineRule="auto"/>
              <w:rPr>
                <w:rFonts w:ascii="Eras Demi ITC" w:eastAsia="Times New Roman" w:hAnsi="Eras Demi ITC" w:cs="Calibri"/>
                <w:color w:val="000000"/>
                <w:sz w:val="24"/>
                <w:szCs w:val="24"/>
                <w:lang w:eastAsia="nl-NL"/>
              </w:rPr>
            </w:pPr>
            <w:r w:rsidRPr="00786804">
              <w:rPr>
                <w:rFonts w:ascii="Eras Demi ITC" w:eastAsia="Times New Roman" w:hAnsi="Eras Demi ITC" w:cs="Calibri"/>
                <w:color w:val="000000"/>
                <w:sz w:val="24"/>
                <w:szCs w:val="24"/>
                <w:lang w:eastAsia="nl-NL"/>
              </w:rPr>
              <w:t>Hoe vaak gebruik je het per week?</w:t>
            </w:r>
          </w:p>
        </w:tc>
        <w:tc>
          <w:tcPr>
            <w:tcW w:w="2155" w:type="dxa"/>
            <w:tcBorders>
              <w:top w:val="nil"/>
              <w:left w:val="single" w:sz="4" w:space="0" w:color="auto"/>
              <w:bottom w:val="single" w:sz="4" w:space="0" w:color="auto"/>
              <w:right w:val="nil"/>
            </w:tcBorders>
            <w:shd w:val="clear" w:color="000000" w:fill="FFFFFF"/>
            <w:noWrap/>
            <w:vAlign w:val="bottom"/>
            <w:hideMark/>
          </w:tcPr>
          <w:p w14:paraId="1D8B2CEB" w14:textId="77777777" w:rsidR="00691445" w:rsidRDefault="00691445" w:rsidP="00265DBF">
            <w:pPr>
              <w:spacing w:after="0" w:line="240" w:lineRule="auto"/>
              <w:jc w:val="right"/>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7</w:t>
            </w:r>
          </w:p>
        </w:tc>
        <w:tc>
          <w:tcPr>
            <w:tcW w:w="2288" w:type="dxa"/>
            <w:tcBorders>
              <w:top w:val="nil"/>
              <w:left w:val="nil"/>
              <w:bottom w:val="single" w:sz="4" w:space="0" w:color="auto"/>
              <w:right w:val="single" w:sz="8" w:space="0" w:color="auto"/>
            </w:tcBorders>
            <w:shd w:val="clear" w:color="000000" w:fill="FFFFFF"/>
            <w:noWrap/>
            <w:vAlign w:val="bottom"/>
            <w:hideMark/>
          </w:tcPr>
          <w:p w14:paraId="7F46EF63" w14:textId="0D441050" w:rsidR="00691445" w:rsidRDefault="000D1B7D" w:rsidP="00265DBF">
            <w:pPr>
              <w:spacing w:after="0" w:line="240" w:lineRule="auto"/>
              <w:rPr>
                <w:rFonts w:ascii="Eras Demi ITC" w:eastAsia="Times New Roman" w:hAnsi="Eras Demi ITC" w:cs="Calibri"/>
                <w:color w:val="000000"/>
                <w:sz w:val="28"/>
                <w:szCs w:val="28"/>
                <w:lang w:eastAsia="nl-NL"/>
              </w:rPr>
            </w:pPr>
            <w:r>
              <w:rPr>
                <w:rFonts w:ascii="Eras Demi ITC" w:eastAsia="Times New Roman" w:hAnsi="Eras Demi ITC" w:cs="Calibri"/>
                <w:color w:val="000000"/>
                <w:sz w:val="28"/>
                <w:szCs w:val="28"/>
                <w:lang w:eastAsia="nl-NL"/>
              </w:rPr>
              <w:t>k</w:t>
            </w:r>
            <w:r w:rsidR="00691445" w:rsidRPr="00CC3014">
              <w:rPr>
                <w:rFonts w:ascii="Eras Demi ITC" w:eastAsia="Times New Roman" w:hAnsi="Eras Demi ITC" w:cs="Calibri"/>
                <w:color w:val="000000"/>
                <w:sz w:val="28"/>
                <w:szCs w:val="28"/>
                <w:lang w:eastAsia="nl-NL"/>
              </w:rPr>
              <w:t>eer</w:t>
            </w:r>
            <w:r>
              <w:rPr>
                <w:rFonts w:ascii="Eras Demi ITC" w:eastAsia="Times New Roman" w:hAnsi="Eras Demi ITC" w:cs="Calibri"/>
                <w:color w:val="000000"/>
                <w:sz w:val="28"/>
                <w:szCs w:val="28"/>
                <w:lang w:eastAsia="nl-NL"/>
              </w:rPr>
              <w:t>/</w:t>
            </w:r>
            <w:r w:rsidR="00691445" w:rsidRPr="00CC3014">
              <w:rPr>
                <w:rFonts w:ascii="Eras Demi ITC" w:eastAsia="Times New Roman" w:hAnsi="Eras Demi ITC" w:cs="Calibri"/>
                <w:color w:val="000000"/>
                <w:sz w:val="28"/>
                <w:szCs w:val="28"/>
                <w:lang w:eastAsia="nl-NL"/>
              </w:rPr>
              <w:t>week</w:t>
            </w:r>
          </w:p>
        </w:tc>
        <w:tc>
          <w:tcPr>
            <w:tcW w:w="7340" w:type="dxa"/>
            <w:tcBorders>
              <w:top w:val="nil"/>
              <w:left w:val="nil"/>
              <w:bottom w:val="nil"/>
              <w:right w:val="nil"/>
            </w:tcBorders>
            <w:shd w:val="clear" w:color="000000" w:fill="FFFFFF"/>
            <w:noWrap/>
            <w:vAlign w:val="bottom"/>
            <w:hideMark/>
          </w:tcPr>
          <w:p w14:paraId="5F5A95C2"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313029CA"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1FBFFCF5"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2357FCED"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51E8644E" w14:textId="77777777" w:rsidTr="00265DBF">
        <w:trPr>
          <w:trHeight w:val="360"/>
        </w:trPr>
        <w:tc>
          <w:tcPr>
            <w:tcW w:w="8330" w:type="dxa"/>
            <w:tcBorders>
              <w:top w:val="nil"/>
              <w:left w:val="single" w:sz="8" w:space="0" w:color="auto"/>
              <w:bottom w:val="nil"/>
              <w:right w:val="nil"/>
            </w:tcBorders>
            <w:shd w:val="clear" w:color="000000" w:fill="FFFFFF"/>
            <w:noWrap/>
            <w:vAlign w:val="bottom"/>
            <w:hideMark/>
          </w:tcPr>
          <w:p w14:paraId="5F4A750B" w14:textId="77777777" w:rsidR="00691445" w:rsidRPr="00786804" w:rsidRDefault="00691445" w:rsidP="00265DBF">
            <w:pPr>
              <w:spacing w:after="0" w:line="240" w:lineRule="auto"/>
              <w:rPr>
                <w:rFonts w:ascii="Eras Demi ITC" w:eastAsia="Times New Roman" w:hAnsi="Eras Demi ITC" w:cs="Calibri"/>
                <w:color w:val="000000"/>
                <w:sz w:val="24"/>
                <w:szCs w:val="24"/>
                <w:lang w:eastAsia="nl-NL"/>
              </w:rPr>
            </w:pPr>
            <w:r w:rsidRPr="00786804">
              <w:rPr>
                <w:rFonts w:ascii="Eras Demi ITC" w:eastAsia="Times New Roman" w:hAnsi="Eras Demi ITC" w:cs="Calibri"/>
                <w:color w:val="000000"/>
                <w:sz w:val="24"/>
                <w:szCs w:val="24"/>
                <w:lang w:eastAsia="nl-NL"/>
              </w:rPr>
              <w:t>De totale gebruikte tijd per week is:</w:t>
            </w:r>
          </w:p>
        </w:tc>
        <w:tc>
          <w:tcPr>
            <w:tcW w:w="2155" w:type="dxa"/>
            <w:tcBorders>
              <w:top w:val="nil"/>
              <w:left w:val="single" w:sz="4" w:space="0" w:color="auto"/>
              <w:bottom w:val="single" w:sz="4" w:space="0" w:color="auto"/>
              <w:right w:val="nil"/>
            </w:tcBorders>
            <w:shd w:val="clear" w:color="000000" w:fill="FFFFFF"/>
            <w:noWrap/>
            <w:vAlign w:val="bottom"/>
            <w:hideMark/>
          </w:tcPr>
          <w:p w14:paraId="46791571" w14:textId="77777777" w:rsidR="00691445" w:rsidRDefault="00691445" w:rsidP="00265DBF">
            <w:pPr>
              <w:spacing w:after="0" w:line="240" w:lineRule="auto"/>
              <w:jc w:val="right"/>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70</w:t>
            </w:r>
          </w:p>
        </w:tc>
        <w:tc>
          <w:tcPr>
            <w:tcW w:w="2288" w:type="dxa"/>
            <w:tcBorders>
              <w:top w:val="nil"/>
              <w:left w:val="nil"/>
              <w:bottom w:val="single" w:sz="4" w:space="0" w:color="auto"/>
              <w:right w:val="single" w:sz="8" w:space="0" w:color="auto"/>
            </w:tcBorders>
            <w:shd w:val="clear" w:color="000000" w:fill="FFFFFF"/>
            <w:noWrap/>
            <w:vAlign w:val="bottom"/>
            <w:hideMark/>
          </w:tcPr>
          <w:p w14:paraId="2E386B51" w14:textId="77777777" w:rsidR="00691445"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mins</w:t>
            </w:r>
          </w:p>
        </w:tc>
        <w:tc>
          <w:tcPr>
            <w:tcW w:w="7340" w:type="dxa"/>
            <w:tcBorders>
              <w:top w:val="nil"/>
              <w:left w:val="nil"/>
              <w:bottom w:val="nil"/>
              <w:right w:val="nil"/>
            </w:tcBorders>
            <w:shd w:val="clear" w:color="000000" w:fill="FFFFFF"/>
            <w:noWrap/>
            <w:vAlign w:val="bottom"/>
            <w:hideMark/>
          </w:tcPr>
          <w:p w14:paraId="4579BF0B"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6AA2E0CF"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059760E9"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1B6D79DA"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031BCAB8" w14:textId="77777777" w:rsidTr="00265DBF">
        <w:trPr>
          <w:trHeight w:val="360"/>
        </w:trPr>
        <w:tc>
          <w:tcPr>
            <w:tcW w:w="8330" w:type="dxa"/>
            <w:tcBorders>
              <w:top w:val="nil"/>
              <w:left w:val="single" w:sz="8" w:space="0" w:color="auto"/>
              <w:bottom w:val="nil"/>
              <w:right w:val="nil"/>
            </w:tcBorders>
            <w:shd w:val="clear" w:color="000000" w:fill="FFFFFF"/>
            <w:noWrap/>
            <w:vAlign w:val="bottom"/>
            <w:hideMark/>
          </w:tcPr>
          <w:p w14:paraId="5B5CE272" w14:textId="68B01D7B" w:rsidR="00691445" w:rsidRPr="00B110DE" w:rsidRDefault="00691445" w:rsidP="00265DBF">
            <w:pPr>
              <w:spacing w:after="0" w:line="240" w:lineRule="auto"/>
              <w:rPr>
                <w:rFonts w:ascii="Eras Demi ITC" w:eastAsia="Times New Roman" w:hAnsi="Eras Demi ITC" w:cs="Calibri"/>
                <w:color w:val="000000"/>
                <w:sz w:val="24"/>
                <w:szCs w:val="24"/>
                <w:lang w:eastAsia="nl-NL"/>
              </w:rPr>
            </w:pPr>
            <w:r w:rsidRPr="00B110DE">
              <w:rPr>
                <w:rFonts w:ascii="Eras Demi ITC" w:eastAsia="Times New Roman" w:hAnsi="Eras Demi ITC" w:cs="Calibri"/>
                <w:color w:val="000000"/>
                <w:sz w:val="24"/>
                <w:szCs w:val="24"/>
                <w:lang w:eastAsia="nl-NL"/>
              </w:rPr>
              <w:t xml:space="preserve">Je </w:t>
            </w:r>
            <w:r w:rsidR="00EB01B8" w:rsidRPr="00B110DE">
              <w:rPr>
                <w:rFonts w:ascii="Eras Demi ITC" w:eastAsia="Times New Roman" w:hAnsi="Eras Demi ITC" w:cs="Calibri"/>
                <w:color w:val="000000"/>
                <w:sz w:val="24"/>
                <w:szCs w:val="24"/>
                <w:lang w:eastAsia="nl-NL"/>
              </w:rPr>
              <w:t xml:space="preserve">CO2 </w:t>
            </w:r>
            <w:r w:rsidRPr="00B110DE">
              <w:rPr>
                <w:rFonts w:ascii="Eras Demi ITC" w:eastAsia="Times New Roman" w:hAnsi="Eras Demi ITC" w:cs="Calibri"/>
                <w:color w:val="000000"/>
                <w:sz w:val="24"/>
                <w:szCs w:val="24"/>
                <w:lang w:eastAsia="nl-NL"/>
              </w:rPr>
              <w:t>voetafdruk voor een week haar drogen is:</w:t>
            </w:r>
          </w:p>
        </w:tc>
        <w:tc>
          <w:tcPr>
            <w:tcW w:w="2155" w:type="dxa"/>
            <w:tcBorders>
              <w:top w:val="nil"/>
              <w:left w:val="single" w:sz="4" w:space="0" w:color="auto"/>
              <w:bottom w:val="single" w:sz="4" w:space="0" w:color="auto"/>
              <w:right w:val="nil"/>
            </w:tcBorders>
            <w:shd w:val="clear" w:color="000000" w:fill="FFFFFF"/>
            <w:noWrap/>
            <w:vAlign w:val="bottom"/>
            <w:hideMark/>
          </w:tcPr>
          <w:p w14:paraId="15680EA7" w14:textId="77777777" w:rsidR="00691445" w:rsidRDefault="00691445" w:rsidP="00265DBF">
            <w:pPr>
              <w:spacing w:after="0" w:line="240" w:lineRule="auto"/>
              <w:jc w:val="right"/>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0,7</w:t>
            </w:r>
          </w:p>
        </w:tc>
        <w:tc>
          <w:tcPr>
            <w:tcW w:w="2288" w:type="dxa"/>
            <w:tcBorders>
              <w:top w:val="nil"/>
              <w:left w:val="nil"/>
              <w:bottom w:val="single" w:sz="4" w:space="0" w:color="auto"/>
              <w:right w:val="single" w:sz="8" w:space="0" w:color="auto"/>
            </w:tcBorders>
            <w:shd w:val="clear" w:color="000000" w:fill="FFFFFF"/>
            <w:noWrap/>
            <w:vAlign w:val="bottom"/>
            <w:hideMark/>
          </w:tcPr>
          <w:p w14:paraId="5406CAF9" w14:textId="77777777" w:rsidR="00691445"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kg</w:t>
            </w:r>
          </w:p>
        </w:tc>
        <w:tc>
          <w:tcPr>
            <w:tcW w:w="7340" w:type="dxa"/>
            <w:tcBorders>
              <w:top w:val="nil"/>
              <w:left w:val="nil"/>
              <w:bottom w:val="nil"/>
              <w:right w:val="nil"/>
            </w:tcBorders>
            <w:shd w:val="clear" w:color="000000" w:fill="FFFFFF"/>
            <w:noWrap/>
            <w:vAlign w:val="bottom"/>
            <w:hideMark/>
          </w:tcPr>
          <w:p w14:paraId="23A5960A"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2279C079"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33D99655"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3D691372"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65AC6637" w14:textId="77777777" w:rsidTr="00265DBF">
        <w:trPr>
          <w:trHeight w:val="360"/>
        </w:trPr>
        <w:tc>
          <w:tcPr>
            <w:tcW w:w="8330" w:type="dxa"/>
            <w:tcBorders>
              <w:top w:val="nil"/>
              <w:left w:val="single" w:sz="8" w:space="0" w:color="auto"/>
              <w:bottom w:val="nil"/>
              <w:right w:val="nil"/>
            </w:tcBorders>
            <w:shd w:val="clear" w:color="000000" w:fill="FFFFFF"/>
            <w:noWrap/>
            <w:vAlign w:val="bottom"/>
            <w:hideMark/>
          </w:tcPr>
          <w:p w14:paraId="5C3CA133" w14:textId="77777777" w:rsidR="00691445" w:rsidRPr="00CC3014" w:rsidRDefault="00691445" w:rsidP="00265DBF">
            <w:pPr>
              <w:spacing w:after="0" w:line="240" w:lineRule="auto"/>
              <w:rPr>
                <w:rFonts w:ascii="Eras Demi ITC" w:eastAsia="Times New Roman" w:hAnsi="Eras Demi ITC" w:cs="Calibri"/>
                <w:color w:val="000000"/>
                <w:sz w:val="24"/>
                <w:szCs w:val="24"/>
                <w:lang w:eastAsia="nl-NL"/>
              </w:rPr>
            </w:pPr>
            <w:r w:rsidRPr="00CC3014">
              <w:rPr>
                <w:rFonts w:ascii="Eras Demi ITC" w:eastAsia="Times New Roman" w:hAnsi="Eras Demi ITC" w:cs="Calibri"/>
                <w:color w:val="000000"/>
                <w:sz w:val="24"/>
                <w:szCs w:val="24"/>
                <w:lang w:eastAsia="nl-NL"/>
              </w:rPr>
              <w:t> </w:t>
            </w:r>
          </w:p>
        </w:tc>
        <w:tc>
          <w:tcPr>
            <w:tcW w:w="2155" w:type="dxa"/>
            <w:tcBorders>
              <w:top w:val="nil"/>
              <w:left w:val="nil"/>
              <w:bottom w:val="nil"/>
              <w:right w:val="nil"/>
            </w:tcBorders>
            <w:shd w:val="clear" w:color="000000" w:fill="FFFFFF"/>
            <w:noWrap/>
            <w:vAlign w:val="bottom"/>
            <w:hideMark/>
          </w:tcPr>
          <w:p w14:paraId="1D010FC0" w14:textId="77777777" w:rsidR="00691445" w:rsidRPr="00CC3014"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 </w:t>
            </w:r>
          </w:p>
        </w:tc>
        <w:tc>
          <w:tcPr>
            <w:tcW w:w="2288" w:type="dxa"/>
            <w:tcBorders>
              <w:top w:val="nil"/>
              <w:left w:val="nil"/>
              <w:bottom w:val="nil"/>
              <w:right w:val="single" w:sz="8" w:space="0" w:color="auto"/>
            </w:tcBorders>
            <w:shd w:val="clear" w:color="000000" w:fill="FFFFFF"/>
            <w:noWrap/>
            <w:vAlign w:val="bottom"/>
            <w:hideMark/>
          </w:tcPr>
          <w:p w14:paraId="4CC60AA5" w14:textId="77777777" w:rsidR="00691445" w:rsidRPr="00CC3014"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 </w:t>
            </w:r>
          </w:p>
        </w:tc>
        <w:tc>
          <w:tcPr>
            <w:tcW w:w="7340" w:type="dxa"/>
            <w:tcBorders>
              <w:top w:val="nil"/>
              <w:left w:val="nil"/>
              <w:bottom w:val="nil"/>
              <w:right w:val="nil"/>
            </w:tcBorders>
            <w:shd w:val="clear" w:color="000000" w:fill="FFFFFF"/>
            <w:noWrap/>
            <w:vAlign w:val="bottom"/>
            <w:hideMark/>
          </w:tcPr>
          <w:p w14:paraId="64934A3C"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0193C807"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1D6D5B0F"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074B0FDE"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680921C2" w14:textId="77777777" w:rsidTr="00265DBF">
        <w:trPr>
          <w:trHeight w:val="360"/>
        </w:trPr>
        <w:tc>
          <w:tcPr>
            <w:tcW w:w="8330" w:type="dxa"/>
            <w:tcBorders>
              <w:top w:val="nil"/>
              <w:left w:val="single" w:sz="8" w:space="0" w:color="auto"/>
              <w:bottom w:val="nil"/>
              <w:right w:val="nil"/>
            </w:tcBorders>
            <w:shd w:val="clear" w:color="000000" w:fill="FFFFFF"/>
            <w:noWrap/>
            <w:vAlign w:val="bottom"/>
            <w:hideMark/>
          </w:tcPr>
          <w:p w14:paraId="21DA34C5" w14:textId="77777777" w:rsidR="00691445" w:rsidRPr="00B110DE" w:rsidRDefault="00691445" w:rsidP="00265DBF">
            <w:pPr>
              <w:spacing w:after="0" w:line="240" w:lineRule="auto"/>
              <w:rPr>
                <w:rFonts w:ascii="Eras Demi ITC" w:eastAsia="Times New Roman" w:hAnsi="Eras Demi ITC" w:cs="Calibri"/>
                <w:color w:val="000000"/>
                <w:sz w:val="24"/>
                <w:szCs w:val="24"/>
                <w:lang w:eastAsia="nl-NL"/>
              </w:rPr>
            </w:pPr>
            <w:r w:rsidRPr="00B110DE">
              <w:rPr>
                <w:rFonts w:ascii="Eras Demi ITC" w:eastAsia="Times New Roman" w:hAnsi="Eras Demi ITC" w:cs="Calibri"/>
                <w:color w:val="000000"/>
                <w:sz w:val="24"/>
                <w:szCs w:val="24"/>
                <w:lang w:eastAsia="nl-NL"/>
              </w:rPr>
              <w:t>Als je je haar steil maakt, hoe lang duurt dat dan?</w:t>
            </w:r>
          </w:p>
        </w:tc>
        <w:tc>
          <w:tcPr>
            <w:tcW w:w="2155" w:type="dxa"/>
            <w:tcBorders>
              <w:top w:val="single" w:sz="4" w:space="0" w:color="auto"/>
              <w:left w:val="single" w:sz="4" w:space="0" w:color="auto"/>
              <w:bottom w:val="single" w:sz="4" w:space="0" w:color="auto"/>
              <w:right w:val="nil"/>
            </w:tcBorders>
            <w:shd w:val="clear" w:color="000000" w:fill="FFFFFF"/>
            <w:noWrap/>
            <w:vAlign w:val="bottom"/>
            <w:hideMark/>
          </w:tcPr>
          <w:p w14:paraId="4B273133" w14:textId="77777777" w:rsidR="00691445" w:rsidRDefault="00691445" w:rsidP="00265DBF">
            <w:pPr>
              <w:spacing w:after="0" w:line="240" w:lineRule="auto"/>
              <w:jc w:val="right"/>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10</w:t>
            </w:r>
          </w:p>
        </w:tc>
        <w:tc>
          <w:tcPr>
            <w:tcW w:w="2288" w:type="dxa"/>
            <w:tcBorders>
              <w:top w:val="single" w:sz="4" w:space="0" w:color="auto"/>
              <w:left w:val="nil"/>
              <w:bottom w:val="single" w:sz="4" w:space="0" w:color="auto"/>
              <w:right w:val="single" w:sz="8" w:space="0" w:color="auto"/>
            </w:tcBorders>
            <w:shd w:val="clear" w:color="000000" w:fill="FFFFFF"/>
            <w:noWrap/>
            <w:vAlign w:val="bottom"/>
            <w:hideMark/>
          </w:tcPr>
          <w:p w14:paraId="39973DE1" w14:textId="77777777" w:rsidR="00691445"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mins</w:t>
            </w:r>
          </w:p>
        </w:tc>
        <w:tc>
          <w:tcPr>
            <w:tcW w:w="7340" w:type="dxa"/>
            <w:tcBorders>
              <w:top w:val="nil"/>
              <w:left w:val="nil"/>
              <w:bottom w:val="nil"/>
              <w:right w:val="nil"/>
            </w:tcBorders>
            <w:shd w:val="clear" w:color="000000" w:fill="FFFFFF"/>
            <w:noWrap/>
            <w:vAlign w:val="bottom"/>
            <w:hideMark/>
          </w:tcPr>
          <w:p w14:paraId="7A2DBE19"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47E2AB5C"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5DD4C003"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45D719E4"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72102321" w14:textId="77777777" w:rsidTr="00265DBF">
        <w:trPr>
          <w:trHeight w:val="360"/>
        </w:trPr>
        <w:tc>
          <w:tcPr>
            <w:tcW w:w="8330" w:type="dxa"/>
            <w:tcBorders>
              <w:top w:val="nil"/>
              <w:left w:val="single" w:sz="8" w:space="0" w:color="auto"/>
              <w:bottom w:val="nil"/>
              <w:right w:val="nil"/>
            </w:tcBorders>
            <w:shd w:val="clear" w:color="000000" w:fill="FFFFFF"/>
            <w:noWrap/>
            <w:vAlign w:val="bottom"/>
            <w:hideMark/>
          </w:tcPr>
          <w:p w14:paraId="4160F8D3" w14:textId="77777777" w:rsidR="00691445" w:rsidRPr="00D644F3" w:rsidRDefault="00691445" w:rsidP="00265DBF">
            <w:pPr>
              <w:spacing w:after="0" w:line="240" w:lineRule="auto"/>
              <w:rPr>
                <w:rFonts w:ascii="Eras Demi ITC" w:eastAsia="Times New Roman" w:hAnsi="Eras Demi ITC" w:cs="Calibri"/>
                <w:color w:val="000000"/>
                <w:sz w:val="24"/>
                <w:szCs w:val="24"/>
                <w:lang w:eastAsia="nl-NL"/>
              </w:rPr>
            </w:pPr>
            <w:r w:rsidRPr="00D644F3">
              <w:rPr>
                <w:rFonts w:ascii="Eras Demi ITC" w:eastAsia="Times New Roman" w:hAnsi="Eras Demi ITC" w:cs="Calibri"/>
                <w:color w:val="000000"/>
                <w:sz w:val="24"/>
                <w:szCs w:val="24"/>
                <w:lang w:eastAsia="nl-NL"/>
              </w:rPr>
              <w:t>Hoe vaak steil je je haar per week?</w:t>
            </w:r>
          </w:p>
        </w:tc>
        <w:tc>
          <w:tcPr>
            <w:tcW w:w="2155" w:type="dxa"/>
            <w:tcBorders>
              <w:top w:val="nil"/>
              <w:left w:val="single" w:sz="4" w:space="0" w:color="auto"/>
              <w:bottom w:val="single" w:sz="4" w:space="0" w:color="auto"/>
              <w:right w:val="nil"/>
            </w:tcBorders>
            <w:shd w:val="clear" w:color="000000" w:fill="FFFFFF"/>
            <w:noWrap/>
            <w:vAlign w:val="bottom"/>
            <w:hideMark/>
          </w:tcPr>
          <w:p w14:paraId="40369F54" w14:textId="77777777" w:rsidR="00691445" w:rsidRDefault="00691445" w:rsidP="00265DBF">
            <w:pPr>
              <w:spacing w:after="0" w:line="240" w:lineRule="auto"/>
              <w:jc w:val="right"/>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7</w:t>
            </w:r>
          </w:p>
        </w:tc>
        <w:tc>
          <w:tcPr>
            <w:tcW w:w="2288" w:type="dxa"/>
            <w:tcBorders>
              <w:top w:val="nil"/>
              <w:left w:val="nil"/>
              <w:bottom w:val="single" w:sz="4" w:space="0" w:color="auto"/>
              <w:right w:val="single" w:sz="8" w:space="0" w:color="auto"/>
            </w:tcBorders>
            <w:shd w:val="clear" w:color="000000" w:fill="FFFFFF"/>
            <w:noWrap/>
            <w:vAlign w:val="bottom"/>
            <w:hideMark/>
          </w:tcPr>
          <w:p w14:paraId="0A8B29D8" w14:textId="39516A99" w:rsidR="00691445" w:rsidRDefault="000D1B7D" w:rsidP="00265DBF">
            <w:pPr>
              <w:spacing w:after="0" w:line="240" w:lineRule="auto"/>
              <w:rPr>
                <w:rFonts w:ascii="Eras Demi ITC" w:eastAsia="Times New Roman" w:hAnsi="Eras Demi ITC" w:cs="Calibri"/>
                <w:color w:val="000000"/>
                <w:sz w:val="28"/>
                <w:szCs w:val="28"/>
                <w:lang w:eastAsia="nl-NL"/>
              </w:rPr>
            </w:pPr>
            <w:r>
              <w:rPr>
                <w:rFonts w:ascii="Eras Demi ITC" w:eastAsia="Times New Roman" w:hAnsi="Eras Demi ITC" w:cs="Calibri"/>
                <w:color w:val="000000"/>
                <w:sz w:val="28"/>
                <w:szCs w:val="28"/>
                <w:lang w:eastAsia="nl-NL"/>
              </w:rPr>
              <w:t>k</w:t>
            </w:r>
            <w:r w:rsidR="00691445" w:rsidRPr="00CC3014">
              <w:rPr>
                <w:rFonts w:ascii="Eras Demi ITC" w:eastAsia="Times New Roman" w:hAnsi="Eras Demi ITC" w:cs="Calibri"/>
                <w:color w:val="000000"/>
                <w:sz w:val="28"/>
                <w:szCs w:val="28"/>
                <w:lang w:eastAsia="nl-NL"/>
              </w:rPr>
              <w:t>eer</w:t>
            </w:r>
            <w:r>
              <w:rPr>
                <w:rFonts w:ascii="Eras Demi ITC" w:eastAsia="Times New Roman" w:hAnsi="Eras Demi ITC" w:cs="Calibri"/>
                <w:color w:val="000000"/>
                <w:sz w:val="28"/>
                <w:szCs w:val="28"/>
                <w:lang w:eastAsia="nl-NL"/>
              </w:rPr>
              <w:t>/</w:t>
            </w:r>
            <w:r w:rsidR="00691445" w:rsidRPr="00CC3014">
              <w:rPr>
                <w:rFonts w:ascii="Eras Demi ITC" w:eastAsia="Times New Roman" w:hAnsi="Eras Demi ITC" w:cs="Calibri"/>
                <w:color w:val="000000"/>
                <w:sz w:val="28"/>
                <w:szCs w:val="28"/>
                <w:lang w:eastAsia="nl-NL"/>
              </w:rPr>
              <w:t>week</w:t>
            </w:r>
          </w:p>
        </w:tc>
        <w:tc>
          <w:tcPr>
            <w:tcW w:w="7340" w:type="dxa"/>
            <w:tcBorders>
              <w:top w:val="nil"/>
              <w:left w:val="nil"/>
              <w:bottom w:val="nil"/>
              <w:right w:val="nil"/>
            </w:tcBorders>
            <w:shd w:val="clear" w:color="000000" w:fill="FFFFFF"/>
            <w:noWrap/>
            <w:vAlign w:val="bottom"/>
            <w:hideMark/>
          </w:tcPr>
          <w:p w14:paraId="17D0EC28"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45008635"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40298AA0"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14B80122"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2D56DC56" w14:textId="77777777" w:rsidTr="00265DBF">
        <w:trPr>
          <w:trHeight w:val="360"/>
        </w:trPr>
        <w:tc>
          <w:tcPr>
            <w:tcW w:w="8330" w:type="dxa"/>
            <w:tcBorders>
              <w:top w:val="nil"/>
              <w:left w:val="single" w:sz="8" w:space="0" w:color="auto"/>
              <w:bottom w:val="nil"/>
              <w:right w:val="nil"/>
            </w:tcBorders>
            <w:shd w:val="clear" w:color="000000" w:fill="FFFFFF"/>
            <w:noWrap/>
            <w:vAlign w:val="bottom"/>
            <w:hideMark/>
          </w:tcPr>
          <w:p w14:paraId="7020A883" w14:textId="77777777" w:rsidR="00691445" w:rsidRPr="00D644F3" w:rsidRDefault="00691445" w:rsidP="00265DBF">
            <w:pPr>
              <w:spacing w:after="0" w:line="240" w:lineRule="auto"/>
              <w:rPr>
                <w:rFonts w:ascii="Eras Demi ITC" w:eastAsia="Times New Roman" w:hAnsi="Eras Demi ITC" w:cs="Calibri"/>
                <w:color w:val="000000"/>
                <w:sz w:val="24"/>
                <w:szCs w:val="24"/>
                <w:lang w:eastAsia="nl-NL"/>
              </w:rPr>
            </w:pPr>
            <w:r w:rsidRPr="00D644F3">
              <w:rPr>
                <w:rFonts w:ascii="Eras Demi ITC" w:eastAsia="Times New Roman" w:hAnsi="Eras Demi ITC" w:cs="Calibri"/>
                <w:color w:val="000000"/>
                <w:sz w:val="24"/>
                <w:szCs w:val="24"/>
                <w:lang w:eastAsia="nl-NL"/>
              </w:rPr>
              <w:t>De tijd die je besteedt aan het steilen van je haar per week is:</w:t>
            </w:r>
          </w:p>
        </w:tc>
        <w:tc>
          <w:tcPr>
            <w:tcW w:w="2155" w:type="dxa"/>
            <w:tcBorders>
              <w:top w:val="nil"/>
              <w:left w:val="single" w:sz="4" w:space="0" w:color="auto"/>
              <w:bottom w:val="single" w:sz="4" w:space="0" w:color="auto"/>
              <w:right w:val="nil"/>
            </w:tcBorders>
            <w:shd w:val="clear" w:color="000000" w:fill="FFFFFF"/>
            <w:noWrap/>
            <w:vAlign w:val="bottom"/>
            <w:hideMark/>
          </w:tcPr>
          <w:p w14:paraId="2FEDAFCA" w14:textId="77777777" w:rsidR="00691445" w:rsidRDefault="00691445" w:rsidP="00265DBF">
            <w:pPr>
              <w:spacing w:after="0" w:line="240" w:lineRule="auto"/>
              <w:jc w:val="right"/>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70</w:t>
            </w:r>
          </w:p>
        </w:tc>
        <w:tc>
          <w:tcPr>
            <w:tcW w:w="2288" w:type="dxa"/>
            <w:tcBorders>
              <w:top w:val="nil"/>
              <w:left w:val="nil"/>
              <w:bottom w:val="single" w:sz="4" w:space="0" w:color="auto"/>
              <w:right w:val="single" w:sz="8" w:space="0" w:color="auto"/>
            </w:tcBorders>
            <w:shd w:val="clear" w:color="000000" w:fill="FFFFFF"/>
            <w:noWrap/>
            <w:vAlign w:val="bottom"/>
            <w:hideMark/>
          </w:tcPr>
          <w:p w14:paraId="4C7D9825" w14:textId="77777777" w:rsidR="00691445"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 xml:space="preserve">mins </w:t>
            </w:r>
          </w:p>
        </w:tc>
        <w:tc>
          <w:tcPr>
            <w:tcW w:w="7340" w:type="dxa"/>
            <w:tcBorders>
              <w:top w:val="nil"/>
              <w:left w:val="nil"/>
              <w:bottom w:val="nil"/>
              <w:right w:val="nil"/>
            </w:tcBorders>
            <w:shd w:val="clear" w:color="000000" w:fill="FFFFFF"/>
            <w:noWrap/>
            <w:vAlign w:val="bottom"/>
            <w:hideMark/>
          </w:tcPr>
          <w:p w14:paraId="0942B363"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5EE89EAD"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1D1C3827"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5EA2F9D2"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40134ADB" w14:textId="77777777" w:rsidTr="00265DBF">
        <w:trPr>
          <w:trHeight w:val="372"/>
        </w:trPr>
        <w:tc>
          <w:tcPr>
            <w:tcW w:w="8330" w:type="dxa"/>
            <w:tcBorders>
              <w:top w:val="nil"/>
              <w:left w:val="single" w:sz="8" w:space="0" w:color="auto"/>
              <w:bottom w:val="single" w:sz="8" w:space="0" w:color="auto"/>
              <w:right w:val="nil"/>
            </w:tcBorders>
            <w:shd w:val="clear" w:color="000000" w:fill="FFFFFF"/>
            <w:noWrap/>
            <w:vAlign w:val="bottom"/>
            <w:hideMark/>
          </w:tcPr>
          <w:p w14:paraId="784F8A0F" w14:textId="7359A24F" w:rsidR="00691445" w:rsidRPr="00D644F3" w:rsidRDefault="00691445" w:rsidP="00265DBF">
            <w:pPr>
              <w:spacing w:after="0" w:line="240" w:lineRule="auto"/>
              <w:rPr>
                <w:rFonts w:ascii="Eras Demi ITC" w:eastAsia="Times New Roman" w:hAnsi="Eras Demi ITC" w:cs="Calibri"/>
                <w:color w:val="000000"/>
                <w:sz w:val="24"/>
                <w:szCs w:val="24"/>
                <w:lang w:eastAsia="nl-NL"/>
              </w:rPr>
            </w:pPr>
            <w:r w:rsidRPr="00D644F3">
              <w:rPr>
                <w:rFonts w:ascii="Eras Demi ITC" w:eastAsia="Times New Roman" w:hAnsi="Eras Demi ITC" w:cs="Calibri"/>
                <w:color w:val="000000"/>
                <w:sz w:val="24"/>
                <w:szCs w:val="24"/>
                <w:lang w:eastAsia="nl-NL"/>
              </w:rPr>
              <w:t xml:space="preserve">Je </w:t>
            </w:r>
            <w:r w:rsidR="00A66B00" w:rsidRPr="00D644F3">
              <w:rPr>
                <w:rFonts w:ascii="Eras Demi ITC" w:eastAsia="Times New Roman" w:hAnsi="Eras Demi ITC" w:cs="Calibri"/>
                <w:color w:val="000000"/>
                <w:sz w:val="24"/>
                <w:szCs w:val="24"/>
                <w:lang w:eastAsia="nl-NL"/>
              </w:rPr>
              <w:t xml:space="preserve">CO2 </w:t>
            </w:r>
            <w:r w:rsidRPr="00D644F3">
              <w:rPr>
                <w:rFonts w:ascii="Eras Demi ITC" w:eastAsia="Times New Roman" w:hAnsi="Eras Demi ITC" w:cs="Calibri"/>
                <w:color w:val="000000"/>
                <w:sz w:val="24"/>
                <w:szCs w:val="24"/>
                <w:lang w:eastAsia="nl-NL"/>
              </w:rPr>
              <w:t>voetafdruk voor een week steilen is:</w:t>
            </w:r>
          </w:p>
        </w:tc>
        <w:tc>
          <w:tcPr>
            <w:tcW w:w="2155" w:type="dxa"/>
            <w:tcBorders>
              <w:top w:val="nil"/>
              <w:left w:val="single" w:sz="4" w:space="0" w:color="auto"/>
              <w:bottom w:val="single" w:sz="8" w:space="0" w:color="auto"/>
              <w:right w:val="nil"/>
            </w:tcBorders>
            <w:shd w:val="clear" w:color="000000" w:fill="FFFFFF"/>
            <w:noWrap/>
            <w:vAlign w:val="bottom"/>
            <w:hideMark/>
          </w:tcPr>
          <w:p w14:paraId="1E7051D8" w14:textId="77777777" w:rsidR="00691445" w:rsidRDefault="00691445" w:rsidP="00265DBF">
            <w:pPr>
              <w:spacing w:after="0" w:line="240" w:lineRule="auto"/>
              <w:jc w:val="right"/>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0,007</w:t>
            </w:r>
          </w:p>
        </w:tc>
        <w:tc>
          <w:tcPr>
            <w:tcW w:w="2288" w:type="dxa"/>
            <w:tcBorders>
              <w:top w:val="nil"/>
              <w:left w:val="nil"/>
              <w:bottom w:val="single" w:sz="8" w:space="0" w:color="auto"/>
              <w:right w:val="single" w:sz="8" w:space="0" w:color="auto"/>
            </w:tcBorders>
            <w:shd w:val="clear" w:color="000000" w:fill="FFFFFF"/>
            <w:noWrap/>
            <w:vAlign w:val="bottom"/>
            <w:hideMark/>
          </w:tcPr>
          <w:p w14:paraId="560090A0" w14:textId="77777777" w:rsidR="00691445" w:rsidRDefault="00691445" w:rsidP="00265DBF">
            <w:pPr>
              <w:spacing w:after="0" w:line="240" w:lineRule="auto"/>
              <w:rPr>
                <w:rFonts w:ascii="Eras Demi ITC" w:eastAsia="Times New Roman" w:hAnsi="Eras Demi ITC" w:cs="Calibri"/>
                <w:color w:val="000000"/>
                <w:sz w:val="28"/>
                <w:szCs w:val="28"/>
                <w:lang w:eastAsia="nl-NL"/>
              </w:rPr>
            </w:pPr>
            <w:r w:rsidRPr="00CC3014">
              <w:rPr>
                <w:rFonts w:ascii="Eras Demi ITC" w:eastAsia="Times New Roman" w:hAnsi="Eras Demi ITC" w:cs="Calibri"/>
                <w:color w:val="000000"/>
                <w:sz w:val="28"/>
                <w:szCs w:val="28"/>
                <w:lang w:eastAsia="nl-NL"/>
              </w:rPr>
              <w:t>kg</w:t>
            </w:r>
          </w:p>
        </w:tc>
        <w:tc>
          <w:tcPr>
            <w:tcW w:w="7340" w:type="dxa"/>
            <w:tcBorders>
              <w:top w:val="nil"/>
              <w:left w:val="nil"/>
              <w:bottom w:val="nil"/>
              <w:right w:val="nil"/>
            </w:tcBorders>
            <w:shd w:val="clear" w:color="000000" w:fill="FFFFFF"/>
            <w:noWrap/>
            <w:vAlign w:val="bottom"/>
            <w:hideMark/>
          </w:tcPr>
          <w:p w14:paraId="6EB93D10"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53688114"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6B2CB641"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2D58BB39"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72C87D2B" w14:textId="77777777" w:rsidTr="00265DBF">
        <w:trPr>
          <w:trHeight w:val="600"/>
        </w:trPr>
        <w:tc>
          <w:tcPr>
            <w:tcW w:w="8330" w:type="dxa"/>
            <w:tcBorders>
              <w:top w:val="nil"/>
              <w:left w:val="single" w:sz="8" w:space="0" w:color="auto"/>
              <w:bottom w:val="nil"/>
              <w:right w:val="nil"/>
            </w:tcBorders>
            <w:shd w:val="clear" w:color="000000" w:fill="FFFFFF"/>
            <w:noWrap/>
            <w:vAlign w:val="bottom"/>
            <w:hideMark/>
          </w:tcPr>
          <w:p w14:paraId="3F2B8289" w14:textId="3ECCD2D7" w:rsidR="00691445" w:rsidRPr="00CC3014" w:rsidRDefault="00691445" w:rsidP="00265DBF">
            <w:pPr>
              <w:spacing w:after="0" w:line="240" w:lineRule="auto"/>
              <w:rPr>
                <w:rFonts w:ascii="Calibri" w:eastAsia="Times New Roman" w:hAnsi="Calibri" w:cs="Calibri"/>
                <w:color w:val="000000"/>
                <w:sz w:val="40"/>
                <w:szCs w:val="40"/>
                <w:lang w:eastAsia="nl-NL"/>
              </w:rPr>
            </w:pPr>
          </w:p>
        </w:tc>
        <w:tc>
          <w:tcPr>
            <w:tcW w:w="2155" w:type="dxa"/>
            <w:tcBorders>
              <w:top w:val="nil"/>
              <w:left w:val="nil"/>
              <w:bottom w:val="nil"/>
              <w:right w:val="nil"/>
            </w:tcBorders>
            <w:shd w:val="clear" w:color="000000" w:fill="FFFFFF"/>
            <w:noWrap/>
            <w:vAlign w:val="bottom"/>
            <w:hideMark/>
          </w:tcPr>
          <w:p w14:paraId="033B867C" w14:textId="77777777" w:rsidR="00691445" w:rsidRPr="00CC3014" w:rsidRDefault="00691445" w:rsidP="00265DBF">
            <w:pPr>
              <w:spacing w:after="0" w:line="240" w:lineRule="auto"/>
              <w:rPr>
                <w:rFonts w:ascii="Calibri" w:eastAsia="Times New Roman" w:hAnsi="Calibri" w:cs="Calibri"/>
                <w:color w:val="000000"/>
                <w:sz w:val="40"/>
                <w:szCs w:val="40"/>
                <w:lang w:eastAsia="nl-NL"/>
              </w:rPr>
            </w:pPr>
            <w:r w:rsidRPr="00CC3014">
              <w:rPr>
                <w:rFonts w:ascii="Calibri" w:eastAsia="Times New Roman" w:hAnsi="Calibri" w:cs="Calibri"/>
                <w:color w:val="000000"/>
                <w:sz w:val="40"/>
                <w:szCs w:val="40"/>
                <w:lang w:eastAsia="nl-NL"/>
              </w:rPr>
              <w:t> </w:t>
            </w:r>
          </w:p>
        </w:tc>
        <w:tc>
          <w:tcPr>
            <w:tcW w:w="2288" w:type="dxa"/>
            <w:tcBorders>
              <w:top w:val="nil"/>
              <w:left w:val="nil"/>
              <w:bottom w:val="nil"/>
              <w:right w:val="nil"/>
            </w:tcBorders>
            <w:shd w:val="clear" w:color="000000" w:fill="FFFFFF"/>
            <w:noWrap/>
            <w:vAlign w:val="bottom"/>
            <w:hideMark/>
          </w:tcPr>
          <w:p w14:paraId="1DA2E5D1" w14:textId="77777777" w:rsidR="00691445" w:rsidRPr="00CC3014" w:rsidRDefault="00691445" w:rsidP="00265DBF">
            <w:pPr>
              <w:spacing w:after="0" w:line="240" w:lineRule="auto"/>
              <w:rPr>
                <w:rFonts w:ascii="Calibri" w:eastAsia="Times New Roman" w:hAnsi="Calibri" w:cs="Calibri"/>
                <w:color w:val="000000"/>
                <w:sz w:val="40"/>
                <w:szCs w:val="40"/>
                <w:lang w:eastAsia="nl-NL"/>
              </w:rPr>
            </w:pPr>
            <w:r w:rsidRPr="00CC3014">
              <w:rPr>
                <w:rFonts w:ascii="Calibri" w:eastAsia="Times New Roman" w:hAnsi="Calibri" w:cs="Calibri"/>
                <w:color w:val="000000"/>
                <w:sz w:val="40"/>
                <w:szCs w:val="40"/>
                <w:lang w:eastAsia="nl-NL"/>
              </w:rPr>
              <w:t> </w:t>
            </w:r>
          </w:p>
        </w:tc>
        <w:tc>
          <w:tcPr>
            <w:tcW w:w="7340" w:type="dxa"/>
            <w:tcBorders>
              <w:top w:val="nil"/>
              <w:left w:val="nil"/>
              <w:bottom w:val="nil"/>
              <w:right w:val="nil"/>
            </w:tcBorders>
            <w:shd w:val="clear" w:color="000000" w:fill="FFFFFF"/>
            <w:noWrap/>
            <w:vAlign w:val="bottom"/>
            <w:hideMark/>
          </w:tcPr>
          <w:p w14:paraId="0D574132"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676CE378"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575F574C"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7FA4DD3E"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287893A5" w14:textId="77777777" w:rsidTr="00265DBF">
        <w:trPr>
          <w:trHeight w:val="600"/>
        </w:trPr>
        <w:tc>
          <w:tcPr>
            <w:tcW w:w="8330" w:type="dxa"/>
            <w:tcBorders>
              <w:top w:val="single" w:sz="8" w:space="0" w:color="auto"/>
              <w:left w:val="single" w:sz="8" w:space="0" w:color="auto"/>
              <w:bottom w:val="nil"/>
              <w:right w:val="nil"/>
            </w:tcBorders>
            <w:shd w:val="clear" w:color="000000" w:fill="FFC000"/>
            <w:noWrap/>
            <w:vAlign w:val="bottom"/>
            <w:hideMark/>
          </w:tcPr>
          <w:p w14:paraId="1076DF53" w14:textId="725BC6BC" w:rsidR="00691445" w:rsidRDefault="00691445" w:rsidP="00265DBF">
            <w:pPr>
              <w:spacing w:after="0" w:line="240" w:lineRule="auto"/>
              <w:jc w:val="center"/>
              <w:rPr>
                <w:rFonts w:ascii="Eras Demi ITC" w:eastAsia="Times New Roman" w:hAnsi="Eras Demi ITC" w:cs="Calibri"/>
                <w:b/>
                <w:bCs/>
                <w:color w:val="000000"/>
                <w:sz w:val="28"/>
                <w:szCs w:val="28"/>
                <w:lang w:eastAsia="nl-NL"/>
              </w:rPr>
            </w:pPr>
            <w:r w:rsidRPr="00CC3014">
              <w:rPr>
                <w:rFonts w:ascii="Eras Demi ITC" w:eastAsia="Times New Roman" w:hAnsi="Eras Demi ITC" w:cs="Calibri"/>
                <w:b/>
                <w:bCs/>
                <w:color w:val="000000"/>
                <w:sz w:val="28"/>
                <w:szCs w:val="28"/>
                <w:lang w:eastAsia="nl-NL"/>
              </w:rPr>
              <w:t xml:space="preserve">Je totale </w:t>
            </w:r>
            <w:r w:rsidR="00FE58F8">
              <w:rPr>
                <w:rFonts w:ascii="Eras Demi ITC" w:eastAsia="Times New Roman" w:hAnsi="Eras Demi ITC" w:cs="Calibri"/>
                <w:b/>
                <w:bCs/>
                <w:color w:val="000000"/>
                <w:sz w:val="28"/>
                <w:szCs w:val="28"/>
                <w:lang w:eastAsia="nl-NL"/>
              </w:rPr>
              <w:t xml:space="preserve">CO2 </w:t>
            </w:r>
            <w:r w:rsidRPr="00CC3014">
              <w:rPr>
                <w:rFonts w:ascii="Eras Demi ITC" w:eastAsia="Times New Roman" w:hAnsi="Eras Demi ITC" w:cs="Calibri"/>
                <w:b/>
                <w:bCs/>
                <w:color w:val="000000"/>
                <w:sz w:val="28"/>
                <w:szCs w:val="28"/>
                <w:lang w:eastAsia="nl-NL"/>
              </w:rPr>
              <w:t xml:space="preserve">voetafdruk </w:t>
            </w:r>
          </w:p>
        </w:tc>
        <w:tc>
          <w:tcPr>
            <w:tcW w:w="2155" w:type="dxa"/>
            <w:tcBorders>
              <w:top w:val="single" w:sz="8" w:space="0" w:color="auto"/>
              <w:left w:val="nil"/>
              <w:bottom w:val="nil"/>
              <w:right w:val="nil"/>
            </w:tcBorders>
            <w:shd w:val="clear" w:color="000000" w:fill="FFC000"/>
            <w:noWrap/>
            <w:vAlign w:val="bottom"/>
            <w:hideMark/>
          </w:tcPr>
          <w:p w14:paraId="3B621AA4" w14:textId="77777777" w:rsidR="00691445" w:rsidRPr="00CC3014" w:rsidRDefault="00691445" w:rsidP="00265DBF">
            <w:pPr>
              <w:spacing w:after="0" w:line="240" w:lineRule="auto"/>
              <w:rPr>
                <w:rFonts w:ascii="Calibri" w:eastAsia="Times New Roman" w:hAnsi="Calibri" w:cs="Calibri"/>
                <w:color w:val="000000"/>
                <w:sz w:val="28"/>
                <w:szCs w:val="28"/>
                <w:lang w:eastAsia="nl-NL"/>
              </w:rPr>
            </w:pPr>
            <w:r w:rsidRPr="00CC3014">
              <w:rPr>
                <w:rFonts w:ascii="Calibri" w:eastAsia="Times New Roman" w:hAnsi="Calibri" w:cs="Calibri"/>
                <w:color w:val="000000"/>
                <w:sz w:val="28"/>
                <w:szCs w:val="28"/>
                <w:lang w:eastAsia="nl-NL"/>
              </w:rPr>
              <w:t> </w:t>
            </w:r>
          </w:p>
        </w:tc>
        <w:tc>
          <w:tcPr>
            <w:tcW w:w="2288" w:type="dxa"/>
            <w:tcBorders>
              <w:top w:val="single" w:sz="8" w:space="0" w:color="auto"/>
              <w:left w:val="nil"/>
              <w:bottom w:val="nil"/>
              <w:right w:val="single" w:sz="8" w:space="0" w:color="auto"/>
            </w:tcBorders>
            <w:shd w:val="clear" w:color="000000" w:fill="FFC000"/>
            <w:noWrap/>
            <w:vAlign w:val="bottom"/>
            <w:hideMark/>
          </w:tcPr>
          <w:p w14:paraId="3DA4D4DA" w14:textId="77777777" w:rsidR="00691445" w:rsidRPr="00CC3014" w:rsidRDefault="00691445" w:rsidP="00265DBF">
            <w:pPr>
              <w:spacing w:after="0" w:line="240" w:lineRule="auto"/>
              <w:rPr>
                <w:rFonts w:ascii="Calibri" w:eastAsia="Times New Roman" w:hAnsi="Calibri" w:cs="Calibri"/>
                <w:color w:val="000000"/>
                <w:sz w:val="28"/>
                <w:szCs w:val="28"/>
                <w:lang w:eastAsia="nl-NL"/>
              </w:rPr>
            </w:pPr>
            <w:r w:rsidRPr="00CC3014">
              <w:rPr>
                <w:rFonts w:ascii="Calibri" w:eastAsia="Times New Roman" w:hAnsi="Calibri" w:cs="Calibri"/>
                <w:color w:val="000000"/>
                <w:sz w:val="28"/>
                <w:szCs w:val="28"/>
                <w:lang w:eastAsia="nl-NL"/>
              </w:rPr>
              <w:t> </w:t>
            </w:r>
          </w:p>
        </w:tc>
        <w:tc>
          <w:tcPr>
            <w:tcW w:w="7340" w:type="dxa"/>
            <w:tcBorders>
              <w:top w:val="nil"/>
              <w:left w:val="nil"/>
              <w:bottom w:val="nil"/>
              <w:right w:val="nil"/>
            </w:tcBorders>
            <w:shd w:val="clear" w:color="000000" w:fill="FFFFFF"/>
            <w:noWrap/>
            <w:vAlign w:val="bottom"/>
            <w:hideMark/>
          </w:tcPr>
          <w:p w14:paraId="77868FC6"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0046A44E"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311A041A"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4E1C2307"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6D297C05" w14:textId="77777777" w:rsidTr="00265DBF">
        <w:trPr>
          <w:trHeight w:val="600"/>
        </w:trPr>
        <w:tc>
          <w:tcPr>
            <w:tcW w:w="8330" w:type="dxa"/>
            <w:tcBorders>
              <w:top w:val="nil"/>
              <w:left w:val="single" w:sz="8" w:space="0" w:color="auto"/>
              <w:bottom w:val="single" w:sz="8" w:space="0" w:color="auto"/>
              <w:right w:val="nil"/>
            </w:tcBorders>
            <w:shd w:val="clear" w:color="000000" w:fill="FFC000"/>
            <w:noWrap/>
            <w:vAlign w:val="bottom"/>
            <w:hideMark/>
          </w:tcPr>
          <w:p w14:paraId="34C4DB16" w14:textId="77777777" w:rsidR="00691445" w:rsidRPr="00786804" w:rsidRDefault="00691445" w:rsidP="00265DBF">
            <w:pPr>
              <w:spacing w:after="0" w:line="240" w:lineRule="auto"/>
              <w:jc w:val="center"/>
              <w:rPr>
                <w:rFonts w:ascii="Eras Demi ITC" w:eastAsia="Times New Roman" w:hAnsi="Eras Demi ITC" w:cs="Calibri"/>
                <w:b/>
                <w:bCs/>
                <w:color w:val="000000"/>
                <w:sz w:val="28"/>
                <w:szCs w:val="28"/>
                <w:lang w:eastAsia="nl-NL"/>
              </w:rPr>
            </w:pPr>
            <w:r w:rsidRPr="00786804">
              <w:rPr>
                <w:rFonts w:ascii="Eras Demi ITC" w:eastAsia="Times New Roman" w:hAnsi="Eras Demi ITC" w:cs="Calibri"/>
                <w:b/>
                <w:bCs/>
                <w:color w:val="000000"/>
                <w:sz w:val="28"/>
                <w:szCs w:val="28"/>
                <w:lang w:eastAsia="nl-NL"/>
              </w:rPr>
              <w:t>voor al je haarverzorging voor een week is:</w:t>
            </w:r>
          </w:p>
        </w:tc>
        <w:tc>
          <w:tcPr>
            <w:tcW w:w="2155" w:type="dxa"/>
            <w:tcBorders>
              <w:top w:val="nil"/>
              <w:left w:val="nil"/>
              <w:bottom w:val="single" w:sz="8" w:space="0" w:color="auto"/>
              <w:right w:val="nil"/>
            </w:tcBorders>
            <w:shd w:val="clear" w:color="000000" w:fill="FFC000"/>
            <w:noWrap/>
            <w:vAlign w:val="bottom"/>
            <w:hideMark/>
          </w:tcPr>
          <w:p w14:paraId="7F15B308" w14:textId="77777777" w:rsidR="00691445" w:rsidRDefault="00691445" w:rsidP="00265DBF">
            <w:pPr>
              <w:spacing w:after="0" w:line="240" w:lineRule="auto"/>
              <w:jc w:val="right"/>
              <w:rPr>
                <w:rFonts w:ascii="Eras Demi ITC" w:eastAsia="Times New Roman" w:hAnsi="Eras Demi ITC" w:cs="Calibri"/>
                <w:b/>
                <w:bCs/>
                <w:color w:val="000000"/>
                <w:sz w:val="28"/>
                <w:szCs w:val="28"/>
                <w:lang w:eastAsia="nl-NL"/>
              </w:rPr>
            </w:pPr>
            <w:r w:rsidRPr="00CC3014">
              <w:rPr>
                <w:rFonts w:ascii="Eras Demi ITC" w:eastAsia="Times New Roman" w:hAnsi="Eras Demi ITC" w:cs="Calibri"/>
                <w:b/>
                <w:bCs/>
                <w:color w:val="000000"/>
                <w:sz w:val="28"/>
                <w:szCs w:val="28"/>
                <w:lang w:eastAsia="nl-NL"/>
              </w:rPr>
              <w:t>9,457</w:t>
            </w:r>
          </w:p>
        </w:tc>
        <w:tc>
          <w:tcPr>
            <w:tcW w:w="2288" w:type="dxa"/>
            <w:tcBorders>
              <w:top w:val="nil"/>
              <w:left w:val="nil"/>
              <w:bottom w:val="single" w:sz="8" w:space="0" w:color="auto"/>
              <w:right w:val="single" w:sz="8" w:space="0" w:color="auto"/>
            </w:tcBorders>
            <w:shd w:val="clear" w:color="000000" w:fill="FFC000"/>
            <w:noWrap/>
            <w:vAlign w:val="bottom"/>
            <w:hideMark/>
          </w:tcPr>
          <w:p w14:paraId="7E822427" w14:textId="77777777" w:rsidR="00691445" w:rsidRDefault="00691445" w:rsidP="00265DBF">
            <w:pPr>
              <w:spacing w:after="0" w:line="240" w:lineRule="auto"/>
              <w:rPr>
                <w:rFonts w:ascii="Eras Demi ITC" w:eastAsia="Times New Roman" w:hAnsi="Eras Demi ITC" w:cs="Calibri"/>
                <w:b/>
                <w:bCs/>
                <w:color w:val="000000"/>
                <w:sz w:val="28"/>
                <w:szCs w:val="28"/>
                <w:lang w:eastAsia="nl-NL"/>
              </w:rPr>
            </w:pPr>
            <w:r w:rsidRPr="00CC3014">
              <w:rPr>
                <w:rFonts w:ascii="Eras Demi ITC" w:eastAsia="Times New Roman" w:hAnsi="Eras Demi ITC" w:cs="Calibri"/>
                <w:b/>
                <w:bCs/>
                <w:color w:val="000000"/>
                <w:sz w:val="28"/>
                <w:szCs w:val="28"/>
                <w:lang w:eastAsia="nl-NL"/>
              </w:rPr>
              <w:t>kg</w:t>
            </w:r>
          </w:p>
        </w:tc>
        <w:tc>
          <w:tcPr>
            <w:tcW w:w="7340" w:type="dxa"/>
            <w:tcBorders>
              <w:top w:val="nil"/>
              <w:left w:val="nil"/>
              <w:bottom w:val="nil"/>
              <w:right w:val="nil"/>
            </w:tcBorders>
            <w:shd w:val="clear" w:color="000000" w:fill="FFFFFF"/>
            <w:noWrap/>
            <w:vAlign w:val="bottom"/>
            <w:hideMark/>
          </w:tcPr>
          <w:p w14:paraId="61B1DBE2"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7F4D66B5"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576A2663"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1E4F8EE4"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4E6FC20A" w14:textId="77777777" w:rsidTr="00265DBF">
        <w:trPr>
          <w:trHeight w:val="600"/>
        </w:trPr>
        <w:tc>
          <w:tcPr>
            <w:tcW w:w="8330" w:type="dxa"/>
            <w:tcBorders>
              <w:top w:val="nil"/>
              <w:left w:val="nil"/>
              <w:bottom w:val="nil"/>
              <w:right w:val="nil"/>
            </w:tcBorders>
            <w:shd w:val="clear" w:color="auto" w:fill="auto"/>
            <w:noWrap/>
            <w:vAlign w:val="bottom"/>
            <w:hideMark/>
          </w:tcPr>
          <w:p w14:paraId="6B87B8AF" w14:textId="41635F3C" w:rsidR="00691445" w:rsidRDefault="00691445" w:rsidP="00265DBF">
            <w:pPr>
              <w:spacing w:after="0" w:line="240" w:lineRule="auto"/>
              <w:rPr>
                <w:rFonts w:ascii="Calibri" w:eastAsia="Times New Roman" w:hAnsi="Calibri" w:cs="Calibri"/>
                <w:color w:val="000000"/>
                <w:lang w:eastAsia="nl-NL"/>
              </w:rPr>
            </w:pPr>
          </w:p>
          <w:tbl>
            <w:tblPr>
              <w:tblW w:w="0" w:type="auto"/>
              <w:tblCellSpacing w:w="0" w:type="dxa"/>
              <w:tblCellMar>
                <w:left w:w="0" w:type="dxa"/>
                <w:right w:w="0" w:type="dxa"/>
              </w:tblCellMar>
              <w:tblLook w:val="04A0" w:firstRow="1" w:lastRow="0" w:firstColumn="1" w:lastColumn="0" w:noHBand="0" w:noVBand="1"/>
            </w:tblPr>
            <w:tblGrid>
              <w:gridCol w:w="8180"/>
            </w:tblGrid>
            <w:tr w:rsidR="00691445" w:rsidRPr="00CC3014" w14:paraId="32DA95F5" w14:textId="77777777" w:rsidTr="00265DBF">
              <w:trPr>
                <w:trHeight w:val="600"/>
                <w:tblCellSpacing w:w="0" w:type="dxa"/>
              </w:trPr>
              <w:tc>
                <w:tcPr>
                  <w:tcW w:w="8160" w:type="dxa"/>
                  <w:tcBorders>
                    <w:top w:val="nil"/>
                    <w:left w:val="single" w:sz="8" w:space="0" w:color="auto"/>
                    <w:bottom w:val="nil"/>
                    <w:right w:val="nil"/>
                  </w:tcBorders>
                  <w:shd w:val="clear" w:color="000000" w:fill="FFFFFF"/>
                  <w:noWrap/>
                  <w:vAlign w:val="bottom"/>
                  <w:hideMark/>
                </w:tcPr>
                <w:p w14:paraId="50C50EEE" w14:textId="58FC5D99" w:rsidR="00691445" w:rsidRPr="00CC3014" w:rsidRDefault="000B15A0" w:rsidP="007E23A9">
                  <w:pPr>
                    <w:framePr w:hSpace="141" w:wrap="around" w:hAnchor="page" w:x="1" w:y="686"/>
                    <w:spacing w:after="0" w:line="240" w:lineRule="auto"/>
                    <w:rPr>
                      <w:rFonts w:ascii="Calibri" w:eastAsia="Times New Roman" w:hAnsi="Calibri" w:cs="Calibri"/>
                      <w:color w:val="000000"/>
                      <w:sz w:val="40"/>
                      <w:szCs w:val="40"/>
                      <w:lang w:eastAsia="nl-NL"/>
                    </w:rPr>
                  </w:pPr>
                  <w:r w:rsidRPr="00CC3014">
                    <w:rPr>
                      <w:rFonts w:ascii="Calibri" w:eastAsia="Times New Roman" w:hAnsi="Calibri" w:cs="Calibri"/>
                      <w:noProof/>
                      <w:color w:val="000000"/>
                      <w:lang w:eastAsia="nl-NL"/>
                    </w:rPr>
                    <mc:AlternateContent>
                      <mc:Choice Requires="wps">
                        <w:drawing>
                          <wp:anchor distT="0" distB="0" distL="114300" distR="114300" simplePos="0" relativeHeight="251670528" behindDoc="0" locked="0" layoutInCell="1" allowOverlap="1" wp14:anchorId="23A7EE8E" wp14:editId="772E35A7">
                            <wp:simplePos x="0" y="0"/>
                            <wp:positionH relativeFrom="column">
                              <wp:posOffset>-18415</wp:posOffset>
                            </wp:positionH>
                            <wp:positionV relativeFrom="paragraph">
                              <wp:posOffset>139700</wp:posOffset>
                            </wp:positionV>
                            <wp:extent cx="6279515" cy="1031240"/>
                            <wp:effectExtent l="0" t="0" r="26035" b="16510"/>
                            <wp:wrapNone/>
                            <wp:docPr id="38" name="Tekstvak 38"/>
                            <wp:cNvGraphicFramePr/>
                            <a:graphic xmlns:a="http://schemas.openxmlformats.org/drawingml/2006/main">
                              <a:graphicData uri="http://schemas.microsoft.com/office/word/2010/wordprocessingShape">
                                <wps:wsp>
                                  <wps:cNvSpPr txBox="1"/>
                                  <wps:spPr>
                                    <a:xfrm>
                                      <a:off x="0" y="0"/>
                                      <a:ext cx="6279515" cy="103124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3CECA95" w14:textId="77777777" w:rsidR="000B15A0" w:rsidRPr="002559FD" w:rsidRDefault="000B15A0" w:rsidP="000B15A0">
                                        <w:pPr>
                                          <w:jc w:val="center"/>
                                          <w:rPr>
                                            <w:rFonts w:ascii="Eras Demi ITC" w:hAnsi="Eras Demi ITC"/>
                                            <w:color w:val="0070C0"/>
                                            <w:sz w:val="36"/>
                                            <w:szCs w:val="36"/>
                                          </w:rPr>
                                        </w:pPr>
                                        <w:r w:rsidRPr="002559FD">
                                          <w:rPr>
                                            <w:rFonts w:ascii="Eras Demi ITC" w:hAnsi="Eras Demi ITC"/>
                                            <w:color w:val="0070C0"/>
                                            <w:sz w:val="36"/>
                                            <w:szCs w:val="36"/>
                                          </w:rPr>
                                          <w:t xml:space="preserve">Nu je je </w:t>
                                        </w:r>
                                        <w:r>
                                          <w:rPr>
                                            <w:rFonts w:ascii="Eras Demi ITC" w:hAnsi="Eras Demi ITC"/>
                                            <w:color w:val="0070C0"/>
                                            <w:sz w:val="36"/>
                                            <w:szCs w:val="36"/>
                                          </w:rPr>
                                          <w:t xml:space="preserve">CO2 </w:t>
                                        </w:r>
                                        <w:r w:rsidRPr="002559FD">
                                          <w:rPr>
                                            <w:rFonts w:ascii="Eras Demi ITC" w:hAnsi="Eras Demi ITC"/>
                                            <w:color w:val="0070C0"/>
                                            <w:sz w:val="36"/>
                                            <w:szCs w:val="36"/>
                                          </w:rPr>
                                          <w:t xml:space="preserve">voetafdruk kent, laten we eens kijken hoeveel energie je zou kunnen besparen. </w:t>
                                        </w:r>
                                      </w:p>
                                      <w:p w14:paraId="5F3E9C54" w14:textId="77777777" w:rsidR="000B15A0" w:rsidRPr="00C42D20" w:rsidRDefault="000B15A0" w:rsidP="000B15A0">
                                        <w:pPr>
                                          <w:rPr>
                                            <w:rFonts w:ascii="Eras Demi ITC" w:hAnsi="Eras Demi ITC"/>
                                            <w:b/>
                                            <w:bCs/>
                                            <w:color w:val="0070C0"/>
                                            <w:sz w:val="36"/>
                                            <w:szCs w:val="36"/>
                                          </w:rPr>
                                        </w:pPr>
                                        <w:r w:rsidRPr="00C42D20">
                                          <w:rPr>
                                            <w:rFonts w:ascii="Eras Demi ITC" w:hAnsi="Eras Demi ITC"/>
                                            <w:b/>
                                            <w:bCs/>
                                            <w:color w:val="0070C0"/>
                                            <w:sz w:val="36"/>
                                            <w:szCs w:val="36"/>
                                          </w:rPr>
                                          <w:t>Op welke van de volgende dingen ben je bereid te bezuinigen?</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23A7EE8E" id="Tekstvak 38" o:spid="_x0000_s1027" type="#_x0000_t202" style="position:absolute;margin-left:-1.45pt;margin-top:11pt;width:494.45pt;height:8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" fillcolor="white [3201]" strokecolor="#7f7f7f [1601]">
                            <v:textbox>
                              <w:txbxContent>
                                <w:p w14:paraId="73CECA95" w14:textId="77777777" w:rsidR="000B15A0" w:rsidRPr="002559FD" w:rsidRDefault="000B15A0" w:rsidP="000B15A0">
                                  <w:pPr>
                                    <w:jc w:val="center"/>
                                    <w:rPr>
                                      <w:rFonts w:ascii="Eras Demi ITC" w:hAnsi="Eras Demi ITC"/>
                                      <w:color w:val="0070C0"/>
                                      <w:sz w:val="36"/>
                                      <w:szCs w:val="36"/>
                                    </w:rPr>
                                  </w:pPr>
                                  <w:r w:rsidRPr="002559FD">
                                    <w:rPr>
                                      <w:rFonts w:ascii="Eras Demi ITC" w:hAnsi="Eras Demi ITC"/>
                                      <w:color w:val="0070C0"/>
                                      <w:sz w:val="36"/>
                                      <w:szCs w:val="36"/>
                                    </w:rPr>
                                    <w:t xml:space="preserve">Nu je je </w:t>
                                  </w:r>
                                  <w:r>
                                    <w:rPr>
                                      <w:rFonts w:ascii="Eras Demi ITC" w:hAnsi="Eras Demi ITC"/>
                                      <w:color w:val="0070C0"/>
                                      <w:sz w:val="36"/>
                                      <w:szCs w:val="36"/>
                                    </w:rPr>
                                    <w:t xml:space="preserve">CO2 </w:t>
                                  </w:r>
                                  <w:r w:rsidRPr="002559FD">
                                    <w:rPr>
                                      <w:rFonts w:ascii="Eras Demi ITC" w:hAnsi="Eras Demi ITC"/>
                                      <w:color w:val="0070C0"/>
                                      <w:sz w:val="36"/>
                                      <w:szCs w:val="36"/>
                                    </w:rPr>
                                    <w:t xml:space="preserve">voetafdruk kent, laten we eens kijken hoeveel energie je zou kunnen besparen. </w:t>
                                  </w:r>
                                </w:p>
                                <w:p w14:paraId="5F3E9C54" w14:textId="77777777" w:rsidR="000B15A0" w:rsidRPr="00C42D20" w:rsidRDefault="000B15A0" w:rsidP="000B15A0">
                                  <w:pPr>
                                    <w:rPr>
                                      <w:rFonts w:ascii="Eras Demi ITC" w:hAnsi="Eras Demi ITC"/>
                                      <w:b/>
                                      <w:bCs/>
                                      <w:color w:val="0070C0"/>
                                      <w:sz w:val="36"/>
                                      <w:szCs w:val="36"/>
                                    </w:rPr>
                                  </w:pPr>
                                  <w:r w:rsidRPr="00C42D20">
                                    <w:rPr>
                                      <w:rFonts w:ascii="Eras Demi ITC" w:hAnsi="Eras Demi ITC"/>
                                      <w:b/>
                                      <w:bCs/>
                                      <w:color w:val="0070C0"/>
                                      <w:sz w:val="36"/>
                                      <w:szCs w:val="36"/>
                                    </w:rPr>
                                    <w:t>Op welke van de volgende dingen ben je bereid te bezuinigen?</w:t>
                                  </w:r>
                                </w:p>
                              </w:txbxContent>
                            </v:textbox>
                          </v:shape>
                        </w:pict>
                      </mc:Fallback>
                    </mc:AlternateContent>
                  </w:r>
                  <w:r w:rsidR="00691445" w:rsidRPr="00CC3014">
                    <w:rPr>
                      <w:rFonts w:ascii="Calibri" w:eastAsia="Times New Roman" w:hAnsi="Calibri" w:cs="Calibri"/>
                      <w:color w:val="000000"/>
                      <w:sz w:val="40"/>
                      <w:szCs w:val="40"/>
                      <w:lang w:eastAsia="nl-NL"/>
                    </w:rPr>
                    <w:t> </w:t>
                  </w:r>
                </w:p>
              </w:tc>
            </w:tr>
          </w:tbl>
          <w:p w14:paraId="06B79526" w14:textId="77777777" w:rsidR="00691445" w:rsidRPr="00CC3014" w:rsidRDefault="00691445" w:rsidP="00265DBF">
            <w:pPr>
              <w:spacing w:after="0" w:line="240" w:lineRule="auto"/>
              <w:rPr>
                <w:rFonts w:ascii="Calibri" w:eastAsia="Times New Roman" w:hAnsi="Calibri" w:cs="Calibri"/>
                <w:color w:val="000000"/>
                <w:lang w:eastAsia="nl-NL"/>
              </w:rPr>
            </w:pPr>
          </w:p>
        </w:tc>
        <w:tc>
          <w:tcPr>
            <w:tcW w:w="2155" w:type="dxa"/>
            <w:tcBorders>
              <w:top w:val="nil"/>
              <w:left w:val="nil"/>
              <w:bottom w:val="nil"/>
              <w:right w:val="nil"/>
            </w:tcBorders>
            <w:shd w:val="clear" w:color="000000" w:fill="FFFFFF"/>
            <w:noWrap/>
            <w:vAlign w:val="center"/>
            <w:hideMark/>
          </w:tcPr>
          <w:p w14:paraId="4BE18EAC" w14:textId="77777777" w:rsidR="00691445" w:rsidRPr="00CC3014" w:rsidRDefault="00691445" w:rsidP="00265DBF">
            <w:pPr>
              <w:spacing w:after="0" w:line="240" w:lineRule="auto"/>
              <w:rPr>
                <w:rFonts w:ascii="Calibri" w:eastAsia="Times New Roman" w:hAnsi="Calibri" w:cs="Calibri"/>
                <w:b/>
                <w:bCs/>
                <w:color w:val="000000"/>
                <w:sz w:val="40"/>
                <w:szCs w:val="40"/>
                <w:lang w:eastAsia="nl-NL"/>
              </w:rPr>
            </w:pPr>
            <w:r w:rsidRPr="00CC3014">
              <w:rPr>
                <w:rFonts w:ascii="Calibri" w:eastAsia="Times New Roman" w:hAnsi="Calibri" w:cs="Calibri"/>
                <w:b/>
                <w:bCs/>
                <w:color w:val="000000"/>
                <w:sz w:val="40"/>
                <w:szCs w:val="40"/>
                <w:lang w:eastAsia="nl-NL"/>
              </w:rPr>
              <w:t> </w:t>
            </w:r>
          </w:p>
        </w:tc>
        <w:tc>
          <w:tcPr>
            <w:tcW w:w="2288" w:type="dxa"/>
            <w:tcBorders>
              <w:top w:val="nil"/>
              <w:left w:val="nil"/>
              <w:bottom w:val="nil"/>
              <w:right w:val="nil"/>
            </w:tcBorders>
            <w:shd w:val="clear" w:color="000000" w:fill="FFFFFF"/>
            <w:noWrap/>
            <w:vAlign w:val="center"/>
            <w:hideMark/>
          </w:tcPr>
          <w:p w14:paraId="272B3B58" w14:textId="77777777" w:rsidR="00691445" w:rsidRPr="00CC3014" w:rsidRDefault="00691445" w:rsidP="00265DBF">
            <w:pPr>
              <w:spacing w:after="0" w:line="240" w:lineRule="auto"/>
              <w:rPr>
                <w:rFonts w:ascii="Calibri" w:eastAsia="Times New Roman" w:hAnsi="Calibri" w:cs="Calibri"/>
                <w:b/>
                <w:bCs/>
                <w:color w:val="000000"/>
                <w:sz w:val="40"/>
                <w:szCs w:val="40"/>
                <w:lang w:eastAsia="nl-NL"/>
              </w:rPr>
            </w:pPr>
            <w:r w:rsidRPr="00CC3014">
              <w:rPr>
                <w:rFonts w:ascii="Calibri" w:eastAsia="Times New Roman" w:hAnsi="Calibri" w:cs="Calibri"/>
                <w:b/>
                <w:bCs/>
                <w:color w:val="000000"/>
                <w:sz w:val="40"/>
                <w:szCs w:val="40"/>
                <w:lang w:eastAsia="nl-NL"/>
              </w:rPr>
              <w:t> </w:t>
            </w:r>
          </w:p>
        </w:tc>
        <w:tc>
          <w:tcPr>
            <w:tcW w:w="7340" w:type="dxa"/>
            <w:tcBorders>
              <w:top w:val="nil"/>
              <w:left w:val="nil"/>
              <w:bottom w:val="nil"/>
              <w:right w:val="nil"/>
            </w:tcBorders>
            <w:shd w:val="clear" w:color="000000" w:fill="FFFFFF"/>
            <w:noWrap/>
            <w:vAlign w:val="center"/>
            <w:hideMark/>
          </w:tcPr>
          <w:p w14:paraId="40907729" w14:textId="77777777" w:rsidR="00691445" w:rsidRPr="00CC3014" w:rsidRDefault="00691445" w:rsidP="00265DBF">
            <w:pPr>
              <w:spacing w:after="0" w:line="240" w:lineRule="auto"/>
              <w:rPr>
                <w:rFonts w:ascii="Calibri" w:eastAsia="Times New Roman" w:hAnsi="Calibri" w:cs="Calibri"/>
                <w:b/>
                <w:bCs/>
                <w:color w:val="000000"/>
                <w:sz w:val="24"/>
                <w:szCs w:val="24"/>
                <w:lang w:eastAsia="nl-NL"/>
              </w:rPr>
            </w:pPr>
            <w:r w:rsidRPr="00CC3014">
              <w:rPr>
                <w:rFonts w:ascii="Calibri" w:eastAsia="Times New Roman" w:hAnsi="Calibri" w:cs="Calibri"/>
                <w:b/>
                <w:bCs/>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center"/>
            <w:hideMark/>
          </w:tcPr>
          <w:p w14:paraId="013831B8" w14:textId="77777777" w:rsidR="00691445" w:rsidRPr="00CC3014" w:rsidRDefault="00691445" w:rsidP="00265DBF">
            <w:pPr>
              <w:spacing w:after="0" w:line="240" w:lineRule="auto"/>
              <w:rPr>
                <w:rFonts w:ascii="Calibri" w:eastAsia="Times New Roman" w:hAnsi="Calibri" w:cs="Calibri"/>
                <w:b/>
                <w:bCs/>
                <w:color w:val="000000"/>
                <w:sz w:val="24"/>
                <w:szCs w:val="24"/>
                <w:lang w:eastAsia="nl-NL"/>
              </w:rPr>
            </w:pPr>
            <w:r w:rsidRPr="00CC3014">
              <w:rPr>
                <w:rFonts w:ascii="Calibri" w:eastAsia="Times New Roman" w:hAnsi="Calibri" w:cs="Calibri"/>
                <w:b/>
                <w:bCs/>
                <w:color w:val="000000"/>
                <w:sz w:val="24"/>
                <w:szCs w:val="24"/>
                <w:lang w:eastAsia="nl-NL"/>
              </w:rPr>
              <w:t> </w:t>
            </w:r>
          </w:p>
        </w:tc>
        <w:tc>
          <w:tcPr>
            <w:tcW w:w="988" w:type="dxa"/>
            <w:tcBorders>
              <w:top w:val="nil"/>
              <w:left w:val="nil"/>
              <w:bottom w:val="nil"/>
              <w:right w:val="nil"/>
            </w:tcBorders>
            <w:shd w:val="clear" w:color="auto" w:fill="auto"/>
            <w:noWrap/>
            <w:vAlign w:val="center"/>
            <w:hideMark/>
          </w:tcPr>
          <w:p w14:paraId="63D820CE" w14:textId="77777777" w:rsidR="00691445" w:rsidRPr="00CC3014" w:rsidRDefault="00691445" w:rsidP="00265DBF">
            <w:pPr>
              <w:spacing w:after="0" w:line="240" w:lineRule="auto"/>
              <w:rPr>
                <w:rFonts w:ascii="Calibri" w:eastAsia="Times New Roman" w:hAnsi="Calibri" w:cs="Calibri"/>
                <w:b/>
                <w:bCs/>
                <w:color w:val="000000"/>
                <w:sz w:val="24"/>
                <w:szCs w:val="24"/>
                <w:lang w:eastAsia="nl-NL"/>
              </w:rPr>
            </w:pPr>
          </w:p>
        </w:tc>
        <w:tc>
          <w:tcPr>
            <w:tcW w:w="1608" w:type="dxa"/>
            <w:tcBorders>
              <w:top w:val="nil"/>
              <w:left w:val="nil"/>
              <w:bottom w:val="nil"/>
              <w:right w:val="nil"/>
            </w:tcBorders>
            <w:shd w:val="clear" w:color="auto" w:fill="auto"/>
            <w:noWrap/>
            <w:vAlign w:val="center"/>
            <w:hideMark/>
          </w:tcPr>
          <w:p w14:paraId="756F6B2E"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37095391" w14:textId="77777777" w:rsidTr="00265DBF">
        <w:trPr>
          <w:trHeight w:val="255"/>
        </w:trPr>
        <w:tc>
          <w:tcPr>
            <w:tcW w:w="8330" w:type="dxa"/>
            <w:tcBorders>
              <w:top w:val="nil"/>
              <w:left w:val="single" w:sz="8" w:space="0" w:color="auto"/>
              <w:bottom w:val="nil"/>
              <w:right w:val="nil"/>
            </w:tcBorders>
            <w:shd w:val="clear" w:color="000000" w:fill="FFFFFF"/>
            <w:noWrap/>
            <w:vAlign w:val="bottom"/>
            <w:hideMark/>
          </w:tcPr>
          <w:p w14:paraId="3073DD10" w14:textId="656E7145" w:rsidR="00691445" w:rsidRPr="00CC3014" w:rsidRDefault="00691445" w:rsidP="00265DBF">
            <w:pPr>
              <w:spacing w:after="0" w:line="240" w:lineRule="auto"/>
              <w:rPr>
                <w:rFonts w:ascii="Calibri" w:eastAsia="Times New Roman" w:hAnsi="Calibri" w:cs="Calibri"/>
                <w:color w:val="000000"/>
                <w:sz w:val="40"/>
                <w:szCs w:val="40"/>
                <w:lang w:eastAsia="nl-NL"/>
              </w:rPr>
            </w:pPr>
            <w:r w:rsidRPr="00CC3014">
              <w:rPr>
                <w:rFonts w:ascii="Calibri" w:eastAsia="Times New Roman" w:hAnsi="Calibri" w:cs="Calibri"/>
                <w:color w:val="000000"/>
                <w:sz w:val="40"/>
                <w:szCs w:val="40"/>
                <w:lang w:eastAsia="nl-NL"/>
              </w:rPr>
              <w:t> </w:t>
            </w:r>
          </w:p>
        </w:tc>
        <w:tc>
          <w:tcPr>
            <w:tcW w:w="2155" w:type="dxa"/>
            <w:tcBorders>
              <w:top w:val="nil"/>
              <w:left w:val="nil"/>
              <w:bottom w:val="nil"/>
              <w:right w:val="nil"/>
            </w:tcBorders>
            <w:shd w:val="clear" w:color="000000" w:fill="FFFFFF"/>
            <w:noWrap/>
            <w:vAlign w:val="center"/>
            <w:hideMark/>
          </w:tcPr>
          <w:p w14:paraId="67F48A13" w14:textId="77777777" w:rsidR="00691445" w:rsidRPr="00CC3014" w:rsidRDefault="00691445" w:rsidP="00265DBF">
            <w:pPr>
              <w:spacing w:after="0" w:line="240" w:lineRule="auto"/>
              <w:rPr>
                <w:rFonts w:ascii="Calibri" w:eastAsia="Times New Roman" w:hAnsi="Calibri" w:cs="Calibri"/>
                <w:sz w:val="40"/>
                <w:szCs w:val="40"/>
                <w:lang w:eastAsia="nl-NL"/>
              </w:rPr>
            </w:pPr>
            <w:r w:rsidRPr="00CC3014">
              <w:rPr>
                <w:rFonts w:ascii="Calibri" w:eastAsia="Times New Roman" w:hAnsi="Calibri" w:cs="Calibri"/>
                <w:sz w:val="40"/>
                <w:szCs w:val="40"/>
                <w:lang w:eastAsia="nl-NL"/>
              </w:rPr>
              <w:t> </w:t>
            </w:r>
          </w:p>
        </w:tc>
        <w:tc>
          <w:tcPr>
            <w:tcW w:w="2288" w:type="dxa"/>
            <w:tcBorders>
              <w:top w:val="nil"/>
              <w:left w:val="nil"/>
              <w:bottom w:val="nil"/>
              <w:right w:val="nil"/>
            </w:tcBorders>
            <w:shd w:val="clear" w:color="000000" w:fill="FFFFFF"/>
            <w:noWrap/>
            <w:vAlign w:val="center"/>
            <w:hideMark/>
          </w:tcPr>
          <w:p w14:paraId="2B61DDE2" w14:textId="77777777" w:rsidR="00691445" w:rsidRPr="00CC3014" w:rsidRDefault="00691445" w:rsidP="00265DBF">
            <w:pPr>
              <w:spacing w:after="0" w:line="240" w:lineRule="auto"/>
              <w:rPr>
                <w:rFonts w:ascii="Calibri" w:eastAsia="Times New Roman" w:hAnsi="Calibri" w:cs="Calibri"/>
                <w:sz w:val="40"/>
                <w:szCs w:val="40"/>
                <w:lang w:eastAsia="nl-NL"/>
              </w:rPr>
            </w:pPr>
            <w:r w:rsidRPr="00CC3014">
              <w:rPr>
                <w:rFonts w:ascii="Calibri" w:eastAsia="Times New Roman" w:hAnsi="Calibri" w:cs="Calibri"/>
                <w:sz w:val="40"/>
                <w:szCs w:val="40"/>
                <w:lang w:eastAsia="nl-NL"/>
              </w:rPr>
              <w:t> </w:t>
            </w:r>
          </w:p>
        </w:tc>
        <w:tc>
          <w:tcPr>
            <w:tcW w:w="7340" w:type="dxa"/>
            <w:tcBorders>
              <w:top w:val="nil"/>
              <w:left w:val="nil"/>
              <w:bottom w:val="nil"/>
              <w:right w:val="nil"/>
            </w:tcBorders>
            <w:shd w:val="clear" w:color="000000" w:fill="FFFFFF"/>
            <w:noWrap/>
            <w:vAlign w:val="center"/>
            <w:hideMark/>
          </w:tcPr>
          <w:p w14:paraId="6489FEEA" w14:textId="77777777" w:rsidR="00691445" w:rsidRPr="00CC3014" w:rsidRDefault="00691445" w:rsidP="00265DBF">
            <w:pPr>
              <w:spacing w:after="0" w:line="240" w:lineRule="auto"/>
              <w:ind w:firstLineChars="500" w:firstLine="1200"/>
              <w:rPr>
                <w:rFonts w:ascii="Calibri" w:eastAsia="Times New Roman" w:hAnsi="Calibri" w:cs="Calibri"/>
                <w:sz w:val="24"/>
                <w:szCs w:val="24"/>
                <w:lang w:eastAsia="nl-NL"/>
              </w:rPr>
            </w:pPr>
            <w:r w:rsidRPr="00CC3014">
              <w:rPr>
                <w:rFonts w:ascii="Calibri" w:eastAsia="Times New Roman" w:hAnsi="Calibri" w:cs="Calibri"/>
                <w:sz w:val="24"/>
                <w:szCs w:val="24"/>
                <w:lang w:eastAsia="nl-NL"/>
              </w:rPr>
              <w:t> </w:t>
            </w:r>
          </w:p>
        </w:tc>
        <w:tc>
          <w:tcPr>
            <w:tcW w:w="3748" w:type="dxa"/>
            <w:tcBorders>
              <w:top w:val="nil"/>
              <w:left w:val="nil"/>
              <w:bottom w:val="nil"/>
              <w:right w:val="single" w:sz="8" w:space="0" w:color="auto"/>
            </w:tcBorders>
            <w:shd w:val="clear" w:color="000000" w:fill="FFFFFF"/>
            <w:noWrap/>
            <w:vAlign w:val="center"/>
            <w:hideMark/>
          </w:tcPr>
          <w:p w14:paraId="1D0552B8" w14:textId="77777777" w:rsidR="00691445" w:rsidRPr="00CC3014" w:rsidRDefault="00691445" w:rsidP="00265DBF">
            <w:pPr>
              <w:spacing w:after="0" w:line="240" w:lineRule="auto"/>
              <w:ind w:firstLineChars="500" w:firstLine="1200"/>
              <w:rPr>
                <w:rFonts w:ascii="Calibri" w:eastAsia="Times New Roman" w:hAnsi="Calibri" w:cs="Calibri"/>
                <w:sz w:val="24"/>
                <w:szCs w:val="24"/>
                <w:lang w:eastAsia="nl-NL"/>
              </w:rPr>
            </w:pPr>
            <w:r w:rsidRPr="00CC3014">
              <w:rPr>
                <w:rFonts w:ascii="Calibri" w:eastAsia="Times New Roman" w:hAnsi="Calibri" w:cs="Calibri"/>
                <w:sz w:val="24"/>
                <w:szCs w:val="24"/>
                <w:lang w:eastAsia="nl-NL"/>
              </w:rPr>
              <w:t> </w:t>
            </w:r>
          </w:p>
        </w:tc>
        <w:tc>
          <w:tcPr>
            <w:tcW w:w="988" w:type="dxa"/>
            <w:tcBorders>
              <w:top w:val="nil"/>
              <w:left w:val="nil"/>
              <w:bottom w:val="nil"/>
              <w:right w:val="nil"/>
            </w:tcBorders>
            <w:shd w:val="clear" w:color="auto" w:fill="auto"/>
            <w:noWrap/>
            <w:vAlign w:val="center"/>
            <w:hideMark/>
          </w:tcPr>
          <w:p w14:paraId="70430C0C" w14:textId="77777777" w:rsidR="00691445" w:rsidRPr="00CC3014" w:rsidRDefault="00691445" w:rsidP="00265DBF">
            <w:pPr>
              <w:spacing w:after="0" w:line="240" w:lineRule="auto"/>
              <w:ind w:firstLineChars="500" w:firstLine="1200"/>
              <w:rPr>
                <w:rFonts w:ascii="Calibri" w:eastAsia="Times New Roman" w:hAnsi="Calibri" w:cs="Calibri"/>
                <w:sz w:val="24"/>
                <w:szCs w:val="24"/>
                <w:lang w:eastAsia="nl-NL"/>
              </w:rPr>
            </w:pPr>
          </w:p>
        </w:tc>
        <w:tc>
          <w:tcPr>
            <w:tcW w:w="1608" w:type="dxa"/>
            <w:tcBorders>
              <w:top w:val="nil"/>
              <w:left w:val="nil"/>
              <w:bottom w:val="nil"/>
              <w:right w:val="nil"/>
            </w:tcBorders>
            <w:shd w:val="clear" w:color="auto" w:fill="auto"/>
            <w:noWrap/>
            <w:vAlign w:val="center"/>
            <w:hideMark/>
          </w:tcPr>
          <w:p w14:paraId="573212D5" w14:textId="77777777" w:rsidR="00691445" w:rsidRPr="00CC3014" w:rsidRDefault="00691445" w:rsidP="00265DBF">
            <w:pPr>
              <w:spacing w:after="0" w:line="240" w:lineRule="auto"/>
              <w:ind w:firstLineChars="500" w:firstLine="1000"/>
              <w:rPr>
                <w:rFonts w:ascii="Times New Roman" w:eastAsia="Times New Roman" w:hAnsi="Times New Roman" w:cs="Times New Roman"/>
                <w:sz w:val="20"/>
                <w:szCs w:val="20"/>
                <w:lang w:eastAsia="nl-NL"/>
              </w:rPr>
            </w:pPr>
          </w:p>
        </w:tc>
      </w:tr>
      <w:tr w:rsidR="00691445" w:rsidRPr="00CC3014" w14:paraId="05A729D4" w14:textId="77777777" w:rsidTr="00265DBF">
        <w:trPr>
          <w:trHeight w:val="165"/>
        </w:trPr>
        <w:tc>
          <w:tcPr>
            <w:tcW w:w="8330" w:type="dxa"/>
            <w:tcBorders>
              <w:top w:val="nil"/>
              <w:left w:val="single" w:sz="8" w:space="0" w:color="auto"/>
              <w:bottom w:val="nil"/>
              <w:right w:val="nil"/>
            </w:tcBorders>
            <w:shd w:val="clear" w:color="000000" w:fill="FFFFFF"/>
            <w:noWrap/>
            <w:vAlign w:val="bottom"/>
            <w:hideMark/>
          </w:tcPr>
          <w:p w14:paraId="7BD7A183"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2155" w:type="dxa"/>
            <w:tcBorders>
              <w:top w:val="nil"/>
              <w:left w:val="nil"/>
              <w:bottom w:val="nil"/>
              <w:right w:val="nil"/>
            </w:tcBorders>
            <w:shd w:val="clear" w:color="000000" w:fill="FFFFFF"/>
            <w:noWrap/>
            <w:vAlign w:val="center"/>
            <w:hideMark/>
          </w:tcPr>
          <w:p w14:paraId="1A5C1581" w14:textId="77777777" w:rsidR="00691445" w:rsidRPr="00CC3014" w:rsidRDefault="00691445" w:rsidP="00265DBF">
            <w:pPr>
              <w:spacing w:after="0" w:line="240" w:lineRule="auto"/>
              <w:ind w:firstLineChars="500" w:firstLine="1200"/>
              <w:rPr>
                <w:rFonts w:ascii="Calibri" w:eastAsia="Times New Roman" w:hAnsi="Calibri" w:cs="Calibri"/>
                <w:sz w:val="24"/>
                <w:szCs w:val="24"/>
                <w:lang w:eastAsia="nl-NL"/>
              </w:rPr>
            </w:pPr>
            <w:r w:rsidRPr="00CC3014">
              <w:rPr>
                <w:rFonts w:ascii="Calibri" w:eastAsia="Times New Roman" w:hAnsi="Calibri" w:cs="Calibri"/>
                <w:sz w:val="24"/>
                <w:szCs w:val="24"/>
                <w:lang w:eastAsia="nl-NL"/>
              </w:rPr>
              <w:t> </w:t>
            </w:r>
          </w:p>
        </w:tc>
        <w:tc>
          <w:tcPr>
            <w:tcW w:w="2288" w:type="dxa"/>
            <w:tcBorders>
              <w:top w:val="nil"/>
              <w:left w:val="nil"/>
              <w:bottom w:val="nil"/>
              <w:right w:val="nil"/>
            </w:tcBorders>
            <w:shd w:val="clear" w:color="000000" w:fill="FFFFFF"/>
            <w:noWrap/>
            <w:vAlign w:val="center"/>
            <w:hideMark/>
          </w:tcPr>
          <w:p w14:paraId="59B1B387" w14:textId="77777777" w:rsidR="00691445" w:rsidRPr="00CC3014" w:rsidRDefault="00691445" w:rsidP="00265DBF">
            <w:pPr>
              <w:spacing w:after="0" w:line="240" w:lineRule="auto"/>
              <w:ind w:firstLineChars="500" w:firstLine="1200"/>
              <w:rPr>
                <w:rFonts w:ascii="Calibri" w:eastAsia="Times New Roman" w:hAnsi="Calibri" w:cs="Calibri"/>
                <w:sz w:val="24"/>
                <w:szCs w:val="24"/>
                <w:lang w:eastAsia="nl-NL"/>
              </w:rPr>
            </w:pPr>
            <w:r w:rsidRPr="00CC3014">
              <w:rPr>
                <w:rFonts w:ascii="Calibri" w:eastAsia="Times New Roman" w:hAnsi="Calibri" w:cs="Calibri"/>
                <w:sz w:val="24"/>
                <w:szCs w:val="24"/>
                <w:lang w:eastAsia="nl-NL"/>
              </w:rPr>
              <w:t> </w:t>
            </w:r>
          </w:p>
        </w:tc>
        <w:tc>
          <w:tcPr>
            <w:tcW w:w="7340" w:type="dxa"/>
            <w:tcBorders>
              <w:top w:val="nil"/>
              <w:left w:val="nil"/>
              <w:bottom w:val="nil"/>
              <w:right w:val="nil"/>
            </w:tcBorders>
            <w:shd w:val="clear" w:color="000000" w:fill="FFFFFF"/>
            <w:noWrap/>
            <w:vAlign w:val="center"/>
            <w:hideMark/>
          </w:tcPr>
          <w:p w14:paraId="11412EB1" w14:textId="77777777" w:rsidR="00691445" w:rsidRPr="00CC3014" w:rsidRDefault="00691445" w:rsidP="00265DBF">
            <w:pPr>
              <w:spacing w:after="0" w:line="240" w:lineRule="auto"/>
              <w:ind w:firstLineChars="500" w:firstLine="1200"/>
              <w:rPr>
                <w:rFonts w:ascii="Calibri" w:eastAsia="Times New Roman" w:hAnsi="Calibri" w:cs="Calibri"/>
                <w:sz w:val="24"/>
                <w:szCs w:val="24"/>
                <w:lang w:eastAsia="nl-NL"/>
              </w:rPr>
            </w:pPr>
            <w:r w:rsidRPr="00CC3014">
              <w:rPr>
                <w:rFonts w:ascii="Calibri" w:eastAsia="Times New Roman" w:hAnsi="Calibri" w:cs="Calibri"/>
                <w:sz w:val="24"/>
                <w:szCs w:val="24"/>
                <w:lang w:eastAsia="nl-NL"/>
              </w:rPr>
              <w:t> </w:t>
            </w:r>
          </w:p>
        </w:tc>
        <w:tc>
          <w:tcPr>
            <w:tcW w:w="3748" w:type="dxa"/>
            <w:tcBorders>
              <w:top w:val="nil"/>
              <w:left w:val="nil"/>
              <w:bottom w:val="nil"/>
              <w:right w:val="single" w:sz="8" w:space="0" w:color="auto"/>
            </w:tcBorders>
            <w:shd w:val="clear" w:color="000000" w:fill="FFFFFF"/>
            <w:noWrap/>
            <w:vAlign w:val="center"/>
            <w:hideMark/>
          </w:tcPr>
          <w:p w14:paraId="0CA8FE51" w14:textId="77777777" w:rsidR="00691445" w:rsidRPr="00CC3014" w:rsidRDefault="00691445" w:rsidP="00265DBF">
            <w:pPr>
              <w:spacing w:after="0" w:line="240" w:lineRule="auto"/>
              <w:ind w:firstLineChars="500" w:firstLine="1200"/>
              <w:rPr>
                <w:rFonts w:ascii="Calibri" w:eastAsia="Times New Roman" w:hAnsi="Calibri" w:cs="Calibri"/>
                <w:sz w:val="24"/>
                <w:szCs w:val="24"/>
                <w:lang w:eastAsia="nl-NL"/>
              </w:rPr>
            </w:pPr>
            <w:r w:rsidRPr="00CC3014">
              <w:rPr>
                <w:rFonts w:ascii="Calibri" w:eastAsia="Times New Roman" w:hAnsi="Calibri" w:cs="Calibri"/>
                <w:sz w:val="24"/>
                <w:szCs w:val="24"/>
                <w:lang w:eastAsia="nl-NL"/>
              </w:rPr>
              <w:t> </w:t>
            </w:r>
          </w:p>
        </w:tc>
        <w:tc>
          <w:tcPr>
            <w:tcW w:w="988" w:type="dxa"/>
            <w:tcBorders>
              <w:top w:val="nil"/>
              <w:left w:val="nil"/>
              <w:bottom w:val="nil"/>
              <w:right w:val="nil"/>
            </w:tcBorders>
            <w:shd w:val="clear" w:color="auto" w:fill="auto"/>
            <w:noWrap/>
            <w:vAlign w:val="center"/>
            <w:hideMark/>
          </w:tcPr>
          <w:p w14:paraId="4A311DE0" w14:textId="77777777" w:rsidR="00691445" w:rsidRPr="00CC3014" w:rsidRDefault="00691445" w:rsidP="00265DBF">
            <w:pPr>
              <w:spacing w:after="0" w:line="240" w:lineRule="auto"/>
              <w:ind w:firstLineChars="500" w:firstLine="1200"/>
              <w:rPr>
                <w:rFonts w:ascii="Calibri" w:eastAsia="Times New Roman" w:hAnsi="Calibri" w:cs="Calibri"/>
                <w:sz w:val="24"/>
                <w:szCs w:val="24"/>
                <w:lang w:eastAsia="nl-NL"/>
              </w:rPr>
            </w:pPr>
          </w:p>
        </w:tc>
        <w:tc>
          <w:tcPr>
            <w:tcW w:w="1608" w:type="dxa"/>
            <w:tcBorders>
              <w:top w:val="nil"/>
              <w:left w:val="nil"/>
              <w:bottom w:val="nil"/>
              <w:right w:val="nil"/>
            </w:tcBorders>
            <w:shd w:val="clear" w:color="auto" w:fill="auto"/>
            <w:noWrap/>
            <w:vAlign w:val="center"/>
            <w:hideMark/>
          </w:tcPr>
          <w:p w14:paraId="5953F9E8" w14:textId="77777777" w:rsidR="00691445" w:rsidRPr="00CC3014" w:rsidRDefault="00691445" w:rsidP="00265DBF">
            <w:pPr>
              <w:spacing w:after="0" w:line="240" w:lineRule="auto"/>
              <w:ind w:firstLineChars="500" w:firstLine="1000"/>
              <w:rPr>
                <w:rFonts w:ascii="Times New Roman" w:eastAsia="Times New Roman" w:hAnsi="Times New Roman" w:cs="Times New Roman"/>
                <w:sz w:val="20"/>
                <w:szCs w:val="20"/>
                <w:lang w:eastAsia="nl-NL"/>
              </w:rPr>
            </w:pPr>
          </w:p>
        </w:tc>
      </w:tr>
      <w:tr w:rsidR="00691445" w:rsidRPr="00CC3014" w14:paraId="30FAEFAA" w14:textId="77777777" w:rsidTr="00265DBF">
        <w:trPr>
          <w:trHeight w:val="375"/>
        </w:trPr>
        <w:tc>
          <w:tcPr>
            <w:tcW w:w="8330" w:type="dxa"/>
            <w:tcBorders>
              <w:top w:val="nil"/>
              <w:left w:val="single" w:sz="8" w:space="0" w:color="auto"/>
              <w:bottom w:val="nil"/>
              <w:right w:val="nil"/>
            </w:tcBorders>
            <w:shd w:val="clear" w:color="000000" w:fill="FFFFFF"/>
            <w:noWrap/>
            <w:vAlign w:val="bottom"/>
            <w:hideMark/>
          </w:tcPr>
          <w:p w14:paraId="78FC56BF"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2155" w:type="dxa"/>
            <w:tcBorders>
              <w:top w:val="nil"/>
              <w:left w:val="nil"/>
              <w:bottom w:val="nil"/>
              <w:right w:val="nil"/>
            </w:tcBorders>
            <w:shd w:val="clear" w:color="000000" w:fill="FFFFFF"/>
            <w:noWrap/>
            <w:vAlign w:val="center"/>
            <w:hideMark/>
          </w:tcPr>
          <w:p w14:paraId="0398C817" w14:textId="77777777" w:rsidR="00691445" w:rsidRPr="00CC3014" w:rsidRDefault="00691445" w:rsidP="00265DBF">
            <w:pPr>
              <w:spacing w:after="0" w:line="240" w:lineRule="auto"/>
              <w:ind w:firstLineChars="500" w:firstLine="1200"/>
              <w:rPr>
                <w:rFonts w:ascii="Calibri" w:eastAsia="Times New Roman" w:hAnsi="Calibri" w:cs="Calibri"/>
                <w:sz w:val="24"/>
                <w:szCs w:val="24"/>
                <w:lang w:eastAsia="nl-NL"/>
              </w:rPr>
            </w:pPr>
            <w:r w:rsidRPr="00CC3014">
              <w:rPr>
                <w:rFonts w:ascii="Calibri" w:eastAsia="Times New Roman" w:hAnsi="Calibri" w:cs="Calibri"/>
                <w:sz w:val="24"/>
                <w:szCs w:val="24"/>
                <w:lang w:eastAsia="nl-NL"/>
              </w:rPr>
              <w:t> </w:t>
            </w:r>
          </w:p>
        </w:tc>
        <w:tc>
          <w:tcPr>
            <w:tcW w:w="2288" w:type="dxa"/>
            <w:tcBorders>
              <w:top w:val="nil"/>
              <w:left w:val="nil"/>
              <w:bottom w:val="nil"/>
              <w:right w:val="nil"/>
            </w:tcBorders>
            <w:shd w:val="clear" w:color="000000" w:fill="FFFFFF"/>
            <w:noWrap/>
            <w:vAlign w:val="center"/>
            <w:hideMark/>
          </w:tcPr>
          <w:p w14:paraId="1740C0A6" w14:textId="77777777" w:rsidR="00691445" w:rsidRPr="00CC3014" w:rsidRDefault="00691445" w:rsidP="00265DBF">
            <w:pPr>
              <w:spacing w:after="0" w:line="240" w:lineRule="auto"/>
              <w:ind w:firstLineChars="500" w:firstLine="1200"/>
              <w:rPr>
                <w:rFonts w:ascii="Calibri" w:eastAsia="Times New Roman" w:hAnsi="Calibri" w:cs="Calibri"/>
                <w:sz w:val="24"/>
                <w:szCs w:val="24"/>
                <w:lang w:eastAsia="nl-NL"/>
              </w:rPr>
            </w:pPr>
            <w:r w:rsidRPr="00CC3014">
              <w:rPr>
                <w:rFonts w:ascii="Calibri" w:eastAsia="Times New Roman" w:hAnsi="Calibri" w:cs="Calibri"/>
                <w:sz w:val="24"/>
                <w:szCs w:val="24"/>
                <w:lang w:eastAsia="nl-NL"/>
              </w:rPr>
              <w:t> </w:t>
            </w:r>
          </w:p>
        </w:tc>
        <w:tc>
          <w:tcPr>
            <w:tcW w:w="7340" w:type="dxa"/>
            <w:tcBorders>
              <w:top w:val="nil"/>
              <w:left w:val="nil"/>
              <w:bottom w:val="nil"/>
              <w:right w:val="nil"/>
            </w:tcBorders>
            <w:shd w:val="clear" w:color="000000" w:fill="FFFFFF"/>
            <w:noWrap/>
            <w:vAlign w:val="center"/>
            <w:hideMark/>
          </w:tcPr>
          <w:p w14:paraId="2A2B4CD0" w14:textId="77777777" w:rsidR="00691445" w:rsidRPr="00CC3014" w:rsidRDefault="00691445" w:rsidP="00265DBF">
            <w:pPr>
              <w:spacing w:after="0" w:line="240" w:lineRule="auto"/>
              <w:ind w:firstLineChars="500" w:firstLine="1200"/>
              <w:rPr>
                <w:rFonts w:ascii="Calibri" w:eastAsia="Times New Roman" w:hAnsi="Calibri" w:cs="Calibri"/>
                <w:sz w:val="24"/>
                <w:szCs w:val="24"/>
                <w:lang w:eastAsia="nl-NL"/>
              </w:rPr>
            </w:pPr>
            <w:r w:rsidRPr="00CC3014">
              <w:rPr>
                <w:rFonts w:ascii="Calibri" w:eastAsia="Times New Roman" w:hAnsi="Calibri" w:cs="Calibri"/>
                <w:sz w:val="24"/>
                <w:szCs w:val="24"/>
                <w:lang w:eastAsia="nl-NL"/>
              </w:rPr>
              <w:t> </w:t>
            </w:r>
          </w:p>
        </w:tc>
        <w:tc>
          <w:tcPr>
            <w:tcW w:w="3748" w:type="dxa"/>
            <w:tcBorders>
              <w:top w:val="nil"/>
              <w:left w:val="nil"/>
              <w:bottom w:val="nil"/>
              <w:right w:val="single" w:sz="8" w:space="0" w:color="auto"/>
            </w:tcBorders>
            <w:shd w:val="clear" w:color="000000" w:fill="FFFFFF"/>
            <w:noWrap/>
            <w:vAlign w:val="center"/>
            <w:hideMark/>
          </w:tcPr>
          <w:p w14:paraId="5A2E9D5B" w14:textId="77777777" w:rsidR="00691445" w:rsidRPr="00CC3014" w:rsidRDefault="00691445" w:rsidP="00265DBF">
            <w:pPr>
              <w:spacing w:after="0" w:line="240" w:lineRule="auto"/>
              <w:ind w:firstLineChars="500" w:firstLine="1200"/>
              <w:rPr>
                <w:rFonts w:ascii="Calibri" w:eastAsia="Times New Roman" w:hAnsi="Calibri" w:cs="Calibri"/>
                <w:sz w:val="24"/>
                <w:szCs w:val="24"/>
                <w:lang w:eastAsia="nl-NL"/>
              </w:rPr>
            </w:pPr>
            <w:r w:rsidRPr="00CC3014">
              <w:rPr>
                <w:rFonts w:ascii="Calibri" w:eastAsia="Times New Roman" w:hAnsi="Calibri" w:cs="Calibri"/>
                <w:sz w:val="24"/>
                <w:szCs w:val="24"/>
                <w:lang w:eastAsia="nl-NL"/>
              </w:rPr>
              <w:t> </w:t>
            </w:r>
          </w:p>
        </w:tc>
        <w:tc>
          <w:tcPr>
            <w:tcW w:w="988" w:type="dxa"/>
            <w:tcBorders>
              <w:top w:val="nil"/>
              <w:left w:val="nil"/>
              <w:bottom w:val="nil"/>
              <w:right w:val="nil"/>
            </w:tcBorders>
            <w:shd w:val="clear" w:color="auto" w:fill="auto"/>
            <w:noWrap/>
            <w:vAlign w:val="center"/>
            <w:hideMark/>
          </w:tcPr>
          <w:p w14:paraId="49578513" w14:textId="77777777" w:rsidR="00691445" w:rsidRPr="00CC3014" w:rsidRDefault="00691445" w:rsidP="00265DBF">
            <w:pPr>
              <w:spacing w:after="0" w:line="240" w:lineRule="auto"/>
              <w:ind w:firstLineChars="500" w:firstLine="1200"/>
              <w:rPr>
                <w:rFonts w:ascii="Calibri" w:eastAsia="Times New Roman" w:hAnsi="Calibri" w:cs="Calibri"/>
                <w:sz w:val="24"/>
                <w:szCs w:val="24"/>
                <w:lang w:eastAsia="nl-NL"/>
              </w:rPr>
            </w:pPr>
          </w:p>
        </w:tc>
        <w:tc>
          <w:tcPr>
            <w:tcW w:w="1608" w:type="dxa"/>
            <w:tcBorders>
              <w:top w:val="nil"/>
              <w:left w:val="nil"/>
              <w:bottom w:val="nil"/>
              <w:right w:val="nil"/>
            </w:tcBorders>
            <w:shd w:val="clear" w:color="auto" w:fill="auto"/>
            <w:noWrap/>
            <w:vAlign w:val="center"/>
            <w:hideMark/>
          </w:tcPr>
          <w:p w14:paraId="3D98FBA6" w14:textId="77777777" w:rsidR="00691445" w:rsidRPr="00CC3014" w:rsidRDefault="00691445" w:rsidP="00265DBF">
            <w:pPr>
              <w:spacing w:after="0" w:line="240" w:lineRule="auto"/>
              <w:ind w:firstLineChars="500" w:firstLine="1000"/>
              <w:rPr>
                <w:rFonts w:ascii="Times New Roman" w:eastAsia="Times New Roman" w:hAnsi="Times New Roman" w:cs="Times New Roman"/>
                <w:sz w:val="20"/>
                <w:szCs w:val="20"/>
                <w:lang w:eastAsia="nl-NL"/>
              </w:rPr>
            </w:pPr>
          </w:p>
        </w:tc>
      </w:tr>
      <w:tr w:rsidR="00691445" w:rsidRPr="00CC3014" w14:paraId="40848737" w14:textId="77777777" w:rsidTr="00265DBF">
        <w:trPr>
          <w:trHeight w:val="420"/>
        </w:trPr>
        <w:tc>
          <w:tcPr>
            <w:tcW w:w="8330" w:type="dxa"/>
            <w:tcBorders>
              <w:top w:val="nil"/>
              <w:left w:val="single" w:sz="8" w:space="0" w:color="auto"/>
              <w:bottom w:val="nil"/>
              <w:right w:val="nil"/>
            </w:tcBorders>
            <w:shd w:val="clear" w:color="000000" w:fill="FFFFFF"/>
            <w:noWrap/>
            <w:vAlign w:val="bottom"/>
            <w:hideMark/>
          </w:tcPr>
          <w:p w14:paraId="132FFE85" w14:textId="77777777" w:rsidR="00691445" w:rsidRDefault="00691445" w:rsidP="00265DBF">
            <w:pPr>
              <w:spacing w:after="0" w:line="240" w:lineRule="auto"/>
              <w:rPr>
                <w:rFonts w:ascii="Calibri" w:eastAsia="Times New Roman" w:hAnsi="Calibri" w:cs="Calibri"/>
                <w:b/>
                <w:bCs/>
                <w:color w:val="000000"/>
                <w:sz w:val="32"/>
                <w:szCs w:val="32"/>
                <w:lang w:eastAsia="nl-NL"/>
              </w:rPr>
            </w:pPr>
            <w:r w:rsidRPr="00CC3014">
              <w:rPr>
                <w:rFonts w:ascii="Calibri" w:eastAsia="Times New Roman" w:hAnsi="Calibri" w:cs="Calibri"/>
                <w:b/>
                <w:bCs/>
                <w:color w:val="000000"/>
                <w:sz w:val="32"/>
                <w:szCs w:val="32"/>
                <w:lang w:eastAsia="nl-NL"/>
              </w:rPr>
              <w:t>NU WIL IK.....</w:t>
            </w:r>
          </w:p>
        </w:tc>
        <w:tc>
          <w:tcPr>
            <w:tcW w:w="2155" w:type="dxa"/>
            <w:tcBorders>
              <w:top w:val="nil"/>
              <w:left w:val="nil"/>
              <w:bottom w:val="nil"/>
              <w:right w:val="nil"/>
            </w:tcBorders>
            <w:shd w:val="clear" w:color="000000" w:fill="FFFFFF"/>
            <w:noWrap/>
            <w:vAlign w:val="bottom"/>
            <w:hideMark/>
          </w:tcPr>
          <w:p w14:paraId="3344010B"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2288" w:type="dxa"/>
            <w:tcBorders>
              <w:top w:val="nil"/>
              <w:left w:val="nil"/>
              <w:bottom w:val="nil"/>
              <w:right w:val="nil"/>
            </w:tcBorders>
            <w:shd w:val="clear" w:color="000000" w:fill="FFFFFF"/>
            <w:noWrap/>
            <w:vAlign w:val="bottom"/>
            <w:hideMark/>
          </w:tcPr>
          <w:p w14:paraId="52E8DCD6"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7340" w:type="dxa"/>
            <w:tcBorders>
              <w:top w:val="nil"/>
              <w:left w:val="nil"/>
              <w:bottom w:val="nil"/>
              <w:right w:val="nil"/>
            </w:tcBorders>
            <w:shd w:val="clear" w:color="auto" w:fill="auto"/>
            <w:noWrap/>
            <w:vAlign w:val="bottom"/>
            <w:hideMark/>
          </w:tcPr>
          <w:p w14:paraId="4A6CCF6A" w14:textId="77777777" w:rsidR="00691445" w:rsidRDefault="00691445" w:rsidP="00265DBF">
            <w:pPr>
              <w:spacing w:after="0" w:line="240" w:lineRule="auto"/>
              <w:rPr>
                <w:rFonts w:ascii="Calibri" w:eastAsia="Times New Roman" w:hAnsi="Calibri" w:cs="Calibri"/>
                <w:color w:val="000000"/>
                <w:lang w:eastAsia="nl-NL"/>
              </w:rPr>
            </w:pPr>
            <w:r w:rsidRPr="00CC3014">
              <w:rPr>
                <w:rFonts w:ascii="Calibri" w:eastAsia="Times New Roman" w:hAnsi="Calibri" w:cs="Calibri"/>
                <w:noProof/>
                <w:color w:val="000000"/>
                <w:lang w:eastAsia="nl-NL"/>
              </w:rPr>
              <mc:AlternateContent>
                <mc:Choice Requires="wps">
                  <w:drawing>
                    <wp:anchor distT="0" distB="0" distL="114300" distR="114300" simplePos="0" relativeHeight="251666432" behindDoc="0" locked="0" layoutInCell="1" allowOverlap="1" wp14:anchorId="29E0BF5C" wp14:editId="2E19EB5D">
                      <wp:simplePos x="0" y="0"/>
                      <wp:positionH relativeFrom="column">
                        <wp:posOffset>495300</wp:posOffset>
                      </wp:positionH>
                      <wp:positionV relativeFrom="paragraph">
                        <wp:posOffset>160020</wp:posOffset>
                      </wp:positionV>
                      <wp:extent cx="4389120" cy="1668780"/>
                      <wp:effectExtent l="0" t="0" r="11430" b="26670"/>
                      <wp:wrapNone/>
                      <wp:docPr id="39" name="Tekstvak 39"/>
                      <wp:cNvGraphicFramePr/>
                      <a:graphic xmlns:a="http://schemas.openxmlformats.org/drawingml/2006/main">
                        <a:graphicData uri="http://schemas.microsoft.com/office/word/2010/wordprocessingShape">
                          <wps:wsp>
                            <wps:cNvSpPr txBox="1"/>
                            <wps:spPr>
                              <a:xfrm>
                                <a:off x="0" y="0"/>
                                <a:ext cx="4258236" cy="1815355"/>
                              </a:xfrm>
                              <a:prstGeom prst="rect">
                                <a:avLst/>
                              </a:prstGeom>
                              <a:solidFill>
                                <a:schemeClr val="lt1"/>
                              </a:solidFill>
                              <a:ln w="9525" cmpd="sng">
                                <a:solidFill>
                                  <a:srgbClr val="7030A0"/>
                                </a:solidFill>
                              </a:ln>
                            </wps:spPr>
                            <wps:style>
                              <a:lnRef idx="0">
                                <a:scrgbClr r="0" g="0" b="0"/>
                              </a:lnRef>
                              <a:fillRef idx="0">
                                <a:scrgbClr r="0" g="0" b="0"/>
                              </a:fillRef>
                              <a:effectRef idx="0">
                                <a:scrgbClr r="0" g="0" b="0"/>
                              </a:effectRef>
                              <a:fontRef idx="minor">
                                <a:schemeClr val="dk1"/>
                              </a:fontRef>
                            </wps:style>
                            <wps:txbx>
                              <w:txbxContent>
                                <w:p w14:paraId="5327506A" w14:textId="77777777" w:rsidR="00691445" w:rsidRPr="00C42D20" w:rsidRDefault="00691445" w:rsidP="00691445">
                                  <w:pPr>
                                    <w:rPr>
                                      <w:rFonts w:hAnsi="Calibri"/>
                                      <w:b/>
                                      <w:bCs/>
                                      <w:color w:val="7030A0"/>
                                      <w:sz w:val="32"/>
                                      <w:szCs w:val="32"/>
                                    </w:rPr>
                                  </w:pPr>
                                  <w:r w:rsidRPr="00C42D20">
                                    <w:rPr>
                                      <w:rFonts w:hAnsi="Calibri"/>
                                      <w:b/>
                                      <w:bCs/>
                                      <w:color w:val="7030A0"/>
                                      <w:sz w:val="32"/>
                                      <w:szCs w:val="32"/>
                                    </w:rPr>
                                    <w:t xml:space="preserve">Door de koolstofvoetafdruk van je haarverzorging met de helft te verminderen, zullen je energierekeningen waarschijnlijk ook met 20% dalen (voor degenen die hoog scoorden) en je waterrekeningen met ongeveer een derde.  Omdat warm water en chemicaliën de natuurlijke oliën uit je huid en haar verwijderen, zullen deze veranderingen waarschijnlijk ook de conditie van je haar en huid ten goede komen.  </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9E0BF5C" id="Tekstvak 39" o:spid="_x0000_s1028" type="#_x0000_t202" style="position:absolute;margin-left:39pt;margin-top:12.6pt;width:345.6pt;height:13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" fillcolor="white [3201]" strokecolor="#7030a0">
                      <v:textbox>
                        <w:txbxContent>
                          <w:p w14:paraId="5327506A" w14:textId="77777777" w:rsidR="00691445" w:rsidRPr="00C42D20" w:rsidRDefault="00691445" w:rsidP="00691445">
                            <w:pPr>
                              <w:rPr>
                                <w:rFonts w:hAnsi="Calibri"/>
                                <w:b/>
                                <w:bCs/>
                                <w:color w:val="7030A0"/>
                                <w:sz w:val="32"/>
                                <w:szCs w:val="32"/>
                              </w:rPr>
                            </w:pPr>
                            <w:r w:rsidRPr="00C42D20">
                              <w:rPr>
                                <w:rFonts w:hAnsi="Calibri"/>
                                <w:b/>
                                <w:bCs/>
                                <w:color w:val="7030A0"/>
                                <w:sz w:val="32"/>
                                <w:szCs w:val="32"/>
                              </w:rPr>
                              <w:t xml:space="preserve">Door de koolstofvoetafdruk van je haarverzorging met de helft te verminderen, zullen je energierekeningen waarschijnlijk ook met 20% dalen (voor degenen die hoog scoorden) en je waterrekeningen met ongeveer een derde.  Omdat warm water en chemicaliën de natuurlijke oliën uit je huid en haar verwijderen, zullen deze veranderingen waarschijnlijk ook de conditie van je haar en huid ten goede komen.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7200"/>
            </w:tblGrid>
            <w:tr w:rsidR="00691445" w:rsidRPr="00CC3014" w14:paraId="6DA2BBC7" w14:textId="77777777" w:rsidTr="00265DBF">
              <w:trPr>
                <w:trHeight w:val="420"/>
                <w:tblCellSpacing w:w="0" w:type="dxa"/>
              </w:trPr>
              <w:tc>
                <w:tcPr>
                  <w:tcW w:w="7200" w:type="dxa"/>
                  <w:tcBorders>
                    <w:top w:val="nil"/>
                    <w:left w:val="nil"/>
                    <w:bottom w:val="nil"/>
                    <w:right w:val="nil"/>
                  </w:tcBorders>
                  <w:shd w:val="clear" w:color="000000" w:fill="FFFFFF"/>
                  <w:noWrap/>
                  <w:vAlign w:val="bottom"/>
                  <w:hideMark/>
                </w:tcPr>
                <w:p w14:paraId="4B5DEEE6" w14:textId="77777777" w:rsidR="00691445" w:rsidRPr="00CC3014" w:rsidRDefault="00691445" w:rsidP="007E23A9">
                  <w:pPr>
                    <w:framePr w:hSpace="141" w:wrap="around" w:hAnchor="page" w:x="1" w:y="686"/>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r>
          </w:tbl>
          <w:p w14:paraId="170AB369" w14:textId="77777777" w:rsidR="00691445" w:rsidRPr="00CC3014" w:rsidRDefault="00691445" w:rsidP="00265DBF">
            <w:pPr>
              <w:spacing w:after="0" w:line="240" w:lineRule="auto"/>
              <w:rPr>
                <w:rFonts w:ascii="Calibri" w:eastAsia="Times New Roman" w:hAnsi="Calibri" w:cs="Calibri"/>
                <w:color w:val="000000"/>
                <w:lang w:eastAsia="nl-NL"/>
              </w:rPr>
            </w:pPr>
          </w:p>
        </w:tc>
        <w:tc>
          <w:tcPr>
            <w:tcW w:w="3748" w:type="dxa"/>
            <w:tcBorders>
              <w:top w:val="nil"/>
              <w:left w:val="nil"/>
              <w:bottom w:val="nil"/>
              <w:right w:val="single" w:sz="8" w:space="0" w:color="auto"/>
            </w:tcBorders>
            <w:shd w:val="clear" w:color="000000" w:fill="FFFFFF"/>
            <w:noWrap/>
            <w:vAlign w:val="bottom"/>
            <w:hideMark/>
          </w:tcPr>
          <w:p w14:paraId="10918F33"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3B2F5904"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2276BEDA"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088C13AE" w14:textId="77777777" w:rsidTr="00265DBF">
        <w:trPr>
          <w:trHeight w:val="312"/>
        </w:trPr>
        <w:tc>
          <w:tcPr>
            <w:tcW w:w="8330" w:type="dxa"/>
            <w:tcBorders>
              <w:top w:val="nil"/>
              <w:left w:val="single" w:sz="8" w:space="0" w:color="auto"/>
              <w:bottom w:val="nil"/>
              <w:right w:val="nil"/>
            </w:tcBorders>
            <w:shd w:val="clear" w:color="000000" w:fill="FFFFFF"/>
            <w:noWrap/>
            <w:vAlign w:val="bottom"/>
            <w:hideMark/>
          </w:tcPr>
          <w:p w14:paraId="3744108A" w14:textId="77777777" w:rsidR="00691445" w:rsidRPr="00786804" w:rsidRDefault="00691445" w:rsidP="00265DBF">
            <w:pPr>
              <w:spacing w:after="0" w:line="240" w:lineRule="auto"/>
              <w:rPr>
                <w:rFonts w:ascii="Eras Demi ITC" w:eastAsia="Times New Roman" w:hAnsi="Eras Demi ITC" w:cs="Calibri"/>
                <w:color w:val="000000"/>
                <w:sz w:val="24"/>
                <w:szCs w:val="24"/>
                <w:lang w:eastAsia="nl-NL"/>
              </w:rPr>
            </w:pPr>
            <w:r w:rsidRPr="00786804">
              <w:rPr>
                <w:rFonts w:ascii="Eras Demi ITC" w:eastAsia="Times New Roman" w:hAnsi="Eras Demi ITC" w:cs="Calibri"/>
                <w:color w:val="000000"/>
                <w:sz w:val="24"/>
                <w:szCs w:val="24"/>
                <w:lang w:eastAsia="nl-NL"/>
              </w:rPr>
              <w:t>Hiervoor zal ik me vele malen per week douchen:</w:t>
            </w:r>
          </w:p>
        </w:tc>
        <w:tc>
          <w:tcPr>
            <w:tcW w:w="2155" w:type="dxa"/>
            <w:tcBorders>
              <w:top w:val="single" w:sz="4" w:space="0" w:color="7030A0"/>
              <w:left w:val="single" w:sz="4" w:space="0" w:color="7030A0"/>
              <w:bottom w:val="single" w:sz="4" w:space="0" w:color="7030A0"/>
              <w:right w:val="nil"/>
            </w:tcBorders>
            <w:shd w:val="clear" w:color="000000" w:fill="FFFFFF"/>
            <w:noWrap/>
            <w:vAlign w:val="bottom"/>
            <w:hideMark/>
          </w:tcPr>
          <w:p w14:paraId="493B4384" w14:textId="77777777" w:rsidR="00691445" w:rsidRDefault="00691445" w:rsidP="00265DBF">
            <w:pPr>
              <w:spacing w:after="0" w:line="240" w:lineRule="auto"/>
              <w:jc w:val="right"/>
              <w:rPr>
                <w:rFonts w:ascii="Eras Demi ITC" w:eastAsia="Times New Roman" w:hAnsi="Eras Demi ITC" w:cs="Calibri"/>
                <w:color w:val="000000"/>
                <w:sz w:val="24"/>
                <w:szCs w:val="24"/>
                <w:lang w:eastAsia="nl-NL"/>
              </w:rPr>
            </w:pPr>
            <w:r w:rsidRPr="00CC3014">
              <w:rPr>
                <w:rFonts w:ascii="Eras Demi ITC" w:eastAsia="Times New Roman" w:hAnsi="Eras Demi ITC" w:cs="Calibri"/>
                <w:color w:val="000000"/>
                <w:sz w:val="24"/>
                <w:szCs w:val="24"/>
                <w:lang w:eastAsia="nl-NL"/>
              </w:rPr>
              <w:t>3</w:t>
            </w:r>
          </w:p>
        </w:tc>
        <w:tc>
          <w:tcPr>
            <w:tcW w:w="2288" w:type="dxa"/>
            <w:tcBorders>
              <w:top w:val="single" w:sz="4" w:space="0" w:color="7030A0"/>
              <w:left w:val="nil"/>
              <w:bottom w:val="single" w:sz="4" w:space="0" w:color="7030A0"/>
              <w:right w:val="single" w:sz="4" w:space="0" w:color="7030A0"/>
            </w:tcBorders>
            <w:shd w:val="clear" w:color="000000" w:fill="FFFFFF"/>
            <w:noWrap/>
            <w:vAlign w:val="bottom"/>
            <w:hideMark/>
          </w:tcPr>
          <w:p w14:paraId="019A0070" w14:textId="77777777" w:rsidR="00691445" w:rsidRDefault="00691445" w:rsidP="00265DBF">
            <w:pPr>
              <w:spacing w:after="0" w:line="240" w:lineRule="auto"/>
              <w:rPr>
                <w:rFonts w:ascii="Eras Demi ITC" w:eastAsia="Times New Roman" w:hAnsi="Eras Demi ITC" w:cs="Calibri"/>
                <w:color w:val="000000"/>
                <w:sz w:val="24"/>
                <w:szCs w:val="24"/>
                <w:lang w:eastAsia="nl-NL"/>
              </w:rPr>
            </w:pPr>
            <w:r w:rsidRPr="00CC3014">
              <w:rPr>
                <w:rFonts w:ascii="Eras Demi ITC" w:eastAsia="Times New Roman" w:hAnsi="Eras Demi ITC" w:cs="Calibri"/>
                <w:color w:val="000000"/>
                <w:sz w:val="24"/>
                <w:szCs w:val="24"/>
                <w:lang w:eastAsia="nl-NL"/>
              </w:rPr>
              <w:t>keer</w:t>
            </w:r>
          </w:p>
        </w:tc>
        <w:tc>
          <w:tcPr>
            <w:tcW w:w="7340" w:type="dxa"/>
            <w:tcBorders>
              <w:top w:val="nil"/>
              <w:left w:val="nil"/>
              <w:bottom w:val="nil"/>
              <w:right w:val="nil"/>
            </w:tcBorders>
            <w:shd w:val="clear" w:color="000000" w:fill="FFFFFF"/>
            <w:noWrap/>
            <w:vAlign w:val="bottom"/>
            <w:hideMark/>
          </w:tcPr>
          <w:p w14:paraId="0C0F883B"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4AE9F41C"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0C46AFC1"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0ED1252E"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0CA8A582" w14:textId="77777777" w:rsidTr="00265DBF">
        <w:trPr>
          <w:trHeight w:val="312"/>
        </w:trPr>
        <w:tc>
          <w:tcPr>
            <w:tcW w:w="8330" w:type="dxa"/>
            <w:tcBorders>
              <w:top w:val="nil"/>
              <w:left w:val="single" w:sz="8" w:space="0" w:color="auto"/>
              <w:bottom w:val="nil"/>
              <w:right w:val="nil"/>
            </w:tcBorders>
            <w:shd w:val="clear" w:color="000000" w:fill="FFFFFF"/>
            <w:noWrap/>
            <w:vAlign w:val="bottom"/>
            <w:hideMark/>
          </w:tcPr>
          <w:p w14:paraId="00DBB602" w14:textId="77777777" w:rsidR="00691445" w:rsidRPr="00C42D20" w:rsidRDefault="00691445" w:rsidP="00265DBF">
            <w:pPr>
              <w:spacing w:after="0" w:line="240" w:lineRule="auto"/>
              <w:rPr>
                <w:rFonts w:ascii="Eras Demi ITC" w:eastAsia="Times New Roman" w:hAnsi="Eras Demi ITC" w:cs="Calibri"/>
                <w:color w:val="000000"/>
                <w:sz w:val="24"/>
                <w:szCs w:val="24"/>
                <w:lang w:eastAsia="nl-NL"/>
              </w:rPr>
            </w:pPr>
            <w:r w:rsidRPr="00C42D20">
              <w:rPr>
                <w:rFonts w:ascii="Eras Demi ITC" w:eastAsia="Times New Roman" w:hAnsi="Eras Demi ITC" w:cs="Calibri"/>
                <w:color w:val="000000"/>
                <w:sz w:val="24"/>
                <w:szCs w:val="24"/>
                <w:lang w:eastAsia="nl-NL"/>
              </w:rPr>
              <w:t>Ik föhn mijn haar zo vaak per week:</w:t>
            </w:r>
          </w:p>
        </w:tc>
        <w:tc>
          <w:tcPr>
            <w:tcW w:w="2155" w:type="dxa"/>
            <w:tcBorders>
              <w:top w:val="nil"/>
              <w:left w:val="single" w:sz="4" w:space="0" w:color="7030A0"/>
              <w:bottom w:val="single" w:sz="4" w:space="0" w:color="7030A0"/>
              <w:right w:val="nil"/>
            </w:tcBorders>
            <w:shd w:val="clear" w:color="000000" w:fill="FFFFFF"/>
            <w:noWrap/>
            <w:vAlign w:val="bottom"/>
            <w:hideMark/>
          </w:tcPr>
          <w:p w14:paraId="07E21C42" w14:textId="77777777" w:rsidR="00691445" w:rsidRDefault="00691445" w:rsidP="00265DBF">
            <w:pPr>
              <w:spacing w:after="0" w:line="240" w:lineRule="auto"/>
              <w:jc w:val="right"/>
              <w:rPr>
                <w:rFonts w:ascii="Eras Demi ITC" w:eastAsia="Times New Roman" w:hAnsi="Eras Demi ITC" w:cs="Calibri"/>
                <w:color w:val="000000"/>
                <w:sz w:val="24"/>
                <w:szCs w:val="24"/>
                <w:lang w:eastAsia="nl-NL"/>
              </w:rPr>
            </w:pPr>
            <w:r w:rsidRPr="00CC3014">
              <w:rPr>
                <w:rFonts w:ascii="Eras Demi ITC" w:eastAsia="Times New Roman" w:hAnsi="Eras Demi ITC" w:cs="Calibri"/>
                <w:color w:val="000000"/>
                <w:sz w:val="24"/>
                <w:szCs w:val="24"/>
                <w:lang w:eastAsia="nl-NL"/>
              </w:rPr>
              <w:t>2</w:t>
            </w:r>
          </w:p>
        </w:tc>
        <w:tc>
          <w:tcPr>
            <w:tcW w:w="2288" w:type="dxa"/>
            <w:tcBorders>
              <w:top w:val="nil"/>
              <w:left w:val="nil"/>
              <w:bottom w:val="single" w:sz="4" w:space="0" w:color="7030A0"/>
              <w:right w:val="single" w:sz="4" w:space="0" w:color="7030A0"/>
            </w:tcBorders>
            <w:shd w:val="clear" w:color="000000" w:fill="FFFFFF"/>
            <w:noWrap/>
            <w:vAlign w:val="bottom"/>
            <w:hideMark/>
          </w:tcPr>
          <w:p w14:paraId="0862C5EE" w14:textId="77777777" w:rsidR="00691445" w:rsidRDefault="00691445" w:rsidP="00265DBF">
            <w:pPr>
              <w:spacing w:after="0" w:line="240" w:lineRule="auto"/>
              <w:rPr>
                <w:rFonts w:ascii="Eras Demi ITC" w:eastAsia="Times New Roman" w:hAnsi="Eras Demi ITC" w:cs="Calibri"/>
                <w:color w:val="000000"/>
                <w:sz w:val="24"/>
                <w:szCs w:val="24"/>
                <w:lang w:eastAsia="nl-NL"/>
              </w:rPr>
            </w:pPr>
            <w:r w:rsidRPr="00CC3014">
              <w:rPr>
                <w:rFonts w:ascii="Eras Demi ITC" w:eastAsia="Times New Roman" w:hAnsi="Eras Demi ITC" w:cs="Calibri"/>
                <w:color w:val="000000"/>
                <w:sz w:val="24"/>
                <w:szCs w:val="24"/>
                <w:lang w:eastAsia="nl-NL"/>
              </w:rPr>
              <w:t>keer</w:t>
            </w:r>
          </w:p>
        </w:tc>
        <w:tc>
          <w:tcPr>
            <w:tcW w:w="7340" w:type="dxa"/>
            <w:tcBorders>
              <w:top w:val="nil"/>
              <w:left w:val="nil"/>
              <w:bottom w:val="nil"/>
              <w:right w:val="nil"/>
            </w:tcBorders>
            <w:shd w:val="clear" w:color="000000" w:fill="FFFFFF"/>
            <w:noWrap/>
            <w:vAlign w:val="bottom"/>
            <w:hideMark/>
          </w:tcPr>
          <w:p w14:paraId="504FF20C"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2605897F"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3D7881BD"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5315F6C4"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59650910" w14:textId="77777777" w:rsidTr="00265DBF">
        <w:trPr>
          <w:trHeight w:val="312"/>
        </w:trPr>
        <w:tc>
          <w:tcPr>
            <w:tcW w:w="8330" w:type="dxa"/>
            <w:tcBorders>
              <w:top w:val="nil"/>
              <w:left w:val="single" w:sz="8" w:space="0" w:color="auto"/>
              <w:bottom w:val="nil"/>
              <w:right w:val="nil"/>
            </w:tcBorders>
            <w:shd w:val="clear" w:color="000000" w:fill="FFFFFF"/>
            <w:noWrap/>
            <w:vAlign w:val="bottom"/>
            <w:hideMark/>
          </w:tcPr>
          <w:p w14:paraId="3CE219B5" w14:textId="77777777" w:rsidR="00691445" w:rsidRPr="00C42D20" w:rsidRDefault="00691445" w:rsidP="00265DBF">
            <w:pPr>
              <w:spacing w:after="0" w:line="240" w:lineRule="auto"/>
              <w:rPr>
                <w:rFonts w:ascii="Eras Demi ITC" w:eastAsia="Times New Roman" w:hAnsi="Eras Demi ITC" w:cs="Calibri"/>
                <w:color w:val="000000"/>
                <w:sz w:val="24"/>
                <w:szCs w:val="24"/>
                <w:lang w:eastAsia="nl-NL"/>
              </w:rPr>
            </w:pPr>
            <w:r w:rsidRPr="00C42D20">
              <w:rPr>
                <w:rFonts w:ascii="Eras Demi ITC" w:eastAsia="Times New Roman" w:hAnsi="Eras Demi ITC" w:cs="Calibri"/>
                <w:color w:val="000000"/>
                <w:sz w:val="24"/>
                <w:szCs w:val="24"/>
                <w:lang w:eastAsia="nl-NL"/>
              </w:rPr>
              <w:t>Ik steil mijn haar zo vaak per week:</w:t>
            </w:r>
          </w:p>
        </w:tc>
        <w:tc>
          <w:tcPr>
            <w:tcW w:w="2155" w:type="dxa"/>
            <w:tcBorders>
              <w:top w:val="nil"/>
              <w:left w:val="single" w:sz="4" w:space="0" w:color="7030A0"/>
              <w:bottom w:val="single" w:sz="4" w:space="0" w:color="7030A0"/>
              <w:right w:val="nil"/>
            </w:tcBorders>
            <w:shd w:val="clear" w:color="000000" w:fill="FFFFFF"/>
            <w:noWrap/>
            <w:vAlign w:val="bottom"/>
            <w:hideMark/>
          </w:tcPr>
          <w:p w14:paraId="49011869" w14:textId="77777777" w:rsidR="00691445" w:rsidRDefault="00691445" w:rsidP="00265DBF">
            <w:pPr>
              <w:spacing w:after="0" w:line="240" w:lineRule="auto"/>
              <w:jc w:val="right"/>
              <w:rPr>
                <w:rFonts w:ascii="Eras Demi ITC" w:eastAsia="Times New Roman" w:hAnsi="Eras Demi ITC" w:cs="Calibri"/>
                <w:color w:val="000000"/>
                <w:sz w:val="24"/>
                <w:szCs w:val="24"/>
                <w:lang w:eastAsia="nl-NL"/>
              </w:rPr>
            </w:pPr>
            <w:r w:rsidRPr="00CC3014">
              <w:rPr>
                <w:rFonts w:ascii="Eras Demi ITC" w:eastAsia="Times New Roman" w:hAnsi="Eras Demi ITC" w:cs="Calibri"/>
                <w:color w:val="000000"/>
                <w:sz w:val="24"/>
                <w:szCs w:val="24"/>
                <w:lang w:eastAsia="nl-NL"/>
              </w:rPr>
              <w:t>1</w:t>
            </w:r>
          </w:p>
        </w:tc>
        <w:tc>
          <w:tcPr>
            <w:tcW w:w="2288" w:type="dxa"/>
            <w:tcBorders>
              <w:top w:val="nil"/>
              <w:left w:val="nil"/>
              <w:bottom w:val="single" w:sz="4" w:space="0" w:color="7030A0"/>
              <w:right w:val="single" w:sz="4" w:space="0" w:color="7030A0"/>
            </w:tcBorders>
            <w:shd w:val="clear" w:color="000000" w:fill="FFFFFF"/>
            <w:noWrap/>
            <w:vAlign w:val="bottom"/>
            <w:hideMark/>
          </w:tcPr>
          <w:p w14:paraId="4A123DF3" w14:textId="77777777" w:rsidR="00691445" w:rsidRDefault="00691445" w:rsidP="00265DBF">
            <w:pPr>
              <w:spacing w:after="0" w:line="240" w:lineRule="auto"/>
              <w:rPr>
                <w:rFonts w:ascii="Eras Demi ITC" w:eastAsia="Times New Roman" w:hAnsi="Eras Demi ITC" w:cs="Calibri"/>
                <w:color w:val="000000"/>
                <w:sz w:val="24"/>
                <w:szCs w:val="24"/>
                <w:lang w:eastAsia="nl-NL"/>
              </w:rPr>
            </w:pPr>
            <w:r w:rsidRPr="00CC3014">
              <w:rPr>
                <w:rFonts w:ascii="Eras Demi ITC" w:eastAsia="Times New Roman" w:hAnsi="Eras Demi ITC" w:cs="Calibri"/>
                <w:color w:val="000000"/>
                <w:sz w:val="24"/>
                <w:szCs w:val="24"/>
                <w:lang w:eastAsia="nl-NL"/>
              </w:rPr>
              <w:t>keer</w:t>
            </w:r>
          </w:p>
        </w:tc>
        <w:tc>
          <w:tcPr>
            <w:tcW w:w="7340" w:type="dxa"/>
            <w:tcBorders>
              <w:top w:val="nil"/>
              <w:left w:val="nil"/>
              <w:bottom w:val="nil"/>
              <w:right w:val="nil"/>
            </w:tcBorders>
            <w:shd w:val="clear" w:color="000000" w:fill="FFFFFF"/>
            <w:noWrap/>
            <w:vAlign w:val="bottom"/>
            <w:hideMark/>
          </w:tcPr>
          <w:p w14:paraId="38DF69E5"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6DEE4F21"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6A5E9621"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49B2549E"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70C145A6" w14:textId="77777777" w:rsidTr="00265DBF">
        <w:trPr>
          <w:trHeight w:val="324"/>
        </w:trPr>
        <w:tc>
          <w:tcPr>
            <w:tcW w:w="8330" w:type="dxa"/>
            <w:tcBorders>
              <w:top w:val="nil"/>
              <w:left w:val="single" w:sz="8" w:space="0" w:color="auto"/>
              <w:bottom w:val="nil"/>
              <w:right w:val="nil"/>
            </w:tcBorders>
            <w:shd w:val="clear" w:color="000000" w:fill="FFFFFF"/>
            <w:noWrap/>
            <w:vAlign w:val="bottom"/>
            <w:hideMark/>
          </w:tcPr>
          <w:p w14:paraId="14199896"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2155" w:type="dxa"/>
            <w:tcBorders>
              <w:top w:val="nil"/>
              <w:left w:val="nil"/>
              <w:bottom w:val="nil"/>
              <w:right w:val="nil"/>
            </w:tcBorders>
            <w:shd w:val="clear" w:color="000000" w:fill="FFFFFF"/>
            <w:noWrap/>
            <w:vAlign w:val="bottom"/>
            <w:hideMark/>
          </w:tcPr>
          <w:p w14:paraId="34FF69F1"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2288" w:type="dxa"/>
            <w:tcBorders>
              <w:top w:val="nil"/>
              <w:left w:val="nil"/>
              <w:bottom w:val="nil"/>
              <w:right w:val="nil"/>
            </w:tcBorders>
            <w:shd w:val="clear" w:color="000000" w:fill="FFFFFF"/>
            <w:noWrap/>
            <w:vAlign w:val="bottom"/>
            <w:hideMark/>
          </w:tcPr>
          <w:p w14:paraId="459005E9"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7340" w:type="dxa"/>
            <w:tcBorders>
              <w:top w:val="nil"/>
              <w:left w:val="nil"/>
              <w:bottom w:val="nil"/>
              <w:right w:val="nil"/>
            </w:tcBorders>
            <w:shd w:val="clear" w:color="000000" w:fill="FFFFFF"/>
            <w:noWrap/>
            <w:vAlign w:val="bottom"/>
            <w:hideMark/>
          </w:tcPr>
          <w:p w14:paraId="413FA0CC"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41089431"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0129ECBA"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406B55A4"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5A0D30EA" w14:textId="77777777" w:rsidTr="00265DBF">
        <w:trPr>
          <w:trHeight w:val="360"/>
        </w:trPr>
        <w:tc>
          <w:tcPr>
            <w:tcW w:w="8330" w:type="dxa"/>
            <w:tcBorders>
              <w:top w:val="single" w:sz="8" w:space="0" w:color="auto"/>
              <w:left w:val="single" w:sz="8" w:space="0" w:color="auto"/>
              <w:bottom w:val="nil"/>
              <w:right w:val="nil"/>
            </w:tcBorders>
            <w:shd w:val="clear" w:color="000000" w:fill="FFC000"/>
            <w:noWrap/>
            <w:vAlign w:val="bottom"/>
            <w:hideMark/>
          </w:tcPr>
          <w:p w14:paraId="4199EB23" w14:textId="7F51F1F2" w:rsidR="00691445" w:rsidRDefault="00691445" w:rsidP="00265DBF">
            <w:pPr>
              <w:spacing w:after="0" w:line="240" w:lineRule="auto"/>
              <w:rPr>
                <w:rFonts w:ascii="Eras Demi ITC" w:eastAsia="Times New Roman" w:hAnsi="Eras Demi ITC" w:cs="Calibri"/>
                <w:b/>
                <w:bCs/>
                <w:color w:val="000000"/>
                <w:sz w:val="28"/>
                <w:szCs w:val="28"/>
                <w:lang w:eastAsia="nl-NL"/>
              </w:rPr>
            </w:pPr>
            <w:r w:rsidRPr="00CC3014">
              <w:rPr>
                <w:rFonts w:ascii="Eras Demi ITC" w:eastAsia="Times New Roman" w:hAnsi="Eras Demi ITC" w:cs="Calibri"/>
                <w:b/>
                <w:bCs/>
                <w:color w:val="000000"/>
                <w:sz w:val="28"/>
                <w:szCs w:val="28"/>
                <w:lang w:eastAsia="nl-NL"/>
              </w:rPr>
              <w:t xml:space="preserve">Je </w:t>
            </w:r>
            <w:r w:rsidR="006331FF">
              <w:rPr>
                <w:rFonts w:ascii="Eras Demi ITC" w:eastAsia="Times New Roman" w:hAnsi="Eras Demi ITC" w:cs="Calibri"/>
                <w:b/>
                <w:bCs/>
                <w:color w:val="000000"/>
                <w:sz w:val="28"/>
                <w:szCs w:val="28"/>
                <w:lang w:eastAsia="nl-NL"/>
              </w:rPr>
              <w:t xml:space="preserve">CO2 </w:t>
            </w:r>
            <w:r w:rsidRPr="00CC3014">
              <w:rPr>
                <w:rFonts w:ascii="Eras Demi ITC" w:eastAsia="Times New Roman" w:hAnsi="Eras Demi ITC" w:cs="Calibri"/>
                <w:b/>
                <w:bCs/>
                <w:color w:val="000000"/>
                <w:sz w:val="28"/>
                <w:szCs w:val="28"/>
                <w:lang w:eastAsia="nl-NL"/>
              </w:rPr>
              <w:t>voetafdruk was:</w:t>
            </w:r>
          </w:p>
        </w:tc>
        <w:tc>
          <w:tcPr>
            <w:tcW w:w="2155" w:type="dxa"/>
            <w:tcBorders>
              <w:top w:val="single" w:sz="8" w:space="0" w:color="auto"/>
              <w:left w:val="nil"/>
              <w:bottom w:val="nil"/>
              <w:right w:val="nil"/>
            </w:tcBorders>
            <w:shd w:val="clear" w:color="000000" w:fill="FFC000"/>
            <w:noWrap/>
            <w:vAlign w:val="bottom"/>
            <w:hideMark/>
          </w:tcPr>
          <w:p w14:paraId="48DE850A" w14:textId="77777777" w:rsidR="00691445" w:rsidRDefault="00691445" w:rsidP="00265DBF">
            <w:pPr>
              <w:spacing w:after="0" w:line="240" w:lineRule="auto"/>
              <w:jc w:val="right"/>
              <w:rPr>
                <w:rFonts w:ascii="Eras Demi ITC" w:eastAsia="Times New Roman" w:hAnsi="Eras Demi ITC" w:cs="Calibri"/>
                <w:b/>
                <w:bCs/>
                <w:color w:val="000000"/>
                <w:sz w:val="28"/>
                <w:szCs w:val="28"/>
                <w:lang w:eastAsia="nl-NL"/>
              </w:rPr>
            </w:pPr>
            <w:r w:rsidRPr="00CC3014">
              <w:rPr>
                <w:rFonts w:ascii="Eras Demi ITC" w:eastAsia="Times New Roman" w:hAnsi="Eras Demi ITC" w:cs="Calibri"/>
                <w:b/>
                <w:bCs/>
                <w:color w:val="000000"/>
                <w:sz w:val="28"/>
                <w:szCs w:val="28"/>
                <w:lang w:eastAsia="nl-NL"/>
              </w:rPr>
              <w:t>9,457</w:t>
            </w:r>
          </w:p>
        </w:tc>
        <w:tc>
          <w:tcPr>
            <w:tcW w:w="2288" w:type="dxa"/>
            <w:tcBorders>
              <w:top w:val="single" w:sz="8" w:space="0" w:color="auto"/>
              <w:left w:val="nil"/>
              <w:bottom w:val="nil"/>
              <w:right w:val="single" w:sz="8" w:space="0" w:color="auto"/>
            </w:tcBorders>
            <w:shd w:val="clear" w:color="000000" w:fill="FFC000"/>
            <w:noWrap/>
            <w:vAlign w:val="bottom"/>
            <w:hideMark/>
          </w:tcPr>
          <w:p w14:paraId="1BA2BCFB" w14:textId="77777777" w:rsidR="00691445" w:rsidRDefault="00691445" w:rsidP="00265DBF">
            <w:pPr>
              <w:spacing w:after="0" w:line="240" w:lineRule="auto"/>
              <w:rPr>
                <w:rFonts w:ascii="Eras Demi ITC" w:eastAsia="Times New Roman" w:hAnsi="Eras Demi ITC" w:cs="Calibri"/>
                <w:b/>
                <w:bCs/>
                <w:color w:val="000000"/>
                <w:sz w:val="28"/>
                <w:szCs w:val="28"/>
                <w:lang w:eastAsia="nl-NL"/>
              </w:rPr>
            </w:pPr>
            <w:r w:rsidRPr="00CC3014">
              <w:rPr>
                <w:rFonts w:ascii="Eras Demi ITC" w:eastAsia="Times New Roman" w:hAnsi="Eras Demi ITC" w:cs="Calibri"/>
                <w:b/>
                <w:bCs/>
                <w:color w:val="000000"/>
                <w:sz w:val="28"/>
                <w:szCs w:val="28"/>
                <w:lang w:eastAsia="nl-NL"/>
              </w:rPr>
              <w:t>kg</w:t>
            </w:r>
          </w:p>
        </w:tc>
        <w:tc>
          <w:tcPr>
            <w:tcW w:w="7340" w:type="dxa"/>
            <w:tcBorders>
              <w:top w:val="nil"/>
              <w:left w:val="nil"/>
              <w:bottom w:val="nil"/>
              <w:right w:val="nil"/>
            </w:tcBorders>
            <w:shd w:val="clear" w:color="000000" w:fill="FFFFFF"/>
            <w:noWrap/>
            <w:vAlign w:val="bottom"/>
            <w:hideMark/>
          </w:tcPr>
          <w:p w14:paraId="4D38B5AF"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139EE5E0"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51E57A0C"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6B87F69F"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5EA01E68" w14:textId="77777777" w:rsidTr="00265DBF">
        <w:trPr>
          <w:trHeight w:val="360"/>
        </w:trPr>
        <w:tc>
          <w:tcPr>
            <w:tcW w:w="8330" w:type="dxa"/>
            <w:tcBorders>
              <w:top w:val="nil"/>
              <w:left w:val="single" w:sz="8" w:space="0" w:color="auto"/>
              <w:bottom w:val="nil"/>
              <w:right w:val="nil"/>
            </w:tcBorders>
            <w:shd w:val="clear" w:color="000000" w:fill="FFC000"/>
            <w:noWrap/>
            <w:vAlign w:val="bottom"/>
            <w:hideMark/>
          </w:tcPr>
          <w:p w14:paraId="471A644A" w14:textId="77777777" w:rsidR="00691445" w:rsidRPr="00CC3014" w:rsidRDefault="00691445" w:rsidP="00265DBF">
            <w:pPr>
              <w:spacing w:after="0" w:line="240" w:lineRule="auto"/>
              <w:rPr>
                <w:rFonts w:ascii="Eras Demi ITC" w:eastAsia="Times New Roman" w:hAnsi="Eras Demi ITC" w:cs="Calibri"/>
                <w:b/>
                <w:bCs/>
                <w:color w:val="000000"/>
                <w:sz w:val="28"/>
                <w:szCs w:val="28"/>
                <w:lang w:eastAsia="nl-NL"/>
              </w:rPr>
            </w:pPr>
            <w:r w:rsidRPr="00CC3014">
              <w:rPr>
                <w:rFonts w:ascii="Eras Demi ITC" w:eastAsia="Times New Roman" w:hAnsi="Eras Demi ITC" w:cs="Calibri"/>
                <w:b/>
                <w:bCs/>
                <w:color w:val="000000"/>
                <w:sz w:val="28"/>
                <w:szCs w:val="28"/>
                <w:lang w:eastAsia="nl-NL"/>
              </w:rPr>
              <w:t> </w:t>
            </w:r>
          </w:p>
        </w:tc>
        <w:tc>
          <w:tcPr>
            <w:tcW w:w="2155" w:type="dxa"/>
            <w:tcBorders>
              <w:top w:val="nil"/>
              <w:left w:val="nil"/>
              <w:bottom w:val="nil"/>
              <w:right w:val="nil"/>
            </w:tcBorders>
            <w:shd w:val="clear" w:color="000000" w:fill="FFC000"/>
            <w:noWrap/>
            <w:vAlign w:val="bottom"/>
            <w:hideMark/>
          </w:tcPr>
          <w:p w14:paraId="5A863835" w14:textId="77777777" w:rsidR="00691445" w:rsidRPr="00CC3014" w:rsidRDefault="00691445" w:rsidP="00265DBF">
            <w:pPr>
              <w:spacing w:after="0" w:line="240" w:lineRule="auto"/>
              <w:rPr>
                <w:rFonts w:ascii="Eras Demi ITC" w:eastAsia="Times New Roman" w:hAnsi="Eras Demi ITC" w:cs="Calibri"/>
                <w:b/>
                <w:bCs/>
                <w:color w:val="000000"/>
                <w:sz w:val="28"/>
                <w:szCs w:val="28"/>
                <w:lang w:eastAsia="nl-NL"/>
              </w:rPr>
            </w:pPr>
            <w:r w:rsidRPr="00CC3014">
              <w:rPr>
                <w:rFonts w:ascii="Eras Demi ITC" w:eastAsia="Times New Roman" w:hAnsi="Eras Demi ITC" w:cs="Calibri"/>
                <w:b/>
                <w:bCs/>
                <w:color w:val="000000"/>
                <w:sz w:val="28"/>
                <w:szCs w:val="28"/>
                <w:lang w:eastAsia="nl-NL"/>
              </w:rPr>
              <w:t> </w:t>
            </w:r>
          </w:p>
        </w:tc>
        <w:tc>
          <w:tcPr>
            <w:tcW w:w="2288" w:type="dxa"/>
            <w:tcBorders>
              <w:top w:val="nil"/>
              <w:left w:val="nil"/>
              <w:bottom w:val="nil"/>
              <w:right w:val="single" w:sz="8" w:space="0" w:color="auto"/>
            </w:tcBorders>
            <w:shd w:val="clear" w:color="000000" w:fill="FFC000"/>
            <w:noWrap/>
            <w:vAlign w:val="bottom"/>
            <w:hideMark/>
          </w:tcPr>
          <w:p w14:paraId="6A273479" w14:textId="77777777" w:rsidR="00691445" w:rsidRPr="00CC3014" w:rsidRDefault="00691445" w:rsidP="00265DBF">
            <w:pPr>
              <w:spacing w:after="0" w:line="240" w:lineRule="auto"/>
              <w:rPr>
                <w:rFonts w:ascii="Eras Demi ITC" w:eastAsia="Times New Roman" w:hAnsi="Eras Demi ITC" w:cs="Calibri"/>
                <w:b/>
                <w:bCs/>
                <w:color w:val="000000"/>
                <w:sz w:val="28"/>
                <w:szCs w:val="28"/>
                <w:lang w:eastAsia="nl-NL"/>
              </w:rPr>
            </w:pPr>
            <w:r w:rsidRPr="00CC3014">
              <w:rPr>
                <w:rFonts w:ascii="Eras Demi ITC" w:eastAsia="Times New Roman" w:hAnsi="Eras Demi ITC" w:cs="Calibri"/>
                <w:b/>
                <w:bCs/>
                <w:color w:val="000000"/>
                <w:sz w:val="28"/>
                <w:szCs w:val="28"/>
                <w:lang w:eastAsia="nl-NL"/>
              </w:rPr>
              <w:t> </w:t>
            </w:r>
          </w:p>
        </w:tc>
        <w:tc>
          <w:tcPr>
            <w:tcW w:w="7340" w:type="dxa"/>
            <w:tcBorders>
              <w:top w:val="nil"/>
              <w:left w:val="nil"/>
              <w:bottom w:val="nil"/>
              <w:right w:val="nil"/>
            </w:tcBorders>
            <w:shd w:val="clear" w:color="000000" w:fill="FFFFFF"/>
            <w:noWrap/>
            <w:vAlign w:val="bottom"/>
            <w:hideMark/>
          </w:tcPr>
          <w:p w14:paraId="7D150362"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2A2FC95A"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064C5A31"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3A2CAAC5"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73939EEA" w14:textId="77777777" w:rsidTr="00265DBF">
        <w:trPr>
          <w:trHeight w:val="372"/>
        </w:trPr>
        <w:tc>
          <w:tcPr>
            <w:tcW w:w="8330" w:type="dxa"/>
            <w:tcBorders>
              <w:top w:val="nil"/>
              <w:left w:val="single" w:sz="8" w:space="0" w:color="auto"/>
              <w:bottom w:val="single" w:sz="8" w:space="0" w:color="auto"/>
              <w:right w:val="nil"/>
            </w:tcBorders>
            <w:shd w:val="clear" w:color="000000" w:fill="FFC000"/>
            <w:noWrap/>
            <w:vAlign w:val="bottom"/>
            <w:hideMark/>
          </w:tcPr>
          <w:p w14:paraId="3FBB69A0" w14:textId="6F6BA78B" w:rsidR="00691445" w:rsidRPr="00C42D20" w:rsidRDefault="00691445" w:rsidP="00265DBF">
            <w:pPr>
              <w:spacing w:after="0" w:line="240" w:lineRule="auto"/>
              <w:rPr>
                <w:rFonts w:ascii="Eras Demi ITC" w:eastAsia="Times New Roman" w:hAnsi="Eras Demi ITC" w:cs="Calibri"/>
                <w:b/>
                <w:bCs/>
                <w:color w:val="000000"/>
                <w:sz w:val="28"/>
                <w:szCs w:val="28"/>
                <w:lang w:eastAsia="nl-NL"/>
              </w:rPr>
            </w:pPr>
            <w:r w:rsidRPr="00C42D20">
              <w:rPr>
                <w:rFonts w:ascii="Eras Demi ITC" w:eastAsia="Times New Roman" w:hAnsi="Eras Demi ITC" w:cs="Calibri"/>
                <w:b/>
                <w:bCs/>
                <w:color w:val="000000"/>
                <w:sz w:val="28"/>
                <w:szCs w:val="28"/>
                <w:lang w:eastAsia="nl-NL"/>
              </w:rPr>
              <w:t xml:space="preserve">Je nieuwe </w:t>
            </w:r>
            <w:r w:rsidR="00C37737" w:rsidRPr="00C42D20">
              <w:rPr>
                <w:rFonts w:ascii="Eras Demi ITC" w:eastAsia="Times New Roman" w:hAnsi="Eras Demi ITC" w:cs="Calibri"/>
                <w:b/>
                <w:bCs/>
                <w:color w:val="000000"/>
                <w:sz w:val="28"/>
                <w:szCs w:val="28"/>
                <w:lang w:eastAsia="nl-NL"/>
              </w:rPr>
              <w:t xml:space="preserve">CO2 </w:t>
            </w:r>
            <w:r w:rsidRPr="00C42D20">
              <w:rPr>
                <w:rFonts w:ascii="Eras Demi ITC" w:eastAsia="Times New Roman" w:hAnsi="Eras Demi ITC" w:cs="Calibri"/>
                <w:b/>
                <w:bCs/>
                <w:color w:val="000000"/>
                <w:sz w:val="28"/>
                <w:szCs w:val="28"/>
                <w:lang w:eastAsia="nl-NL"/>
              </w:rPr>
              <w:t>voetafdruk is:</w:t>
            </w:r>
          </w:p>
        </w:tc>
        <w:tc>
          <w:tcPr>
            <w:tcW w:w="2155" w:type="dxa"/>
            <w:tcBorders>
              <w:top w:val="nil"/>
              <w:left w:val="nil"/>
              <w:bottom w:val="single" w:sz="8" w:space="0" w:color="auto"/>
              <w:right w:val="nil"/>
            </w:tcBorders>
            <w:shd w:val="clear" w:color="000000" w:fill="FFC000"/>
            <w:noWrap/>
            <w:vAlign w:val="bottom"/>
            <w:hideMark/>
          </w:tcPr>
          <w:p w14:paraId="13D003E8" w14:textId="77777777" w:rsidR="00691445" w:rsidRDefault="00691445" w:rsidP="00265DBF">
            <w:pPr>
              <w:spacing w:after="0" w:line="240" w:lineRule="auto"/>
              <w:jc w:val="right"/>
              <w:rPr>
                <w:rFonts w:ascii="Eras Demi ITC" w:eastAsia="Times New Roman" w:hAnsi="Eras Demi ITC" w:cs="Calibri"/>
                <w:b/>
                <w:bCs/>
                <w:color w:val="000000"/>
                <w:sz w:val="28"/>
                <w:szCs w:val="28"/>
                <w:lang w:eastAsia="nl-NL"/>
              </w:rPr>
            </w:pPr>
            <w:r w:rsidRPr="00CC3014">
              <w:rPr>
                <w:rFonts w:ascii="Eras Demi ITC" w:eastAsia="Times New Roman" w:hAnsi="Eras Demi ITC" w:cs="Calibri"/>
                <w:b/>
                <w:bCs/>
                <w:color w:val="000000"/>
                <w:sz w:val="28"/>
                <w:szCs w:val="28"/>
                <w:lang w:eastAsia="nl-NL"/>
              </w:rPr>
              <w:t>3,951</w:t>
            </w:r>
          </w:p>
        </w:tc>
        <w:tc>
          <w:tcPr>
            <w:tcW w:w="2288" w:type="dxa"/>
            <w:tcBorders>
              <w:top w:val="nil"/>
              <w:left w:val="nil"/>
              <w:bottom w:val="single" w:sz="8" w:space="0" w:color="auto"/>
              <w:right w:val="single" w:sz="8" w:space="0" w:color="auto"/>
            </w:tcBorders>
            <w:shd w:val="clear" w:color="000000" w:fill="FFC000"/>
            <w:noWrap/>
            <w:vAlign w:val="bottom"/>
            <w:hideMark/>
          </w:tcPr>
          <w:p w14:paraId="2E329A86" w14:textId="77777777" w:rsidR="00691445" w:rsidRDefault="00691445" w:rsidP="00265DBF">
            <w:pPr>
              <w:spacing w:after="0" w:line="240" w:lineRule="auto"/>
              <w:rPr>
                <w:rFonts w:ascii="Eras Demi ITC" w:eastAsia="Times New Roman" w:hAnsi="Eras Demi ITC" w:cs="Calibri"/>
                <w:b/>
                <w:bCs/>
                <w:color w:val="000000"/>
                <w:sz w:val="28"/>
                <w:szCs w:val="28"/>
                <w:lang w:eastAsia="nl-NL"/>
              </w:rPr>
            </w:pPr>
            <w:r w:rsidRPr="00CC3014">
              <w:rPr>
                <w:rFonts w:ascii="Eras Demi ITC" w:eastAsia="Times New Roman" w:hAnsi="Eras Demi ITC" w:cs="Calibri"/>
                <w:b/>
                <w:bCs/>
                <w:color w:val="000000"/>
                <w:sz w:val="28"/>
                <w:szCs w:val="28"/>
                <w:lang w:eastAsia="nl-NL"/>
              </w:rPr>
              <w:t>kg</w:t>
            </w:r>
          </w:p>
        </w:tc>
        <w:tc>
          <w:tcPr>
            <w:tcW w:w="7340" w:type="dxa"/>
            <w:tcBorders>
              <w:top w:val="nil"/>
              <w:left w:val="nil"/>
              <w:bottom w:val="nil"/>
              <w:right w:val="nil"/>
            </w:tcBorders>
            <w:shd w:val="clear" w:color="000000" w:fill="FFFFFF"/>
            <w:noWrap/>
            <w:vAlign w:val="bottom"/>
            <w:hideMark/>
          </w:tcPr>
          <w:p w14:paraId="665EC5D8"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nil"/>
              <w:right w:val="single" w:sz="8" w:space="0" w:color="auto"/>
            </w:tcBorders>
            <w:shd w:val="clear" w:color="000000" w:fill="FFFFFF"/>
            <w:noWrap/>
            <w:vAlign w:val="bottom"/>
            <w:hideMark/>
          </w:tcPr>
          <w:p w14:paraId="5CD8CE07"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0464C53A"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28EEFE04"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325D4BD2" w14:textId="77777777" w:rsidTr="00265DBF">
        <w:trPr>
          <w:trHeight w:val="324"/>
        </w:trPr>
        <w:tc>
          <w:tcPr>
            <w:tcW w:w="8330" w:type="dxa"/>
            <w:tcBorders>
              <w:top w:val="nil"/>
              <w:left w:val="single" w:sz="8" w:space="0" w:color="auto"/>
              <w:bottom w:val="single" w:sz="8" w:space="0" w:color="auto"/>
              <w:right w:val="nil"/>
            </w:tcBorders>
            <w:shd w:val="clear" w:color="000000" w:fill="FFFFFF"/>
            <w:noWrap/>
            <w:vAlign w:val="bottom"/>
            <w:hideMark/>
          </w:tcPr>
          <w:p w14:paraId="01447172"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2155" w:type="dxa"/>
            <w:tcBorders>
              <w:top w:val="nil"/>
              <w:left w:val="nil"/>
              <w:bottom w:val="single" w:sz="8" w:space="0" w:color="auto"/>
              <w:right w:val="nil"/>
            </w:tcBorders>
            <w:shd w:val="clear" w:color="000000" w:fill="FFFFFF"/>
            <w:noWrap/>
            <w:vAlign w:val="bottom"/>
            <w:hideMark/>
          </w:tcPr>
          <w:p w14:paraId="39C0CE66"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2288" w:type="dxa"/>
            <w:tcBorders>
              <w:top w:val="nil"/>
              <w:left w:val="nil"/>
              <w:bottom w:val="single" w:sz="8" w:space="0" w:color="auto"/>
              <w:right w:val="nil"/>
            </w:tcBorders>
            <w:shd w:val="clear" w:color="000000" w:fill="FFFFFF"/>
            <w:noWrap/>
            <w:vAlign w:val="bottom"/>
            <w:hideMark/>
          </w:tcPr>
          <w:p w14:paraId="34BAEA6F"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7340" w:type="dxa"/>
            <w:tcBorders>
              <w:top w:val="nil"/>
              <w:left w:val="nil"/>
              <w:bottom w:val="single" w:sz="8" w:space="0" w:color="auto"/>
              <w:right w:val="nil"/>
            </w:tcBorders>
            <w:shd w:val="clear" w:color="000000" w:fill="FFFFFF"/>
            <w:noWrap/>
            <w:vAlign w:val="bottom"/>
            <w:hideMark/>
          </w:tcPr>
          <w:p w14:paraId="01C07F4B"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3748" w:type="dxa"/>
            <w:tcBorders>
              <w:top w:val="nil"/>
              <w:left w:val="nil"/>
              <w:bottom w:val="single" w:sz="8" w:space="0" w:color="auto"/>
              <w:right w:val="single" w:sz="8" w:space="0" w:color="auto"/>
            </w:tcBorders>
            <w:shd w:val="clear" w:color="000000" w:fill="FFFFFF"/>
            <w:noWrap/>
            <w:vAlign w:val="bottom"/>
            <w:hideMark/>
          </w:tcPr>
          <w:p w14:paraId="50E000FD"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r w:rsidRPr="00CC3014">
              <w:rPr>
                <w:rFonts w:ascii="Calibri" w:eastAsia="Times New Roman" w:hAnsi="Calibri" w:cs="Calibri"/>
                <w:color w:val="000000"/>
                <w:sz w:val="24"/>
                <w:szCs w:val="24"/>
                <w:lang w:eastAsia="nl-NL"/>
              </w:rPr>
              <w:t> </w:t>
            </w:r>
          </w:p>
        </w:tc>
        <w:tc>
          <w:tcPr>
            <w:tcW w:w="988" w:type="dxa"/>
            <w:tcBorders>
              <w:top w:val="nil"/>
              <w:left w:val="nil"/>
              <w:bottom w:val="nil"/>
              <w:right w:val="nil"/>
            </w:tcBorders>
            <w:shd w:val="clear" w:color="auto" w:fill="auto"/>
            <w:noWrap/>
            <w:vAlign w:val="bottom"/>
            <w:hideMark/>
          </w:tcPr>
          <w:p w14:paraId="3C92D237" w14:textId="77777777" w:rsidR="00691445" w:rsidRPr="00CC3014" w:rsidRDefault="00691445" w:rsidP="00265DBF">
            <w:pPr>
              <w:spacing w:after="0" w:line="240" w:lineRule="auto"/>
              <w:rPr>
                <w:rFonts w:ascii="Calibri" w:eastAsia="Times New Roman" w:hAnsi="Calibri" w:cs="Calibri"/>
                <w:color w:val="000000"/>
                <w:sz w:val="24"/>
                <w:szCs w:val="24"/>
                <w:lang w:eastAsia="nl-NL"/>
              </w:rPr>
            </w:pPr>
          </w:p>
        </w:tc>
        <w:tc>
          <w:tcPr>
            <w:tcW w:w="1608" w:type="dxa"/>
            <w:tcBorders>
              <w:top w:val="nil"/>
              <w:left w:val="nil"/>
              <w:bottom w:val="nil"/>
              <w:right w:val="nil"/>
            </w:tcBorders>
            <w:shd w:val="clear" w:color="auto" w:fill="auto"/>
            <w:noWrap/>
            <w:vAlign w:val="bottom"/>
            <w:hideMark/>
          </w:tcPr>
          <w:p w14:paraId="67974C76"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1A35B356" w14:textId="77777777" w:rsidTr="00265DBF">
        <w:trPr>
          <w:trHeight w:val="360"/>
        </w:trPr>
        <w:tc>
          <w:tcPr>
            <w:tcW w:w="8330" w:type="dxa"/>
            <w:tcBorders>
              <w:top w:val="nil"/>
              <w:left w:val="nil"/>
              <w:bottom w:val="nil"/>
              <w:right w:val="nil"/>
            </w:tcBorders>
            <w:shd w:val="clear" w:color="auto" w:fill="auto"/>
            <w:noWrap/>
            <w:vAlign w:val="bottom"/>
            <w:hideMark/>
          </w:tcPr>
          <w:p w14:paraId="403281EB"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c>
          <w:tcPr>
            <w:tcW w:w="2155" w:type="dxa"/>
            <w:tcBorders>
              <w:top w:val="nil"/>
              <w:left w:val="nil"/>
              <w:bottom w:val="nil"/>
              <w:right w:val="nil"/>
            </w:tcBorders>
            <w:shd w:val="clear" w:color="auto" w:fill="auto"/>
            <w:noWrap/>
            <w:vAlign w:val="bottom"/>
            <w:hideMark/>
          </w:tcPr>
          <w:p w14:paraId="6CAEEAE9"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c>
          <w:tcPr>
            <w:tcW w:w="2288" w:type="dxa"/>
            <w:tcBorders>
              <w:top w:val="nil"/>
              <w:left w:val="nil"/>
              <w:bottom w:val="nil"/>
              <w:right w:val="nil"/>
            </w:tcBorders>
            <w:shd w:val="clear" w:color="auto" w:fill="auto"/>
            <w:noWrap/>
            <w:vAlign w:val="bottom"/>
            <w:hideMark/>
          </w:tcPr>
          <w:p w14:paraId="0D76E4FC"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c>
          <w:tcPr>
            <w:tcW w:w="7340" w:type="dxa"/>
            <w:tcBorders>
              <w:top w:val="nil"/>
              <w:left w:val="nil"/>
              <w:bottom w:val="nil"/>
              <w:right w:val="nil"/>
            </w:tcBorders>
            <w:shd w:val="clear" w:color="auto" w:fill="auto"/>
            <w:noWrap/>
            <w:vAlign w:val="bottom"/>
            <w:hideMark/>
          </w:tcPr>
          <w:p w14:paraId="253B403C"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c>
          <w:tcPr>
            <w:tcW w:w="3748" w:type="dxa"/>
            <w:tcBorders>
              <w:top w:val="nil"/>
              <w:left w:val="nil"/>
              <w:bottom w:val="nil"/>
              <w:right w:val="nil"/>
            </w:tcBorders>
            <w:shd w:val="clear" w:color="auto" w:fill="auto"/>
            <w:noWrap/>
            <w:vAlign w:val="bottom"/>
            <w:hideMark/>
          </w:tcPr>
          <w:p w14:paraId="6D1C0979"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c>
          <w:tcPr>
            <w:tcW w:w="988" w:type="dxa"/>
            <w:tcBorders>
              <w:top w:val="nil"/>
              <w:left w:val="nil"/>
              <w:bottom w:val="nil"/>
              <w:right w:val="nil"/>
            </w:tcBorders>
            <w:shd w:val="clear" w:color="auto" w:fill="auto"/>
            <w:noWrap/>
            <w:vAlign w:val="bottom"/>
            <w:hideMark/>
          </w:tcPr>
          <w:p w14:paraId="67A45254"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c>
          <w:tcPr>
            <w:tcW w:w="1608" w:type="dxa"/>
            <w:tcBorders>
              <w:top w:val="nil"/>
              <w:left w:val="nil"/>
              <w:bottom w:val="nil"/>
              <w:right w:val="nil"/>
            </w:tcBorders>
            <w:shd w:val="clear" w:color="auto" w:fill="auto"/>
            <w:noWrap/>
            <w:vAlign w:val="bottom"/>
            <w:hideMark/>
          </w:tcPr>
          <w:p w14:paraId="25F74599"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r w:rsidR="00691445" w:rsidRPr="00CC3014" w14:paraId="0E6EAA80" w14:textId="77777777" w:rsidTr="00265DBF">
        <w:trPr>
          <w:trHeight w:val="360"/>
        </w:trPr>
        <w:tc>
          <w:tcPr>
            <w:tcW w:w="8330" w:type="dxa"/>
            <w:tcBorders>
              <w:top w:val="nil"/>
              <w:left w:val="nil"/>
              <w:bottom w:val="nil"/>
              <w:right w:val="nil"/>
            </w:tcBorders>
            <w:shd w:val="clear" w:color="000000" w:fill="FFFFFF"/>
            <w:noWrap/>
            <w:vAlign w:val="bottom"/>
            <w:hideMark/>
          </w:tcPr>
          <w:p w14:paraId="192D98ED" w14:textId="0A32D7E9" w:rsidR="00691445" w:rsidRPr="00CC3014" w:rsidRDefault="00691445" w:rsidP="00265DBF">
            <w:pPr>
              <w:spacing w:after="0" w:line="240" w:lineRule="auto"/>
              <w:rPr>
                <w:rFonts w:ascii="Calibri" w:eastAsia="Times New Roman" w:hAnsi="Calibri" w:cs="Calibri"/>
                <w:b/>
                <w:bCs/>
                <w:color w:val="000000"/>
                <w:sz w:val="28"/>
                <w:szCs w:val="28"/>
                <w:lang w:eastAsia="nl-NL"/>
              </w:rPr>
            </w:pPr>
          </w:p>
        </w:tc>
        <w:tc>
          <w:tcPr>
            <w:tcW w:w="2155" w:type="dxa"/>
            <w:tcBorders>
              <w:top w:val="nil"/>
              <w:left w:val="nil"/>
              <w:bottom w:val="nil"/>
              <w:right w:val="nil"/>
            </w:tcBorders>
            <w:shd w:val="clear" w:color="auto" w:fill="auto"/>
            <w:noWrap/>
            <w:vAlign w:val="bottom"/>
            <w:hideMark/>
          </w:tcPr>
          <w:p w14:paraId="055075CC" w14:textId="77777777" w:rsidR="00691445" w:rsidRPr="00CC3014" w:rsidRDefault="00691445" w:rsidP="00265DBF">
            <w:pPr>
              <w:spacing w:after="0" w:line="240" w:lineRule="auto"/>
              <w:rPr>
                <w:rFonts w:ascii="Calibri" w:eastAsia="Times New Roman" w:hAnsi="Calibri" w:cs="Calibri"/>
                <w:b/>
                <w:bCs/>
                <w:color w:val="000000"/>
                <w:sz w:val="28"/>
                <w:szCs w:val="28"/>
                <w:lang w:eastAsia="nl-NL"/>
              </w:rPr>
            </w:pPr>
          </w:p>
        </w:tc>
        <w:tc>
          <w:tcPr>
            <w:tcW w:w="2288" w:type="dxa"/>
            <w:tcBorders>
              <w:top w:val="nil"/>
              <w:left w:val="nil"/>
              <w:bottom w:val="nil"/>
              <w:right w:val="nil"/>
            </w:tcBorders>
            <w:shd w:val="clear" w:color="auto" w:fill="auto"/>
            <w:noWrap/>
            <w:vAlign w:val="bottom"/>
            <w:hideMark/>
          </w:tcPr>
          <w:p w14:paraId="7AC3C156"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c>
          <w:tcPr>
            <w:tcW w:w="7340" w:type="dxa"/>
            <w:tcBorders>
              <w:top w:val="nil"/>
              <w:left w:val="nil"/>
              <w:bottom w:val="nil"/>
              <w:right w:val="nil"/>
            </w:tcBorders>
            <w:shd w:val="clear" w:color="auto" w:fill="auto"/>
            <w:noWrap/>
            <w:vAlign w:val="bottom"/>
            <w:hideMark/>
          </w:tcPr>
          <w:p w14:paraId="42DD0338"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c>
          <w:tcPr>
            <w:tcW w:w="3748" w:type="dxa"/>
            <w:tcBorders>
              <w:top w:val="nil"/>
              <w:left w:val="nil"/>
              <w:bottom w:val="nil"/>
              <w:right w:val="nil"/>
            </w:tcBorders>
            <w:shd w:val="clear" w:color="auto" w:fill="auto"/>
            <w:noWrap/>
            <w:vAlign w:val="bottom"/>
            <w:hideMark/>
          </w:tcPr>
          <w:p w14:paraId="33D1424D"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c>
          <w:tcPr>
            <w:tcW w:w="988" w:type="dxa"/>
            <w:tcBorders>
              <w:top w:val="nil"/>
              <w:left w:val="nil"/>
              <w:bottom w:val="nil"/>
              <w:right w:val="nil"/>
            </w:tcBorders>
            <w:shd w:val="clear" w:color="auto" w:fill="auto"/>
            <w:noWrap/>
            <w:vAlign w:val="bottom"/>
            <w:hideMark/>
          </w:tcPr>
          <w:p w14:paraId="7DE95E55"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c>
          <w:tcPr>
            <w:tcW w:w="1608" w:type="dxa"/>
            <w:tcBorders>
              <w:top w:val="nil"/>
              <w:left w:val="nil"/>
              <w:bottom w:val="nil"/>
              <w:right w:val="nil"/>
            </w:tcBorders>
            <w:shd w:val="clear" w:color="auto" w:fill="auto"/>
            <w:noWrap/>
            <w:vAlign w:val="bottom"/>
            <w:hideMark/>
          </w:tcPr>
          <w:p w14:paraId="7CD4E553" w14:textId="77777777" w:rsidR="00691445" w:rsidRPr="00CC3014" w:rsidRDefault="00691445" w:rsidP="00265DBF">
            <w:pPr>
              <w:spacing w:after="0" w:line="240" w:lineRule="auto"/>
              <w:rPr>
                <w:rFonts w:ascii="Times New Roman" w:eastAsia="Times New Roman" w:hAnsi="Times New Roman" w:cs="Times New Roman"/>
                <w:sz w:val="20"/>
                <w:szCs w:val="20"/>
                <w:lang w:eastAsia="nl-NL"/>
              </w:rPr>
            </w:pPr>
          </w:p>
        </w:tc>
      </w:tr>
    </w:tbl>
    <w:p w14:paraId="6EE8D0DA" w14:textId="028B7403" w:rsidR="00EA09D9" w:rsidRPr="00390713" w:rsidRDefault="00000000" w:rsidP="00390713">
      <w:pPr>
        <w:pStyle w:val="Kop1"/>
        <w:rPr>
          <w:rFonts w:eastAsiaTheme="minorHAnsi"/>
          <w:b/>
          <w:bCs/>
          <w:color w:val="auto"/>
          <w:sz w:val="28"/>
          <w:szCs w:val="28"/>
        </w:rPr>
      </w:pPr>
      <w:bookmarkStart w:id="1" w:name="_Toc140146454"/>
      <w:r w:rsidRPr="00390713">
        <w:rPr>
          <w:rFonts w:eastAsia="Times New Roman"/>
          <w:color w:val="auto"/>
          <w:lang w:eastAsia="es-ES_tradnl"/>
        </w:rPr>
        <w:t>2.</w:t>
      </w:r>
      <w:r w:rsidR="00285F81" w:rsidRPr="00390713">
        <w:rPr>
          <w:rFonts w:eastAsia="Times New Roman"/>
          <w:color w:val="auto"/>
          <w:lang w:eastAsia="es-ES_tradnl"/>
        </w:rPr>
        <w:t>Energie in de kapsalon I</w:t>
      </w:r>
      <w:bookmarkEnd w:id="1"/>
    </w:p>
    <w:p w14:paraId="74A13DB8" w14:textId="77777777" w:rsidR="00285F81" w:rsidRPr="00BA64A7" w:rsidRDefault="00285F81" w:rsidP="00285F81">
      <w:pPr>
        <w:spacing w:after="0" w:line="240" w:lineRule="auto"/>
        <w:rPr>
          <w:rFonts w:ascii="Calibri" w:eastAsia="Times New Roman" w:hAnsi="Calibri" w:cs="Calibri"/>
          <w:lang w:eastAsia="es-ES_tradnl"/>
        </w:rPr>
      </w:pPr>
    </w:p>
    <w:p w14:paraId="68C9A5DD" w14:textId="77777777" w:rsidR="00EA09D9" w:rsidRPr="00BA64A7" w:rsidRDefault="00000000">
      <w:pPr>
        <w:spacing w:after="0" w:line="240" w:lineRule="auto"/>
        <w:rPr>
          <w:rFonts w:ascii="Calibri" w:eastAsia="Times New Roman" w:hAnsi="Calibri" w:cs="Calibri"/>
          <w:lang w:eastAsia="es-ES_tradnl"/>
        </w:rPr>
      </w:pPr>
      <w:r w:rsidRPr="00BA64A7">
        <w:rPr>
          <w:rFonts w:ascii="Calibri" w:eastAsia="Times New Roman" w:hAnsi="Calibri" w:cs="Calibri"/>
          <w:lang w:eastAsia="es-ES_tradnl"/>
        </w:rPr>
        <w:t>De hulpmiddelen die nodig zijn voor het lesgeven zijn:</w:t>
      </w:r>
    </w:p>
    <w:p w14:paraId="1AED1064" w14:textId="77777777" w:rsidR="00285F81" w:rsidRPr="00BA64A7" w:rsidRDefault="00285F81" w:rsidP="00285F81">
      <w:pPr>
        <w:spacing w:after="0" w:line="240" w:lineRule="auto"/>
        <w:rPr>
          <w:rFonts w:ascii="Calibri" w:eastAsia="Times New Roman" w:hAnsi="Calibri" w:cs="Calibri"/>
          <w:lang w:eastAsia="es-ES_tradnl"/>
        </w:rPr>
      </w:pPr>
    </w:p>
    <w:p w14:paraId="139A7E88" w14:textId="3F8853D7" w:rsidR="00EA09D9" w:rsidRDefault="00000000">
      <w:pPr>
        <w:numPr>
          <w:ilvl w:val="0"/>
          <w:numId w:val="7"/>
        </w:numPr>
        <w:spacing w:after="0" w:line="240" w:lineRule="auto"/>
        <w:contextualSpacing/>
        <w:rPr>
          <w:rFonts w:ascii="Calibri" w:eastAsia="Times New Roman" w:hAnsi="Calibri" w:cs="Calibri"/>
          <w:lang w:val="es-ES" w:eastAsia="es-ES_tradnl"/>
        </w:rPr>
      </w:pPr>
      <w:r w:rsidRPr="00285F81">
        <w:rPr>
          <w:rFonts w:ascii="Calibri" w:eastAsia="Times New Roman" w:hAnsi="Calibri" w:cs="Calibri"/>
          <w:lang w:val="es-ES" w:eastAsia="es-ES_tradnl"/>
        </w:rPr>
        <w:t>PowerPoint-presentatie</w:t>
      </w:r>
    </w:p>
    <w:p w14:paraId="28F4F5B5" w14:textId="6C053831" w:rsidR="00EA09D9" w:rsidRDefault="00000000">
      <w:pPr>
        <w:numPr>
          <w:ilvl w:val="0"/>
          <w:numId w:val="7"/>
        </w:numPr>
        <w:spacing w:after="0" w:line="240" w:lineRule="auto"/>
        <w:contextualSpacing/>
        <w:rPr>
          <w:rFonts w:ascii="Calibri" w:eastAsia="Times New Roman" w:hAnsi="Calibri" w:cs="Calibri"/>
          <w:lang w:val="es-ES" w:eastAsia="es-ES_tradnl"/>
        </w:rPr>
      </w:pPr>
      <w:r w:rsidRPr="00285F81">
        <w:rPr>
          <w:rFonts w:ascii="Calibri" w:eastAsia="Times New Roman" w:hAnsi="Calibri" w:cs="Calibri"/>
          <w:lang w:val="es-ES" w:eastAsia="es-ES_tradnl"/>
        </w:rPr>
        <w:t>Activiteitenbladen</w:t>
      </w:r>
    </w:p>
    <w:p w14:paraId="5882F379" w14:textId="1F49AEE2" w:rsidR="00EA09D9" w:rsidRDefault="00000000">
      <w:pPr>
        <w:numPr>
          <w:ilvl w:val="0"/>
          <w:numId w:val="7"/>
        </w:numPr>
        <w:spacing w:after="0" w:line="240" w:lineRule="auto"/>
        <w:contextualSpacing/>
        <w:rPr>
          <w:rFonts w:ascii="Calibri" w:eastAsia="Times New Roman" w:hAnsi="Calibri" w:cs="Calibri"/>
          <w:lang w:val="es-ES" w:eastAsia="es-ES_tradnl"/>
        </w:rPr>
      </w:pPr>
      <w:r w:rsidRPr="00285F81">
        <w:rPr>
          <w:rFonts w:ascii="Calibri" w:eastAsia="Times New Roman" w:hAnsi="Calibri" w:cs="Calibri"/>
          <w:lang w:val="es-ES" w:eastAsia="es-ES_tradnl"/>
        </w:rPr>
        <w:t>Computers met internetverbinding</w:t>
      </w:r>
    </w:p>
    <w:p w14:paraId="32C3572D" w14:textId="68C6C9F9" w:rsidR="00EA09D9" w:rsidRDefault="00000000">
      <w:pPr>
        <w:numPr>
          <w:ilvl w:val="0"/>
          <w:numId w:val="7"/>
        </w:numPr>
        <w:spacing w:after="0" w:line="240" w:lineRule="auto"/>
        <w:contextualSpacing/>
        <w:rPr>
          <w:rFonts w:ascii="Calibri" w:eastAsia="Times New Roman" w:hAnsi="Calibri" w:cs="Calibri"/>
          <w:lang w:val="es-ES" w:eastAsia="es-ES_tradnl"/>
        </w:rPr>
      </w:pPr>
      <w:r w:rsidRPr="00285F81">
        <w:rPr>
          <w:rFonts w:ascii="Calibri" w:eastAsia="Times New Roman" w:hAnsi="Calibri" w:cs="Calibri"/>
          <w:lang w:val="es-ES" w:eastAsia="es-ES_tradnl"/>
        </w:rPr>
        <w:t>Projector of digitaal whiteboard</w:t>
      </w:r>
    </w:p>
    <w:p w14:paraId="0AF43A9C" w14:textId="77777777" w:rsidR="00285F81" w:rsidRPr="00285F81" w:rsidRDefault="00285F81" w:rsidP="00285F81">
      <w:pPr>
        <w:spacing w:after="0" w:line="240" w:lineRule="auto"/>
        <w:rPr>
          <w:rFonts w:ascii="Calibri" w:eastAsia="Times New Roman" w:hAnsi="Calibri" w:cs="Calibri"/>
          <w:lang w:val="es-ES" w:eastAsia="es-ES_tradnl"/>
        </w:rPr>
      </w:pPr>
    </w:p>
    <w:p w14:paraId="56791D4E" w14:textId="77777777" w:rsidR="00285F81" w:rsidRPr="00285F81" w:rsidRDefault="00285F81" w:rsidP="00285F81">
      <w:pPr>
        <w:spacing w:after="0" w:line="240" w:lineRule="auto"/>
        <w:rPr>
          <w:rFonts w:ascii="Calibri" w:eastAsia="Times New Roman" w:hAnsi="Calibri" w:cs="Calibri"/>
          <w:lang w:val="es-ES" w:eastAsia="es-ES_tradnl"/>
        </w:rPr>
      </w:pPr>
    </w:p>
    <w:p w14:paraId="7F6620BC" w14:textId="77777777" w:rsidR="00285F81" w:rsidRPr="00285F81" w:rsidRDefault="00285F81" w:rsidP="00285F81">
      <w:pPr>
        <w:spacing w:after="0" w:line="240" w:lineRule="auto"/>
        <w:rPr>
          <w:rFonts w:ascii="Calibri" w:eastAsia="Times New Roman" w:hAnsi="Calibri" w:cs="Calibri"/>
          <w:lang w:val="es-ES" w:eastAsia="es-ES_tradnl"/>
        </w:rPr>
      </w:pPr>
    </w:p>
    <w:p w14:paraId="0C02BF9D" w14:textId="77777777" w:rsidR="00EA09D9" w:rsidRDefault="00000000">
      <w:pPr>
        <w:spacing w:after="0" w:line="240" w:lineRule="auto"/>
        <w:jc w:val="center"/>
        <w:rPr>
          <w:rFonts w:ascii="Calibri" w:eastAsia="Times New Roman" w:hAnsi="Calibri" w:cs="Calibri"/>
          <w:b/>
          <w:lang w:val="es-ES" w:eastAsia="es-ES_tradnl"/>
        </w:rPr>
      </w:pPr>
      <w:r w:rsidRPr="00285F81">
        <w:rPr>
          <w:rFonts w:ascii="Calibri" w:eastAsia="Times New Roman" w:hAnsi="Calibri" w:cs="Calibri"/>
          <w:b/>
          <w:lang w:val="es-ES" w:eastAsia="es-ES_tradnl"/>
        </w:rPr>
        <w:t>INHOUD</w:t>
      </w:r>
    </w:p>
    <w:p w14:paraId="607DB27D" w14:textId="77777777" w:rsidR="00285F81" w:rsidRPr="00285F81" w:rsidRDefault="00285F81" w:rsidP="00285F81">
      <w:pPr>
        <w:spacing w:after="0" w:line="240" w:lineRule="auto"/>
        <w:jc w:val="center"/>
        <w:rPr>
          <w:rFonts w:ascii="Calibri" w:eastAsia="Times New Roman" w:hAnsi="Calibri" w:cs="Calibri"/>
          <w:lang w:val="es-ES" w:eastAsia="es-ES_tradnl"/>
        </w:rPr>
      </w:pPr>
    </w:p>
    <w:p w14:paraId="5135580D" w14:textId="77777777" w:rsidR="00EA09D9" w:rsidRDefault="00000000">
      <w:pPr>
        <w:numPr>
          <w:ilvl w:val="0"/>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color w:val="000000"/>
          <w:lang w:val="es-ES" w:eastAsia="es-ES_tradnl"/>
        </w:rPr>
        <w:t xml:space="preserve">Energieleveranciers </w:t>
      </w:r>
    </w:p>
    <w:p w14:paraId="067FC11E" w14:textId="77777777" w:rsidR="00EA09D9" w:rsidRPr="00BA64A7" w:rsidRDefault="00000000">
      <w:pPr>
        <w:numPr>
          <w:ilvl w:val="0"/>
          <w:numId w:val="8"/>
        </w:numPr>
        <w:pBdr>
          <w:top w:val="nil"/>
          <w:left w:val="nil"/>
          <w:bottom w:val="nil"/>
          <w:right w:val="nil"/>
          <w:between w:val="nil"/>
        </w:pBdr>
        <w:spacing w:after="0" w:line="240" w:lineRule="auto"/>
        <w:rPr>
          <w:rFonts w:ascii="Calibri" w:eastAsia="Times New Roman" w:hAnsi="Calibri" w:cs="Calibri"/>
          <w:lang w:eastAsia="es-ES_tradnl"/>
        </w:rPr>
      </w:pPr>
      <w:r w:rsidRPr="00BA64A7">
        <w:rPr>
          <w:rFonts w:ascii="Calibri" w:eastAsia="Times New Roman" w:hAnsi="Calibri" w:cs="Calibri"/>
          <w:color w:val="000000"/>
          <w:lang w:eastAsia="es-ES_tradnl"/>
        </w:rPr>
        <w:t>Minder verbruik in de salon.</w:t>
      </w:r>
    </w:p>
    <w:p w14:paraId="6E205FEE" w14:textId="77777777" w:rsidR="00EA09D9" w:rsidRDefault="00000000">
      <w:pPr>
        <w:numPr>
          <w:ilvl w:val="1"/>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color w:val="000000"/>
          <w:lang w:val="es-ES" w:eastAsia="es-ES_tradnl"/>
        </w:rPr>
        <w:t>Verlichting.</w:t>
      </w:r>
    </w:p>
    <w:p w14:paraId="6B0D2AF7" w14:textId="77777777" w:rsidR="00EA09D9" w:rsidRDefault="00000000">
      <w:pPr>
        <w:numPr>
          <w:ilvl w:val="1"/>
          <w:numId w:val="8"/>
        </w:numPr>
        <w:pBdr>
          <w:top w:val="nil"/>
          <w:left w:val="nil"/>
          <w:bottom w:val="nil"/>
          <w:right w:val="nil"/>
          <w:between w:val="nil"/>
        </w:pBdr>
        <w:spacing w:after="0" w:line="240" w:lineRule="auto"/>
        <w:rPr>
          <w:rFonts w:ascii="Calibri" w:eastAsia="Times New Roman" w:hAnsi="Calibri" w:cs="Calibri"/>
          <w:lang w:val="en-US" w:eastAsia="es-ES_tradnl"/>
        </w:rPr>
      </w:pPr>
      <w:r w:rsidRPr="00285F81">
        <w:rPr>
          <w:rFonts w:ascii="Calibri" w:eastAsia="Times New Roman" w:hAnsi="Calibri" w:cs="Calibri"/>
          <w:color w:val="000000"/>
          <w:lang w:val="en-US" w:eastAsia="es-ES_tradnl"/>
        </w:rPr>
        <w:t>Gereedschap (batterij of stekker?)</w:t>
      </w:r>
    </w:p>
    <w:p w14:paraId="73362928" w14:textId="77777777" w:rsidR="00EA09D9" w:rsidRDefault="00000000">
      <w:pPr>
        <w:numPr>
          <w:ilvl w:val="1"/>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color w:val="000000"/>
          <w:lang w:val="es-ES" w:eastAsia="es-ES_tradnl"/>
        </w:rPr>
        <w:t>Huishoudelijke apparaten.</w:t>
      </w:r>
    </w:p>
    <w:p w14:paraId="7FD5E53B" w14:textId="77777777" w:rsidR="00EA09D9" w:rsidRDefault="00000000">
      <w:pPr>
        <w:numPr>
          <w:ilvl w:val="1"/>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color w:val="000000"/>
          <w:lang w:val="es-ES" w:eastAsia="es-ES_tradnl"/>
        </w:rPr>
        <w:t>Airconditioning.</w:t>
      </w:r>
    </w:p>
    <w:p w14:paraId="4BC7F275" w14:textId="77777777" w:rsidR="00EA09D9" w:rsidRDefault="00000000">
      <w:pPr>
        <w:numPr>
          <w:ilvl w:val="1"/>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lang w:val="es-ES" w:eastAsia="es-ES_tradnl"/>
        </w:rPr>
        <w:t>Waterverwarming.</w:t>
      </w:r>
    </w:p>
    <w:p w14:paraId="50AD4D3E" w14:textId="77777777" w:rsidR="00285F81" w:rsidRPr="00285F81" w:rsidRDefault="00285F81" w:rsidP="00285F81">
      <w:pPr>
        <w:spacing w:after="0" w:line="240" w:lineRule="auto"/>
        <w:rPr>
          <w:rFonts w:ascii="Calibri" w:eastAsia="Times New Roman" w:hAnsi="Calibri" w:cs="Calibri"/>
          <w:lang w:val="es-ES" w:eastAsia="es-ES_tradnl"/>
        </w:rPr>
      </w:pPr>
    </w:p>
    <w:p w14:paraId="23791C17" w14:textId="77777777" w:rsidR="00285F81" w:rsidRPr="00285F81" w:rsidRDefault="00285F81" w:rsidP="00285F81">
      <w:pPr>
        <w:spacing w:after="0" w:line="240" w:lineRule="auto"/>
        <w:rPr>
          <w:rFonts w:ascii="Calibri" w:eastAsia="Times New Roman" w:hAnsi="Calibri" w:cs="Calibri"/>
          <w:lang w:val="es-ES" w:eastAsia="es-ES_tradnl"/>
        </w:rPr>
      </w:pPr>
    </w:p>
    <w:p w14:paraId="78376CA7" w14:textId="77777777" w:rsidR="00EA09D9" w:rsidRDefault="00000000">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PowerPoint-presentatie:</w:t>
      </w:r>
    </w:p>
    <w:p w14:paraId="01503BC2" w14:textId="77777777" w:rsidR="00285F81" w:rsidRPr="00285F81" w:rsidRDefault="00285F81" w:rsidP="00285F81">
      <w:pPr>
        <w:spacing w:after="0" w:line="240" w:lineRule="auto"/>
        <w:rPr>
          <w:rFonts w:ascii="Calibri" w:eastAsia="Times New Roman" w:hAnsi="Calibri" w:cs="Calibri"/>
          <w:lang w:val="es-ES" w:eastAsia="es-ES_tradnl"/>
        </w:rPr>
      </w:pPr>
    </w:p>
    <w:p w14:paraId="10C36061" w14:textId="37C7D1B3" w:rsidR="00F46273" w:rsidRPr="00285F81" w:rsidRDefault="0004178F" w:rsidP="00285F81">
      <w:pPr>
        <w:spacing w:after="0" w:line="240" w:lineRule="auto"/>
        <w:rPr>
          <w:rFonts w:ascii="Calibri" w:eastAsia="Times New Roman" w:hAnsi="Calibri" w:cs="Calibri"/>
          <w:lang w:val="es-ES" w:eastAsia="es-ES_tradnl"/>
        </w:rPr>
      </w:pPr>
      <w:r>
        <w:rPr>
          <w:rFonts w:ascii="Calibri" w:eastAsia="Times New Roman" w:hAnsi="Calibri" w:cs="Calibri"/>
          <w:lang w:eastAsia="es-ES_tradnl"/>
        </w:rPr>
        <w:t xml:space="preserve">Zie bestand: </w:t>
      </w:r>
      <w:r w:rsidRPr="0004178F">
        <w:rPr>
          <w:rFonts w:ascii="Calibri" w:eastAsia="Times New Roman" w:hAnsi="Calibri" w:cs="Calibri"/>
          <w:lang w:eastAsia="es-ES_tradnl"/>
        </w:rPr>
        <w:t>PowerPoint ENERGIE module 2_NL</w:t>
      </w:r>
    </w:p>
    <w:p w14:paraId="32551A78" w14:textId="77777777" w:rsidR="00285F81" w:rsidRPr="00285F81" w:rsidRDefault="00285F81" w:rsidP="00285F81">
      <w:pPr>
        <w:spacing w:after="0" w:line="240" w:lineRule="auto"/>
        <w:rPr>
          <w:rFonts w:ascii="Calibri" w:eastAsia="Times New Roman" w:hAnsi="Calibri" w:cs="Calibri"/>
          <w:lang w:val="es-ES" w:eastAsia="es-ES_tradnl"/>
        </w:rPr>
      </w:pPr>
    </w:p>
    <w:p w14:paraId="05E52E09" w14:textId="77777777" w:rsidR="00EA09D9" w:rsidRPr="00BA64A7" w:rsidRDefault="00000000">
      <w:pPr>
        <w:spacing w:after="0" w:line="240" w:lineRule="auto"/>
        <w:jc w:val="center"/>
        <w:rPr>
          <w:rFonts w:ascii="Calibri" w:eastAsia="Times New Roman" w:hAnsi="Calibri" w:cs="Calibri"/>
          <w:b/>
          <w:lang w:eastAsia="es-ES_tradnl"/>
        </w:rPr>
      </w:pPr>
      <w:r w:rsidRPr="00BA64A7">
        <w:rPr>
          <w:rFonts w:ascii="Calibri" w:eastAsia="Times New Roman" w:hAnsi="Calibri" w:cs="Calibri"/>
          <w:b/>
          <w:lang w:eastAsia="es-ES_tradnl"/>
        </w:rPr>
        <w:t>1. ENERGIELEVERANCIERS</w:t>
      </w:r>
    </w:p>
    <w:p w14:paraId="4423CAD6" w14:textId="77777777" w:rsidR="00285F81" w:rsidRPr="00BA64A7" w:rsidRDefault="00285F81" w:rsidP="00285F81">
      <w:pPr>
        <w:spacing w:after="0" w:line="240" w:lineRule="auto"/>
        <w:rPr>
          <w:rFonts w:ascii="Calibri" w:eastAsia="Times New Roman" w:hAnsi="Calibri" w:cs="Calibri"/>
          <w:lang w:eastAsia="es-ES_tradnl"/>
        </w:rPr>
      </w:pPr>
    </w:p>
    <w:p w14:paraId="2C295D18" w14:textId="77777777" w:rsidR="00EA09D9" w:rsidRPr="00BA64A7" w:rsidRDefault="00000000">
      <w:pPr>
        <w:spacing w:after="0" w:line="240" w:lineRule="auto"/>
        <w:rPr>
          <w:rFonts w:ascii="Calibri" w:eastAsia="Times New Roman" w:hAnsi="Calibri" w:cs="Calibri"/>
          <w:lang w:eastAsia="es-ES_tradnl"/>
        </w:rPr>
      </w:pPr>
      <w:r w:rsidRPr="00BA64A7">
        <w:rPr>
          <w:rFonts w:ascii="Calibri" w:eastAsia="Times New Roman" w:hAnsi="Calibri" w:cs="Calibri"/>
          <w:lang w:eastAsia="es-ES_tradnl"/>
        </w:rPr>
        <w:t>Sessies 1-9.</w:t>
      </w:r>
    </w:p>
    <w:p w14:paraId="49E52408" w14:textId="77777777" w:rsidR="00285F81" w:rsidRPr="00BA64A7" w:rsidRDefault="00285F81" w:rsidP="00285F81">
      <w:pPr>
        <w:spacing w:after="0" w:line="240" w:lineRule="auto"/>
        <w:rPr>
          <w:rFonts w:ascii="Calibri" w:eastAsia="Times New Roman" w:hAnsi="Calibri" w:cs="Calibri"/>
          <w:lang w:eastAsia="es-ES_tradnl"/>
        </w:rPr>
      </w:pPr>
    </w:p>
    <w:p w14:paraId="76A4173A" w14:textId="77777777" w:rsidR="00285F81" w:rsidRPr="00285F81" w:rsidRDefault="00285F81" w:rsidP="00285F81">
      <w:pPr>
        <w:spacing w:after="0" w:line="240" w:lineRule="auto"/>
        <w:rPr>
          <w:rFonts w:ascii="Calibri" w:eastAsia="Times New Roman" w:hAnsi="Calibri" w:cs="Calibri"/>
          <w:lang w:val="en-US" w:eastAsia="es-ES_tradnl"/>
        </w:rPr>
      </w:pPr>
      <w:r w:rsidRPr="00285F81">
        <w:rPr>
          <w:rFonts w:ascii="Times New Roman" w:eastAsia="Times New Roman" w:hAnsi="Times New Roman" w:cs="Times New Roman"/>
          <w:noProof/>
          <w:sz w:val="24"/>
          <w:szCs w:val="24"/>
          <w:lang w:val="es-ES" w:eastAsia="es-ES_tradnl"/>
        </w:rPr>
        <w:drawing>
          <wp:inline distT="0" distB="0" distL="0" distR="0" wp14:anchorId="251BE0A6" wp14:editId="398609E3">
            <wp:extent cx="1390650" cy="457200"/>
            <wp:effectExtent l="0" t="0" r="0" b="0"/>
            <wp:docPr id="5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101C017C" w14:textId="77777777" w:rsidR="00285F81" w:rsidRPr="00285F81" w:rsidRDefault="00285F81" w:rsidP="00285F81">
      <w:pPr>
        <w:spacing w:after="0" w:line="240" w:lineRule="auto"/>
        <w:rPr>
          <w:rFonts w:ascii="Calibri" w:eastAsia="Times New Roman" w:hAnsi="Calibri" w:cs="Calibri"/>
          <w:lang w:val="en-US" w:eastAsia="es-ES_tradnl"/>
        </w:rPr>
      </w:pPr>
    </w:p>
    <w:p w14:paraId="1D71BDCD" w14:textId="77777777" w:rsidR="00EA09D9" w:rsidRDefault="00000000">
      <w:pPr>
        <w:spacing w:after="0" w:line="240" w:lineRule="auto"/>
        <w:rPr>
          <w:rFonts w:ascii="Calibri" w:eastAsia="Times New Roman" w:hAnsi="Calibri" w:cs="Calibri"/>
          <w:b/>
          <w:lang w:val="en-US" w:eastAsia="es-ES_tradnl"/>
        </w:rPr>
      </w:pPr>
      <w:r w:rsidRPr="00285F81">
        <w:rPr>
          <w:rFonts w:ascii="Calibri" w:eastAsia="Times New Roman" w:hAnsi="Calibri" w:cs="Calibri"/>
          <w:b/>
          <w:lang w:val="en-US" w:eastAsia="es-ES_tradnl"/>
        </w:rPr>
        <w:t>Activiteitenblad:</w:t>
      </w:r>
    </w:p>
    <w:p w14:paraId="2F8B2D74" w14:textId="77777777" w:rsidR="00285F81" w:rsidRPr="00285F81" w:rsidRDefault="00285F81" w:rsidP="00285F81">
      <w:pPr>
        <w:spacing w:after="0" w:line="240" w:lineRule="auto"/>
        <w:rPr>
          <w:rFonts w:ascii="Calibri" w:eastAsia="Times New Roman" w:hAnsi="Calibri" w:cs="Calibri"/>
          <w:b/>
          <w:lang w:val="en-US" w:eastAsia="es-ES_tradnl"/>
        </w:rPr>
      </w:pPr>
    </w:p>
    <w:p w14:paraId="095B75AA"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66360B2D" wp14:editId="4257A2A7">
                <wp:extent cx="5356860" cy="1604211"/>
                <wp:effectExtent l="0" t="0" r="15240" b="8890"/>
                <wp:docPr id="43" name="Cuadro de texto 1"/>
                <wp:cNvGraphicFramePr/>
                <a:graphic xmlns:a="http://schemas.openxmlformats.org/drawingml/2006/main">
                  <a:graphicData uri="http://schemas.microsoft.com/office/word/2010/wordprocessingShape">
                    <wps:wsp>
                      <wps:cNvSpPr txBox="1"/>
                      <wps:spPr>
                        <a:xfrm>
                          <a:off x="0" y="0"/>
                          <a:ext cx="5356860" cy="1604211"/>
                        </a:xfrm>
                        <a:prstGeom prst="rect">
                          <a:avLst/>
                        </a:prstGeom>
                        <a:solidFill>
                          <a:sysClr val="window" lastClr="FFFFFF"/>
                        </a:solidFill>
                        <a:ln w="6350">
                          <a:solidFill>
                            <a:prstClr val="black"/>
                          </a:solidFill>
                        </a:ln>
                      </wps:spPr>
                      <wps:txbx>
                        <w:txbxContent>
                          <w:p w14:paraId="530541BD" w14:textId="77777777" w:rsidR="00EA09D9" w:rsidRPr="00BA64A7" w:rsidRDefault="00000000">
                            <w:pPr>
                              <w:rPr>
                                <w:b/>
                              </w:rPr>
                            </w:pPr>
                            <w:r w:rsidRPr="00BA64A7">
                              <w:rPr>
                                <w:b/>
                              </w:rPr>
                              <w:t xml:space="preserve">Activiteit 1: </w:t>
                            </w:r>
                          </w:p>
                          <w:p w14:paraId="0BB7C6BB" w14:textId="77777777" w:rsidR="00285F81" w:rsidRPr="00BA64A7" w:rsidRDefault="00285F81" w:rsidP="00285F81"/>
                          <w:p w14:paraId="244FA9F5" w14:textId="345AAA5A" w:rsidR="00EA09D9" w:rsidRPr="00BA64A7" w:rsidRDefault="00000000">
                            <w:r w:rsidRPr="00BA64A7">
                              <w:t xml:space="preserve">Zoek informatie over de verschillende energieleveranciers voor jouw kapsalon, analyseer het aanbod en beslis... Welke leverancier ga jij </w:t>
                            </w:r>
                            <w:r w:rsidR="000C76F9">
                              <w:t>kiezen</w:t>
                            </w:r>
                            <w:r w:rsidRPr="00BA64A7">
                              <w:t xml:space="preserve"> voor jouw kapsalon?</w:t>
                            </w:r>
                          </w:p>
                          <w:p w14:paraId="1F37F46C" w14:textId="77777777" w:rsidR="00285F81" w:rsidRPr="00BA64A7" w:rsidRDefault="00285F81" w:rsidP="00285F81"/>
                          <w:p w14:paraId="40A89399" w14:textId="77777777" w:rsidR="00EA09D9" w:rsidRPr="00BA64A7" w:rsidRDefault="00000000">
                            <w:r w:rsidRPr="00BA64A7">
                              <w:t>Deel het en bespreek het met de rest van je collega's.</w:t>
                            </w:r>
                          </w:p>
                          <w:p w14:paraId="1E332F8C" w14:textId="77777777" w:rsidR="00285F81" w:rsidRPr="00BA64A7" w:rsidRDefault="00285F81" w:rsidP="00285F81"/>
                          <w:p w14:paraId="2CB3D4F8" w14:textId="77777777" w:rsidR="00285F81" w:rsidRPr="00BA64A7" w:rsidRDefault="00285F81" w:rsidP="00285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360B2D" id="Cuadro de texto 1" o:spid="_x0000_s1029" type="#_x0000_t202" style="width:421.8pt;height:1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" fillcolor="window" strokeweight=".5pt">
                <v:textbox>
                  <w:txbxContent>
                    <w:p w14:paraId="530541BD" w14:textId="77777777" w:rsidR="00EA09D9" w:rsidRPr="00BA64A7" w:rsidRDefault="00000000">
                      <w:pPr>
                        <w:rPr>
                          <w:b/>
                        </w:rPr>
                      </w:pPr>
                      <w:r w:rsidRPr="00BA64A7">
                        <w:rPr>
                          <w:b/>
                        </w:rPr>
                        <w:t xml:space="preserve">Activiteit 1: </w:t>
                      </w:r>
                    </w:p>
                    <w:p w14:paraId="0BB7C6BB" w14:textId="77777777" w:rsidR="00285F81" w:rsidRPr="00BA64A7" w:rsidRDefault="00285F81" w:rsidP="00285F81"/>
                    <w:p w14:paraId="244FA9F5" w14:textId="345AAA5A" w:rsidR="00EA09D9" w:rsidRPr="00BA64A7" w:rsidRDefault="00000000">
                      <w:r w:rsidRPr="00BA64A7">
                        <w:t xml:space="preserve">Zoek informatie over de verschillende energieleveranciers voor jouw kapsalon, analyseer het aanbod en beslis... Welke leverancier ga jij </w:t>
                      </w:r>
                      <w:r w:rsidR="000C76F9">
                        <w:t>kiezen</w:t>
                      </w:r>
                      <w:r w:rsidRPr="00BA64A7">
                        <w:t xml:space="preserve"> voor jouw kapsalon?</w:t>
                      </w:r>
                    </w:p>
                    <w:p w14:paraId="1F37F46C" w14:textId="77777777" w:rsidR="00285F81" w:rsidRPr="00BA64A7" w:rsidRDefault="00285F81" w:rsidP="00285F81"/>
                    <w:p w14:paraId="40A89399" w14:textId="77777777" w:rsidR="00EA09D9" w:rsidRPr="00BA64A7" w:rsidRDefault="00000000">
                      <w:r w:rsidRPr="00BA64A7">
                        <w:t>Deel het en bespreek het met de rest van je collega's.</w:t>
                      </w:r>
                    </w:p>
                    <w:p w14:paraId="1E332F8C" w14:textId="77777777" w:rsidR="00285F81" w:rsidRPr="00BA64A7" w:rsidRDefault="00285F81" w:rsidP="00285F81"/>
                    <w:p w14:paraId="2CB3D4F8" w14:textId="77777777" w:rsidR="00285F81" w:rsidRPr="00BA64A7" w:rsidRDefault="00285F81" w:rsidP="00285F81"/>
                  </w:txbxContent>
                </v:textbox>
                <w10:anchorlock/>
              </v:shape>
            </w:pict>
          </mc:Fallback>
        </mc:AlternateContent>
      </w:r>
    </w:p>
    <w:p w14:paraId="14BDA8EB" w14:textId="77777777" w:rsidR="00285F81" w:rsidRPr="00285F81" w:rsidRDefault="00285F81" w:rsidP="00285F81">
      <w:pPr>
        <w:spacing w:after="0" w:line="240" w:lineRule="auto"/>
        <w:rPr>
          <w:rFonts w:ascii="Calibri" w:eastAsia="Times New Roman" w:hAnsi="Calibri" w:cs="Calibri"/>
          <w:lang w:val="es-ES" w:eastAsia="es-ES_tradnl"/>
        </w:rPr>
      </w:pPr>
    </w:p>
    <w:p w14:paraId="4B05EEA7" w14:textId="77777777" w:rsidR="00285F81" w:rsidRPr="00285F81" w:rsidRDefault="00285F81" w:rsidP="00285F81">
      <w:pPr>
        <w:spacing w:after="0" w:line="240" w:lineRule="auto"/>
        <w:rPr>
          <w:rFonts w:ascii="Calibri" w:eastAsia="Times New Roman" w:hAnsi="Calibri" w:cs="Calibri"/>
          <w:lang w:val="es-ES" w:eastAsia="es-ES_tradnl"/>
        </w:rPr>
      </w:pPr>
    </w:p>
    <w:p w14:paraId="3DA147BF" w14:textId="77777777" w:rsidR="00EA09D9" w:rsidRDefault="00000000">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Andere bronnen:</w:t>
      </w:r>
    </w:p>
    <w:p w14:paraId="6F4A445F" w14:textId="77777777" w:rsidR="00285F81" w:rsidRPr="00285F81" w:rsidRDefault="00285F81" w:rsidP="00285F81">
      <w:pPr>
        <w:spacing w:after="0" w:line="240" w:lineRule="auto"/>
        <w:rPr>
          <w:rFonts w:ascii="Calibri" w:eastAsia="Times New Roman" w:hAnsi="Calibri" w:cs="Calibri"/>
          <w:lang w:val="es-ES" w:eastAsia="es-ES_tradnl"/>
        </w:rPr>
      </w:pPr>
    </w:p>
    <w:tbl>
      <w:tblPr>
        <w:tblStyle w:val="Tabelraster"/>
        <w:tblW w:w="0" w:type="auto"/>
        <w:tblLook w:val="04A0" w:firstRow="1" w:lastRow="0" w:firstColumn="1" w:lastColumn="0" w:noHBand="0" w:noVBand="1"/>
      </w:tblPr>
      <w:tblGrid>
        <w:gridCol w:w="696"/>
        <w:gridCol w:w="8366"/>
      </w:tblGrid>
      <w:tr w:rsidR="00285F81" w:rsidRPr="00F057E4" w14:paraId="1975FC42" w14:textId="77777777" w:rsidTr="007E30EE">
        <w:tc>
          <w:tcPr>
            <w:tcW w:w="988" w:type="dxa"/>
          </w:tcPr>
          <w:p w14:paraId="0F2DF67D" w14:textId="77777777" w:rsidR="00EA09D9" w:rsidRDefault="00000000">
            <w:pPr>
              <w:rPr>
                <w:rFonts w:ascii="Calibri" w:eastAsia="Times New Roman" w:hAnsi="Calibri" w:cs="Calibri"/>
                <w:lang w:eastAsia="es-ES_tradnl"/>
              </w:rPr>
            </w:pPr>
            <w:r w:rsidRPr="00285F81">
              <w:rPr>
                <w:rFonts w:ascii="Calibri" w:eastAsia="Times New Roman" w:hAnsi="Calibri" w:cs="Calibri"/>
                <w:lang w:eastAsia="es-ES_tradnl"/>
              </w:rPr>
              <w:t>Video 1</w:t>
            </w:r>
          </w:p>
        </w:tc>
        <w:tc>
          <w:tcPr>
            <w:tcW w:w="7500" w:type="dxa"/>
          </w:tcPr>
          <w:p w14:paraId="7155C431" w14:textId="77777777" w:rsidR="00EA09D9" w:rsidRDefault="00000000">
            <w:pPr>
              <w:pBdr>
                <w:top w:val="nil"/>
                <w:left w:val="nil"/>
                <w:bottom w:val="nil"/>
                <w:right w:val="nil"/>
                <w:between w:val="nil"/>
              </w:pBdr>
              <w:rPr>
                <w:rFonts w:ascii="Calibri" w:eastAsia="Times New Roman" w:hAnsi="Calibri" w:cs="Calibri"/>
                <w:lang w:eastAsia="es-ES_tradnl"/>
              </w:rPr>
            </w:pPr>
            <w:hyperlink r:id="rId36" w:history="1">
              <w:r w:rsidR="00285F81" w:rsidRPr="00285F81">
                <w:rPr>
                  <w:rFonts w:ascii="Calibri" w:eastAsia="Times New Roman" w:hAnsi="Calibri" w:cs="Calibri"/>
                  <w:color w:val="0563C1"/>
                  <w:u w:val="single"/>
                  <w:lang w:eastAsia="es-ES_tradnl"/>
                </w:rPr>
                <w:t>https://www.youtube.com/watch?v=bC-BYhuFUtY</w:t>
              </w:r>
            </w:hyperlink>
          </w:p>
          <w:p w14:paraId="02548125" w14:textId="6C4D88DF" w:rsidR="00EA09D9" w:rsidRPr="00BA64A7" w:rsidRDefault="00000000">
            <w:pPr>
              <w:pBdr>
                <w:top w:val="nil"/>
                <w:left w:val="nil"/>
                <w:bottom w:val="nil"/>
                <w:right w:val="nil"/>
                <w:between w:val="nil"/>
              </w:pBdr>
              <w:rPr>
                <w:rFonts w:ascii="Calibri" w:eastAsia="Times New Roman" w:hAnsi="Calibri" w:cs="Calibri"/>
                <w:lang w:val="nl-NL" w:eastAsia="es-ES_tradnl"/>
              </w:rPr>
            </w:pPr>
            <w:r w:rsidRPr="00BA64A7">
              <w:rPr>
                <w:rFonts w:ascii="Calibri" w:eastAsia="Times New Roman" w:hAnsi="Calibri" w:cs="Calibri"/>
                <w:lang w:val="nl-NL" w:eastAsia="es-ES_tradnl"/>
              </w:rPr>
              <w:t xml:space="preserve">Informatieve video over energiemarketeers en mogelijke </w:t>
            </w:r>
            <w:r w:rsidR="00795869">
              <w:rPr>
                <w:rFonts w:ascii="Calibri" w:eastAsia="Times New Roman" w:hAnsi="Calibri" w:cs="Calibri"/>
                <w:lang w:val="nl-NL" w:eastAsia="es-ES_tradnl"/>
              </w:rPr>
              <w:t>frauduleuze statements over</w:t>
            </w:r>
            <w:r w:rsidRPr="00BA64A7">
              <w:rPr>
                <w:rFonts w:ascii="Calibri" w:eastAsia="Times New Roman" w:hAnsi="Calibri" w:cs="Calibri"/>
                <w:lang w:val="nl-NL" w:eastAsia="es-ES_tradnl"/>
              </w:rPr>
              <w:t xml:space="preserve"> groene energie.</w:t>
            </w:r>
          </w:p>
          <w:p w14:paraId="7EEB06EF" w14:textId="77777777" w:rsidR="00285F81" w:rsidRPr="00BA64A7" w:rsidRDefault="00285F81" w:rsidP="00285F81">
            <w:pPr>
              <w:pBdr>
                <w:top w:val="nil"/>
                <w:left w:val="nil"/>
                <w:bottom w:val="nil"/>
                <w:right w:val="nil"/>
                <w:between w:val="nil"/>
              </w:pBdr>
              <w:rPr>
                <w:rFonts w:ascii="Calibri" w:eastAsia="Times New Roman" w:hAnsi="Calibri" w:cs="Calibri"/>
                <w:lang w:val="nl-NL" w:eastAsia="es-ES_tradnl"/>
              </w:rPr>
            </w:pPr>
          </w:p>
        </w:tc>
      </w:tr>
      <w:tr w:rsidR="00285F81" w:rsidRPr="00F057E4" w14:paraId="37628478" w14:textId="77777777" w:rsidTr="007E30EE">
        <w:tc>
          <w:tcPr>
            <w:tcW w:w="988" w:type="dxa"/>
          </w:tcPr>
          <w:p w14:paraId="5E5B3D14" w14:textId="77777777" w:rsidR="00EA09D9" w:rsidRDefault="00000000">
            <w:pPr>
              <w:rPr>
                <w:rFonts w:ascii="Calibri" w:eastAsia="Times New Roman" w:hAnsi="Calibri" w:cs="Calibri"/>
                <w:lang w:eastAsia="es-ES_tradnl"/>
              </w:rPr>
            </w:pPr>
            <w:r w:rsidRPr="00285F81">
              <w:rPr>
                <w:rFonts w:ascii="Calibri" w:eastAsia="Times New Roman" w:hAnsi="Calibri" w:cs="Calibri"/>
                <w:lang w:eastAsia="es-ES_tradnl"/>
              </w:rPr>
              <w:t>Video 2</w:t>
            </w:r>
          </w:p>
        </w:tc>
        <w:tc>
          <w:tcPr>
            <w:tcW w:w="7500" w:type="dxa"/>
          </w:tcPr>
          <w:p w14:paraId="6D42FE95" w14:textId="77777777" w:rsidR="00EA09D9" w:rsidRDefault="00000000">
            <w:pPr>
              <w:pBdr>
                <w:top w:val="nil"/>
                <w:left w:val="nil"/>
                <w:bottom w:val="nil"/>
                <w:right w:val="nil"/>
                <w:between w:val="nil"/>
              </w:pBdr>
              <w:rPr>
                <w:rFonts w:ascii="Calibri" w:eastAsia="Times New Roman" w:hAnsi="Calibri" w:cs="Calibri"/>
                <w:lang w:eastAsia="es-ES_tradnl"/>
              </w:rPr>
            </w:pPr>
            <w:hyperlink r:id="rId37" w:history="1">
              <w:r w:rsidR="00285F81" w:rsidRPr="00285F81">
                <w:rPr>
                  <w:rFonts w:ascii="Calibri" w:eastAsia="Times New Roman" w:hAnsi="Calibri" w:cs="Calibri"/>
                  <w:color w:val="0563C1"/>
                  <w:u w:val="single"/>
                  <w:lang w:eastAsia="es-ES_tradnl"/>
                </w:rPr>
                <w:t>https://www.youtube.com/watch?v=N-yALPEpV4w</w:t>
              </w:r>
            </w:hyperlink>
          </w:p>
          <w:p w14:paraId="3E2D7D8F" w14:textId="490380D2" w:rsidR="00EA09D9" w:rsidRPr="00BA64A7" w:rsidRDefault="00000000">
            <w:pPr>
              <w:pBdr>
                <w:top w:val="nil"/>
                <w:left w:val="nil"/>
                <w:bottom w:val="nil"/>
                <w:right w:val="nil"/>
                <w:between w:val="nil"/>
              </w:pBdr>
              <w:rPr>
                <w:rFonts w:ascii="Calibri" w:eastAsia="Times New Roman" w:hAnsi="Calibri" w:cs="Calibri"/>
                <w:lang w:val="nl-NL" w:eastAsia="es-ES_tradnl"/>
              </w:rPr>
            </w:pPr>
            <w:r w:rsidRPr="00BA64A7">
              <w:rPr>
                <w:rFonts w:ascii="Calibri" w:eastAsia="Times New Roman" w:hAnsi="Calibri" w:cs="Calibri"/>
                <w:lang w:val="nl-NL" w:eastAsia="es-ES_tradnl"/>
              </w:rPr>
              <w:t>Video in het Engels</w:t>
            </w:r>
            <w:r w:rsidR="003A5143">
              <w:rPr>
                <w:rFonts w:ascii="Calibri" w:eastAsia="Times New Roman" w:hAnsi="Calibri" w:cs="Calibri"/>
                <w:lang w:val="nl-NL" w:eastAsia="es-ES_tradnl"/>
              </w:rPr>
              <w:t>,</w:t>
            </w:r>
            <w:r w:rsidRPr="00BA64A7">
              <w:rPr>
                <w:rFonts w:ascii="Calibri" w:eastAsia="Times New Roman" w:hAnsi="Calibri" w:cs="Calibri"/>
                <w:lang w:val="nl-NL" w:eastAsia="es-ES_tradnl"/>
              </w:rPr>
              <w:t xml:space="preserve"> ondertiteld in het Spaans</w:t>
            </w:r>
            <w:r w:rsidR="003A5143">
              <w:rPr>
                <w:rFonts w:ascii="Calibri" w:eastAsia="Times New Roman" w:hAnsi="Calibri" w:cs="Calibri"/>
                <w:lang w:val="nl-NL" w:eastAsia="es-ES_tradnl"/>
              </w:rPr>
              <w:t>,</w:t>
            </w:r>
            <w:r w:rsidRPr="00BA64A7">
              <w:rPr>
                <w:rFonts w:ascii="Calibri" w:eastAsia="Times New Roman" w:hAnsi="Calibri" w:cs="Calibri"/>
                <w:lang w:val="nl-NL" w:eastAsia="es-ES_tradnl"/>
              </w:rPr>
              <w:t xml:space="preserve"> over hoe hernieuwbare energie alleen de planeet niet kan redden en de noodzaak om andere opties te overwegen die momenteel controversieel zijn.</w:t>
            </w:r>
          </w:p>
          <w:p w14:paraId="7236B249" w14:textId="77777777" w:rsidR="00285F81" w:rsidRPr="00BA64A7" w:rsidRDefault="00285F81" w:rsidP="00285F81">
            <w:pPr>
              <w:pBdr>
                <w:top w:val="nil"/>
                <w:left w:val="nil"/>
                <w:bottom w:val="nil"/>
                <w:right w:val="nil"/>
                <w:between w:val="nil"/>
              </w:pBdr>
              <w:rPr>
                <w:rFonts w:ascii="Calibri" w:eastAsia="Times New Roman" w:hAnsi="Calibri" w:cs="Calibri"/>
                <w:lang w:val="nl-NL" w:eastAsia="es-ES_tradnl"/>
              </w:rPr>
            </w:pPr>
          </w:p>
        </w:tc>
      </w:tr>
      <w:tr w:rsidR="00285F81" w:rsidRPr="00F057E4" w14:paraId="3EA11DCD" w14:textId="77777777" w:rsidTr="007E30EE">
        <w:tc>
          <w:tcPr>
            <w:tcW w:w="988" w:type="dxa"/>
          </w:tcPr>
          <w:p w14:paraId="5980C370" w14:textId="77777777" w:rsidR="00EA09D9" w:rsidRDefault="00000000">
            <w:pPr>
              <w:rPr>
                <w:rFonts w:ascii="Calibri" w:eastAsia="Times New Roman" w:hAnsi="Calibri" w:cs="Calibri"/>
                <w:lang w:eastAsia="es-ES_tradnl"/>
              </w:rPr>
            </w:pPr>
            <w:r w:rsidRPr="00285F81">
              <w:rPr>
                <w:rFonts w:ascii="Calibri" w:eastAsia="Times New Roman" w:hAnsi="Calibri" w:cs="Calibri"/>
                <w:lang w:eastAsia="es-ES_tradnl"/>
              </w:rPr>
              <w:t>Video 3</w:t>
            </w:r>
          </w:p>
        </w:tc>
        <w:tc>
          <w:tcPr>
            <w:tcW w:w="7500" w:type="dxa"/>
          </w:tcPr>
          <w:p w14:paraId="3BD68358" w14:textId="77777777" w:rsidR="00EA09D9" w:rsidRDefault="00000000">
            <w:pPr>
              <w:pBdr>
                <w:top w:val="nil"/>
                <w:left w:val="nil"/>
                <w:bottom w:val="nil"/>
                <w:right w:val="nil"/>
                <w:between w:val="nil"/>
              </w:pBdr>
              <w:rPr>
                <w:rFonts w:ascii="Calibri" w:eastAsia="Times New Roman" w:hAnsi="Calibri" w:cs="Calibri"/>
                <w:lang w:eastAsia="es-ES_tradnl"/>
              </w:rPr>
            </w:pPr>
            <w:hyperlink r:id="rId38" w:history="1">
              <w:r w:rsidR="00285F81" w:rsidRPr="00285F81">
                <w:rPr>
                  <w:rFonts w:ascii="Calibri" w:eastAsia="Times New Roman" w:hAnsi="Calibri" w:cs="Calibri"/>
                  <w:color w:val="0563C1"/>
                  <w:u w:val="single"/>
                  <w:lang w:eastAsia="es-ES_tradnl"/>
                </w:rPr>
                <w:t>https:/https://www.youtube.com/watch?v=yA5w9E1URFIw.youtube.com/watch?v=yA5w9E1URFI</w:t>
              </w:r>
            </w:hyperlink>
          </w:p>
          <w:p w14:paraId="2F7990C6" w14:textId="77777777" w:rsidR="00EA09D9" w:rsidRPr="00BA64A7" w:rsidRDefault="00000000">
            <w:pPr>
              <w:pBdr>
                <w:top w:val="nil"/>
                <w:left w:val="nil"/>
                <w:bottom w:val="nil"/>
                <w:right w:val="nil"/>
                <w:between w:val="nil"/>
              </w:pBdr>
              <w:rPr>
                <w:rFonts w:ascii="Calibri" w:eastAsia="Times New Roman" w:hAnsi="Calibri" w:cs="Calibri"/>
                <w:lang w:val="nl-NL" w:eastAsia="es-ES_tradnl"/>
              </w:rPr>
            </w:pPr>
            <w:r w:rsidRPr="00BA64A7">
              <w:rPr>
                <w:rFonts w:ascii="Calibri" w:eastAsia="Times New Roman" w:hAnsi="Calibri" w:cs="Calibri"/>
                <w:lang w:val="nl-NL" w:eastAsia="es-ES_tradnl"/>
              </w:rPr>
              <w:t>Video over hoe je een betere en groenere energieleverancier kunt kiezen en geld kunt besparen.</w:t>
            </w:r>
          </w:p>
          <w:p w14:paraId="65B3D28B" w14:textId="77777777" w:rsidR="00285F81" w:rsidRPr="00BA64A7" w:rsidRDefault="00285F81" w:rsidP="00285F81">
            <w:pPr>
              <w:pBdr>
                <w:top w:val="nil"/>
                <w:left w:val="nil"/>
                <w:bottom w:val="nil"/>
                <w:right w:val="nil"/>
                <w:between w:val="nil"/>
              </w:pBdr>
              <w:rPr>
                <w:rFonts w:ascii="Calibri" w:eastAsia="Times New Roman" w:hAnsi="Calibri" w:cs="Calibri"/>
                <w:lang w:val="nl-NL" w:eastAsia="es-ES_tradnl"/>
              </w:rPr>
            </w:pPr>
          </w:p>
        </w:tc>
      </w:tr>
    </w:tbl>
    <w:p w14:paraId="46010C40" w14:textId="77777777" w:rsidR="00285F81" w:rsidRPr="00BA64A7" w:rsidRDefault="00285F81" w:rsidP="00285F81">
      <w:pPr>
        <w:spacing w:after="0" w:line="240" w:lineRule="auto"/>
        <w:rPr>
          <w:rFonts w:ascii="Calibri" w:eastAsia="Times New Roman" w:hAnsi="Calibri" w:cs="Calibri"/>
          <w:lang w:eastAsia="es-ES_tradnl"/>
        </w:rPr>
      </w:pPr>
    </w:p>
    <w:p w14:paraId="313FD7BB" w14:textId="77777777" w:rsidR="00285F81" w:rsidRPr="00BA64A7" w:rsidRDefault="00285F81" w:rsidP="00285F81">
      <w:pPr>
        <w:spacing w:after="0" w:line="240" w:lineRule="auto"/>
        <w:rPr>
          <w:rFonts w:ascii="Calibri" w:eastAsia="Times New Roman" w:hAnsi="Calibri" w:cs="Calibri"/>
          <w:lang w:eastAsia="es-ES_tradnl"/>
        </w:rPr>
      </w:pPr>
    </w:p>
    <w:p w14:paraId="311BB227" w14:textId="77777777" w:rsidR="00C269C2" w:rsidRDefault="00C269C2">
      <w:pPr>
        <w:spacing w:after="0" w:line="240" w:lineRule="auto"/>
        <w:jc w:val="center"/>
        <w:rPr>
          <w:rFonts w:ascii="Calibri" w:eastAsia="Times New Roman" w:hAnsi="Calibri" w:cs="Calibri"/>
          <w:lang w:eastAsia="es-ES_tradnl"/>
        </w:rPr>
      </w:pPr>
    </w:p>
    <w:p w14:paraId="03F706BA" w14:textId="77777777" w:rsidR="00C269C2" w:rsidRDefault="00C269C2">
      <w:pPr>
        <w:spacing w:after="0" w:line="240" w:lineRule="auto"/>
        <w:jc w:val="center"/>
        <w:rPr>
          <w:rFonts w:ascii="Calibri" w:eastAsia="Times New Roman" w:hAnsi="Calibri" w:cs="Calibri"/>
          <w:lang w:eastAsia="es-ES_tradnl"/>
        </w:rPr>
      </w:pPr>
    </w:p>
    <w:p w14:paraId="7233FB3B" w14:textId="77777777" w:rsidR="00C269C2" w:rsidRDefault="00C269C2">
      <w:pPr>
        <w:spacing w:after="0" w:line="240" w:lineRule="auto"/>
        <w:jc w:val="center"/>
        <w:rPr>
          <w:rFonts w:ascii="Calibri" w:eastAsia="Times New Roman" w:hAnsi="Calibri" w:cs="Calibri"/>
          <w:lang w:eastAsia="es-ES_tradnl"/>
        </w:rPr>
      </w:pPr>
    </w:p>
    <w:p w14:paraId="3D8E4B68" w14:textId="36C9AE64" w:rsidR="00EA09D9" w:rsidRPr="00BA64A7" w:rsidRDefault="00000000">
      <w:pPr>
        <w:spacing w:after="0" w:line="240" w:lineRule="auto"/>
        <w:jc w:val="center"/>
        <w:rPr>
          <w:rFonts w:ascii="Calibri" w:eastAsia="Times New Roman" w:hAnsi="Calibri" w:cs="Calibri"/>
          <w:b/>
          <w:lang w:eastAsia="es-ES_tradnl"/>
        </w:rPr>
      </w:pPr>
      <w:r w:rsidRPr="00BA64A7">
        <w:rPr>
          <w:rFonts w:ascii="Calibri" w:eastAsia="Times New Roman" w:hAnsi="Calibri" w:cs="Calibri"/>
          <w:b/>
          <w:lang w:eastAsia="es-ES_tradnl"/>
        </w:rPr>
        <w:t>2. VERMINDERING VAN HET VERBRUIK IN DE SALON</w:t>
      </w:r>
    </w:p>
    <w:p w14:paraId="16EFB1EC" w14:textId="77777777" w:rsidR="00285F81" w:rsidRPr="00BA64A7" w:rsidRDefault="00285F81" w:rsidP="00285F81">
      <w:pPr>
        <w:spacing w:after="0" w:line="240" w:lineRule="auto"/>
        <w:rPr>
          <w:rFonts w:ascii="Calibri" w:eastAsia="Times New Roman" w:hAnsi="Calibri" w:cs="Calibri"/>
          <w:lang w:eastAsia="es-ES_tradnl"/>
        </w:rPr>
      </w:pPr>
    </w:p>
    <w:p w14:paraId="048955BF" w14:textId="77777777" w:rsidR="00EA09D9" w:rsidRDefault="00000000">
      <w:pPr>
        <w:spacing w:after="0" w:line="240" w:lineRule="auto"/>
        <w:rPr>
          <w:rFonts w:ascii="Calibri" w:eastAsia="Times New Roman" w:hAnsi="Calibri" w:cs="Calibri"/>
          <w:lang w:val="es-ES" w:eastAsia="es-ES_tradnl"/>
        </w:rPr>
      </w:pPr>
      <w:r w:rsidRPr="00285F81">
        <w:rPr>
          <w:rFonts w:ascii="Calibri" w:eastAsia="Times New Roman" w:hAnsi="Calibri" w:cs="Calibri"/>
          <w:lang w:val="es-ES" w:eastAsia="es-ES_tradnl"/>
        </w:rPr>
        <w:t>Sessies 10-17.</w:t>
      </w:r>
    </w:p>
    <w:p w14:paraId="23AB3DE8" w14:textId="77777777" w:rsidR="00285F81" w:rsidRPr="00285F81" w:rsidRDefault="00285F81" w:rsidP="00285F81">
      <w:pPr>
        <w:spacing w:after="0" w:line="240" w:lineRule="auto"/>
        <w:rPr>
          <w:rFonts w:ascii="Calibri" w:eastAsia="Times New Roman" w:hAnsi="Calibri" w:cs="Calibri"/>
          <w:lang w:val="es-ES" w:eastAsia="es-ES_tradnl"/>
        </w:rPr>
      </w:pPr>
    </w:p>
    <w:p w14:paraId="7B72A5A0"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Times New Roman" w:eastAsia="Times New Roman" w:hAnsi="Times New Roman" w:cs="Times New Roman"/>
          <w:noProof/>
          <w:sz w:val="24"/>
          <w:szCs w:val="24"/>
          <w:lang w:val="es-ES" w:eastAsia="es-ES_tradnl"/>
        </w:rPr>
        <w:drawing>
          <wp:inline distT="0" distB="0" distL="0" distR="0" wp14:anchorId="3707AA53" wp14:editId="3C1DFAD5">
            <wp:extent cx="1390650" cy="457200"/>
            <wp:effectExtent l="0" t="0" r="0" b="0"/>
            <wp:docPr id="5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7848DBBD" w14:textId="77777777" w:rsidR="00285F81" w:rsidRPr="00285F81" w:rsidRDefault="00285F81" w:rsidP="00285F81">
      <w:pPr>
        <w:spacing w:after="0" w:line="240" w:lineRule="auto"/>
        <w:rPr>
          <w:rFonts w:ascii="Calibri" w:eastAsia="Times New Roman" w:hAnsi="Calibri" w:cs="Calibri"/>
          <w:lang w:val="es-ES" w:eastAsia="es-ES_tradnl"/>
        </w:rPr>
      </w:pPr>
    </w:p>
    <w:p w14:paraId="1E22E22A" w14:textId="77777777" w:rsidR="00EA09D9" w:rsidRDefault="00000000">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Activiteitenblad:</w:t>
      </w:r>
    </w:p>
    <w:p w14:paraId="3B4B2C84" w14:textId="77777777" w:rsidR="00285F81" w:rsidRPr="00285F81" w:rsidRDefault="00285F81" w:rsidP="00285F81">
      <w:pPr>
        <w:spacing w:after="0" w:line="240" w:lineRule="auto"/>
        <w:rPr>
          <w:rFonts w:ascii="Calibri" w:eastAsia="Times New Roman" w:hAnsi="Calibri" w:cs="Calibri"/>
          <w:b/>
          <w:lang w:val="es-ES" w:eastAsia="es-ES_tradnl"/>
        </w:rPr>
      </w:pPr>
    </w:p>
    <w:p w14:paraId="4DF793D3" w14:textId="77777777" w:rsidR="00285F81" w:rsidRPr="00285F81" w:rsidRDefault="00285F81" w:rsidP="00285F81">
      <w:pPr>
        <w:spacing w:after="0" w:line="240" w:lineRule="auto"/>
        <w:rPr>
          <w:rFonts w:ascii="Calibri" w:eastAsia="Times New Roman" w:hAnsi="Calibri" w:cs="Calibri"/>
          <w:b/>
          <w:lang w:val="es-ES" w:eastAsia="es-ES_tradnl"/>
        </w:rPr>
      </w:pPr>
    </w:p>
    <w:p w14:paraId="2DEEF79F" w14:textId="77777777" w:rsidR="00285F81" w:rsidRPr="00285F81" w:rsidRDefault="00285F81" w:rsidP="00285F81">
      <w:pPr>
        <w:spacing w:after="0" w:line="240" w:lineRule="auto"/>
        <w:rPr>
          <w:rFonts w:ascii="Calibri" w:eastAsia="Times New Roman" w:hAnsi="Calibri" w:cs="Calibri"/>
          <w:color w:val="FF0000"/>
          <w:lang w:val="es-ES" w:eastAsia="es-ES_tradnl"/>
        </w:rPr>
      </w:pPr>
      <w:r w:rsidRPr="00285F81">
        <w:rPr>
          <w:rFonts w:ascii="Calibri" w:eastAsia="Times New Roman" w:hAnsi="Calibri" w:cs="Calibri"/>
          <w:noProof/>
          <w:color w:val="FF0000"/>
          <w:lang w:val="es-ES" w:eastAsia="es-ES_tradnl"/>
        </w:rPr>
        <w:lastRenderedPageBreak/>
        <mc:AlternateContent>
          <mc:Choice Requires="wps">
            <w:drawing>
              <wp:inline distT="0" distB="0" distL="0" distR="0" wp14:anchorId="652C9E8F" wp14:editId="3E16CC8F">
                <wp:extent cx="5429885" cy="5034643"/>
                <wp:effectExtent l="0" t="0" r="18415" b="13970"/>
                <wp:docPr id="44" name="Cuadro de texto 7"/>
                <wp:cNvGraphicFramePr/>
                <a:graphic xmlns:a="http://schemas.openxmlformats.org/drawingml/2006/main">
                  <a:graphicData uri="http://schemas.microsoft.com/office/word/2010/wordprocessingShape">
                    <wps:wsp>
                      <wps:cNvSpPr txBox="1"/>
                      <wps:spPr>
                        <a:xfrm>
                          <a:off x="0" y="0"/>
                          <a:ext cx="5429885" cy="5034643"/>
                        </a:xfrm>
                        <a:prstGeom prst="rect">
                          <a:avLst/>
                        </a:prstGeom>
                        <a:solidFill>
                          <a:sysClr val="window" lastClr="FFFFFF"/>
                        </a:solidFill>
                        <a:ln w="6350">
                          <a:solidFill>
                            <a:prstClr val="black"/>
                          </a:solidFill>
                        </a:ln>
                      </wps:spPr>
                      <wps:txbx>
                        <w:txbxContent>
                          <w:p w14:paraId="6DEE36C0" w14:textId="77777777" w:rsidR="00EA09D9" w:rsidRPr="00BA64A7" w:rsidRDefault="00000000">
                            <w:pPr>
                              <w:rPr>
                                <w:b/>
                              </w:rPr>
                            </w:pPr>
                            <w:r w:rsidRPr="00BA64A7">
                              <w:rPr>
                                <w:b/>
                              </w:rPr>
                              <w:t>Activiteit 2:</w:t>
                            </w:r>
                          </w:p>
                          <w:p w14:paraId="66B74767" w14:textId="77777777" w:rsidR="00285F81" w:rsidRPr="00BA64A7" w:rsidRDefault="00285F81" w:rsidP="00285F81"/>
                          <w:p w14:paraId="18E352DA" w14:textId="73FB8F85" w:rsidR="00285F81" w:rsidRPr="00BA64A7" w:rsidRDefault="00000000" w:rsidP="00285F81">
                            <w:r w:rsidRPr="00BA64A7">
                              <w:t>Werkprocedures veranderen om het salonverbruik te verminderen.</w:t>
                            </w:r>
                          </w:p>
                          <w:p w14:paraId="46FC2DB8" w14:textId="14BDDE4D" w:rsidR="00285F81" w:rsidRPr="00BA64A7" w:rsidRDefault="00000000" w:rsidP="00285F81">
                            <w:r w:rsidRPr="00BA64A7">
                              <w:t xml:space="preserve">Er zijn activiteiten in de salon die zeer veel energie verbruiken, dus we willen andere opties overwegen. </w:t>
                            </w:r>
                          </w:p>
                          <w:p w14:paraId="5372C947" w14:textId="77777777" w:rsidR="00EA09D9" w:rsidRPr="00BA64A7" w:rsidRDefault="00000000">
                            <w:r w:rsidRPr="00BA64A7">
                              <w:t>In deze activiteit moet je het volgende doen: bedenk argumenten om klanten te overtuigen naar jouw revolutionaire salon te komen. In zo'n salon worden alleen droge shampoos gebruikt voor de hygiëne en wordt slechts één wasbeurt met water aangeboden bij het aanbrengen van kleur of andere cosmetische behandelingen die moeten worden afgespoeld. Drogen en stylen worden beperkt tot 10 minuten föhnen.</w:t>
                            </w:r>
                          </w:p>
                          <w:p w14:paraId="75A09609" w14:textId="77777777" w:rsidR="00285F81" w:rsidRPr="00BA64A7" w:rsidRDefault="00285F81" w:rsidP="00285F81"/>
                          <w:p w14:paraId="2CA8D108" w14:textId="77777777" w:rsidR="00EA09D9" w:rsidRPr="00BA64A7" w:rsidRDefault="00000000">
                            <w:r w:rsidRPr="00BA64A7">
                              <w:t>In groepjes van 4 personen moet je, na wat onderzoek te hebben gedaan, de volgende vragen beantwoorden:</w:t>
                            </w:r>
                          </w:p>
                          <w:p w14:paraId="6367D9D3" w14:textId="77777777" w:rsidR="00EA09D9" w:rsidRPr="00BA64A7" w:rsidRDefault="00000000">
                            <w:pPr>
                              <w:pStyle w:val="Lijstalinea"/>
                              <w:numPr>
                                <w:ilvl w:val="0"/>
                                <w:numId w:val="10"/>
                              </w:numPr>
                              <w:spacing w:after="0" w:line="240" w:lineRule="auto"/>
                            </w:pPr>
                            <w:r w:rsidRPr="00BA64A7">
                              <w:t>Percentage energie- en economische besparingen die deze maatregelen zouden opleveren.</w:t>
                            </w:r>
                          </w:p>
                          <w:p w14:paraId="221C5D27" w14:textId="77777777" w:rsidR="00EA09D9" w:rsidRDefault="00000000">
                            <w:pPr>
                              <w:pStyle w:val="Lijstalinea"/>
                              <w:numPr>
                                <w:ilvl w:val="0"/>
                                <w:numId w:val="10"/>
                              </w:numPr>
                              <w:spacing w:after="0" w:line="240" w:lineRule="auto"/>
                              <w:rPr>
                                <w:lang w:val="en-US"/>
                              </w:rPr>
                            </w:pPr>
                            <w:r w:rsidRPr="00EA1B66">
                              <w:rPr>
                                <w:lang w:val="en-US"/>
                              </w:rPr>
                              <w:t>Nadelen van deze maatregelen.</w:t>
                            </w:r>
                          </w:p>
                          <w:p w14:paraId="352E716B" w14:textId="77777777" w:rsidR="00EA09D9" w:rsidRPr="00BA64A7" w:rsidRDefault="00000000">
                            <w:pPr>
                              <w:pStyle w:val="Lijstalinea"/>
                              <w:numPr>
                                <w:ilvl w:val="0"/>
                                <w:numId w:val="10"/>
                              </w:numPr>
                              <w:spacing w:after="0" w:line="240" w:lineRule="auto"/>
                            </w:pPr>
                            <w:r w:rsidRPr="00BA64A7">
                              <w:t>Argumenten om je klanten aan te trekken en te overtuigen om jouw revolutionaire salon te bezoeken.</w:t>
                            </w:r>
                          </w:p>
                          <w:p w14:paraId="51C1DDF4" w14:textId="77777777" w:rsidR="00EA09D9" w:rsidRPr="00BA64A7" w:rsidRDefault="00000000">
                            <w:pPr>
                              <w:pStyle w:val="Lijstalinea"/>
                              <w:numPr>
                                <w:ilvl w:val="0"/>
                                <w:numId w:val="10"/>
                              </w:numPr>
                              <w:spacing w:after="0" w:line="240" w:lineRule="auto"/>
                            </w:pPr>
                            <w:r w:rsidRPr="00BA64A7">
                              <w:t>Beoordeling van de effectiviteit van deze maatregelen op de resultaten van technisch werk en haarverzorging.</w:t>
                            </w:r>
                          </w:p>
                          <w:p w14:paraId="156CA971" w14:textId="77777777" w:rsidR="00285F81" w:rsidRPr="00BA64A7" w:rsidRDefault="00285F81" w:rsidP="00285F81"/>
                          <w:p w14:paraId="04AD18B0" w14:textId="77777777" w:rsidR="00EA09D9" w:rsidRPr="00BA64A7" w:rsidRDefault="00000000">
                            <w:r w:rsidRPr="00BA64A7">
                              <w:t>Tot slot wordt er een discussie gehouden met de rest van de klas.</w:t>
                            </w:r>
                          </w:p>
                          <w:p w14:paraId="7F98DA18" w14:textId="77777777" w:rsidR="00285F81" w:rsidRPr="00BA64A7" w:rsidRDefault="00285F81" w:rsidP="00285F81"/>
                          <w:p w14:paraId="25F3D9D5" w14:textId="77777777" w:rsidR="00EA09D9" w:rsidRDefault="00000000">
                            <w:pPr>
                              <w:rPr>
                                <w:lang w:val="en-US"/>
                              </w:rPr>
                            </w:pPr>
                            <w:r w:rsidRPr="00D31D3B">
                              <w:rPr>
                                <w:lang w:val="en-US"/>
                              </w:rPr>
                              <w:t>Bekijk</w:t>
                            </w:r>
                            <w:r>
                              <w:rPr>
                                <w:lang w:val="en-US"/>
                              </w:rPr>
                              <w:t xml:space="preserve"> daarna </w:t>
                            </w:r>
                            <w:r w:rsidRPr="00D31D3B">
                              <w:rPr>
                                <w:lang w:val="en-US"/>
                              </w:rPr>
                              <w:t>video 4</w:t>
                            </w:r>
                            <w:r>
                              <w:rPr>
                                <w:lang w:val="en-US"/>
                              </w:rPr>
                              <w:t>.</w:t>
                            </w:r>
                          </w:p>
                          <w:p w14:paraId="16F897D3" w14:textId="77777777" w:rsidR="00285F81" w:rsidRPr="00D31D3B" w:rsidRDefault="00285F81" w:rsidP="00285F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2C9E8F" id="Cuadro de texto 7" o:spid="_x0000_s1030" type="#_x0000_t202" style="width:427.55pt;height:39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" fillcolor="window" strokeweight=".5pt">
                <v:textbox>
                  <w:txbxContent>
                    <w:p w14:paraId="6DEE36C0" w14:textId="77777777" w:rsidR="00EA09D9" w:rsidRPr="00BA64A7" w:rsidRDefault="00000000">
                      <w:pPr>
                        <w:rPr>
                          <w:b/>
                        </w:rPr>
                      </w:pPr>
                      <w:r w:rsidRPr="00BA64A7">
                        <w:rPr>
                          <w:b/>
                        </w:rPr>
                        <w:t>Activiteit 2:</w:t>
                      </w:r>
                    </w:p>
                    <w:p w14:paraId="66B74767" w14:textId="77777777" w:rsidR="00285F81" w:rsidRPr="00BA64A7" w:rsidRDefault="00285F81" w:rsidP="00285F81"/>
                    <w:p w14:paraId="18E352DA" w14:textId="73FB8F85" w:rsidR="00285F81" w:rsidRPr="00BA64A7" w:rsidRDefault="00000000" w:rsidP="00285F81">
                      <w:r w:rsidRPr="00BA64A7">
                        <w:t>Werkprocedures veranderen om het salonverbruik te verminderen.</w:t>
                      </w:r>
                    </w:p>
                    <w:p w14:paraId="46FC2DB8" w14:textId="14BDDE4D" w:rsidR="00285F81" w:rsidRPr="00BA64A7" w:rsidRDefault="00000000" w:rsidP="00285F81">
                      <w:r w:rsidRPr="00BA64A7">
                        <w:t xml:space="preserve">Er zijn activiteiten in de salon die zeer veel energie verbruiken, dus we willen andere opties overwegen. </w:t>
                      </w:r>
                    </w:p>
                    <w:p w14:paraId="5372C947" w14:textId="77777777" w:rsidR="00EA09D9" w:rsidRPr="00BA64A7" w:rsidRDefault="00000000">
                      <w:r w:rsidRPr="00BA64A7">
                        <w:t>In deze activiteit moet je het volgende doen: bedenk argumenten om klanten te overtuigen naar jouw revolutionaire salon te komen. In zo'n salon worden alleen droge shampoos gebruikt voor de hygiëne en wordt slechts één wasbeurt met water aangeboden bij het aanbrengen van kleur of andere cosmetische behandelingen die moeten worden afgespoeld. Drogen en stylen worden beperkt tot 10 minuten föhnen.</w:t>
                      </w:r>
                    </w:p>
                    <w:p w14:paraId="75A09609" w14:textId="77777777" w:rsidR="00285F81" w:rsidRPr="00BA64A7" w:rsidRDefault="00285F81" w:rsidP="00285F81"/>
                    <w:p w14:paraId="2CA8D108" w14:textId="77777777" w:rsidR="00EA09D9" w:rsidRPr="00BA64A7" w:rsidRDefault="00000000">
                      <w:r w:rsidRPr="00BA64A7">
                        <w:t>In groepjes van 4 personen moet je, na wat onderzoek te hebben gedaan, de volgende vragen beantwoorden:</w:t>
                      </w:r>
                    </w:p>
                    <w:p w14:paraId="6367D9D3" w14:textId="77777777" w:rsidR="00EA09D9" w:rsidRPr="00BA64A7" w:rsidRDefault="00000000">
                      <w:pPr>
                        <w:pStyle w:val="Lijstalinea"/>
                        <w:numPr>
                          <w:ilvl w:val="0"/>
                          <w:numId w:val="10"/>
                        </w:numPr>
                        <w:spacing w:after="0" w:line="240" w:lineRule="auto"/>
                      </w:pPr>
                      <w:r w:rsidRPr="00BA64A7">
                        <w:t>Percentage energie- en economische besparingen die deze maatregelen zouden opleveren.</w:t>
                      </w:r>
                    </w:p>
                    <w:p w14:paraId="221C5D27" w14:textId="77777777" w:rsidR="00EA09D9" w:rsidRDefault="00000000">
                      <w:pPr>
                        <w:pStyle w:val="Lijstalinea"/>
                        <w:numPr>
                          <w:ilvl w:val="0"/>
                          <w:numId w:val="10"/>
                        </w:numPr>
                        <w:spacing w:after="0" w:line="240" w:lineRule="auto"/>
                        <w:rPr>
                          <w:lang w:val="en-US"/>
                        </w:rPr>
                      </w:pPr>
                      <w:r w:rsidRPr="00EA1B66">
                        <w:rPr>
                          <w:lang w:val="en-US"/>
                        </w:rPr>
                        <w:t>Nadelen van deze maatregelen.</w:t>
                      </w:r>
                    </w:p>
                    <w:p w14:paraId="352E716B" w14:textId="77777777" w:rsidR="00EA09D9" w:rsidRPr="00BA64A7" w:rsidRDefault="00000000">
                      <w:pPr>
                        <w:pStyle w:val="Lijstalinea"/>
                        <w:numPr>
                          <w:ilvl w:val="0"/>
                          <w:numId w:val="10"/>
                        </w:numPr>
                        <w:spacing w:after="0" w:line="240" w:lineRule="auto"/>
                      </w:pPr>
                      <w:r w:rsidRPr="00BA64A7">
                        <w:t>Argumenten om je klanten aan te trekken en te overtuigen om jouw revolutionaire salon te bezoeken.</w:t>
                      </w:r>
                    </w:p>
                    <w:p w14:paraId="51C1DDF4" w14:textId="77777777" w:rsidR="00EA09D9" w:rsidRPr="00BA64A7" w:rsidRDefault="00000000">
                      <w:pPr>
                        <w:pStyle w:val="Lijstalinea"/>
                        <w:numPr>
                          <w:ilvl w:val="0"/>
                          <w:numId w:val="10"/>
                        </w:numPr>
                        <w:spacing w:after="0" w:line="240" w:lineRule="auto"/>
                      </w:pPr>
                      <w:r w:rsidRPr="00BA64A7">
                        <w:t>Beoordeling van de effectiviteit van deze maatregelen op de resultaten van technisch werk en haarverzorging.</w:t>
                      </w:r>
                    </w:p>
                    <w:p w14:paraId="156CA971" w14:textId="77777777" w:rsidR="00285F81" w:rsidRPr="00BA64A7" w:rsidRDefault="00285F81" w:rsidP="00285F81"/>
                    <w:p w14:paraId="04AD18B0" w14:textId="77777777" w:rsidR="00EA09D9" w:rsidRPr="00BA64A7" w:rsidRDefault="00000000">
                      <w:r w:rsidRPr="00BA64A7">
                        <w:t>Tot slot wordt er een discussie gehouden met de rest van de klas.</w:t>
                      </w:r>
                    </w:p>
                    <w:p w14:paraId="7F98DA18" w14:textId="77777777" w:rsidR="00285F81" w:rsidRPr="00BA64A7" w:rsidRDefault="00285F81" w:rsidP="00285F81"/>
                    <w:p w14:paraId="25F3D9D5" w14:textId="77777777" w:rsidR="00EA09D9" w:rsidRDefault="00000000">
                      <w:pPr>
                        <w:rPr>
                          <w:lang w:val="en-US"/>
                        </w:rPr>
                      </w:pPr>
                      <w:r w:rsidRPr="00D31D3B">
                        <w:rPr>
                          <w:lang w:val="en-US"/>
                        </w:rPr>
                        <w:t>Bekijk</w:t>
                      </w:r>
                      <w:r>
                        <w:rPr>
                          <w:lang w:val="en-US"/>
                        </w:rPr>
                        <w:t xml:space="preserve"> daarna </w:t>
                      </w:r>
                      <w:r w:rsidRPr="00D31D3B">
                        <w:rPr>
                          <w:lang w:val="en-US"/>
                        </w:rPr>
                        <w:t>video 4</w:t>
                      </w:r>
                      <w:r>
                        <w:rPr>
                          <w:lang w:val="en-US"/>
                        </w:rPr>
                        <w:t>.</w:t>
                      </w:r>
                    </w:p>
                    <w:p w14:paraId="16F897D3" w14:textId="77777777" w:rsidR="00285F81" w:rsidRPr="00D31D3B" w:rsidRDefault="00285F81" w:rsidP="00285F81">
                      <w:pPr>
                        <w:rPr>
                          <w:lang w:val="en-US"/>
                        </w:rPr>
                      </w:pPr>
                    </w:p>
                  </w:txbxContent>
                </v:textbox>
                <w10:anchorlock/>
              </v:shape>
            </w:pict>
          </mc:Fallback>
        </mc:AlternateContent>
      </w:r>
    </w:p>
    <w:p w14:paraId="439E4CCD" w14:textId="77777777" w:rsidR="00285F81" w:rsidRPr="00285F81" w:rsidRDefault="00285F81" w:rsidP="00285F81">
      <w:pPr>
        <w:spacing w:after="0" w:line="240" w:lineRule="auto"/>
        <w:rPr>
          <w:rFonts w:ascii="Calibri" w:eastAsia="Times New Roman" w:hAnsi="Calibri" w:cs="Calibri"/>
          <w:lang w:val="es-ES" w:eastAsia="es-ES_tradnl"/>
        </w:rPr>
      </w:pPr>
    </w:p>
    <w:p w14:paraId="2AF53D99" w14:textId="77777777" w:rsidR="00285F81" w:rsidRPr="00285F81" w:rsidRDefault="00285F81" w:rsidP="00285F81">
      <w:pPr>
        <w:spacing w:after="0" w:line="240" w:lineRule="auto"/>
        <w:rPr>
          <w:rFonts w:ascii="Calibri" w:eastAsia="Times New Roman" w:hAnsi="Calibri" w:cs="Calibri"/>
          <w:lang w:val="es-ES" w:eastAsia="es-ES_tradnl"/>
        </w:rPr>
      </w:pPr>
    </w:p>
    <w:p w14:paraId="1D48EA5B"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53382920" wp14:editId="2C8EA3A4">
                <wp:extent cx="5396230" cy="994610"/>
                <wp:effectExtent l="0" t="0" r="13970" b="8890"/>
                <wp:docPr id="45" name="Cuadro de texto 21"/>
                <wp:cNvGraphicFramePr/>
                <a:graphic xmlns:a="http://schemas.openxmlformats.org/drawingml/2006/main">
                  <a:graphicData uri="http://schemas.microsoft.com/office/word/2010/wordprocessingShape">
                    <wps:wsp>
                      <wps:cNvSpPr txBox="1"/>
                      <wps:spPr>
                        <a:xfrm>
                          <a:off x="0" y="0"/>
                          <a:ext cx="5396230" cy="994610"/>
                        </a:xfrm>
                        <a:prstGeom prst="rect">
                          <a:avLst/>
                        </a:prstGeom>
                        <a:solidFill>
                          <a:sysClr val="window" lastClr="FFFFFF"/>
                        </a:solidFill>
                        <a:ln w="6350">
                          <a:solidFill>
                            <a:prstClr val="black"/>
                          </a:solidFill>
                        </a:ln>
                      </wps:spPr>
                      <wps:txbx>
                        <w:txbxContent>
                          <w:p w14:paraId="47DBBE57" w14:textId="77777777" w:rsidR="00EA09D9" w:rsidRPr="00BA64A7" w:rsidRDefault="00000000">
                            <w:pPr>
                              <w:rPr>
                                <w:b/>
                              </w:rPr>
                            </w:pPr>
                            <w:r w:rsidRPr="00BA64A7">
                              <w:rPr>
                                <w:b/>
                              </w:rPr>
                              <w:t>Activiteit 3:</w:t>
                            </w:r>
                          </w:p>
                          <w:p w14:paraId="5421F834" w14:textId="77777777" w:rsidR="00285F81" w:rsidRPr="00BA64A7" w:rsidRDefault="00285F81" w:rsidP="00285F81"/>
                          <w:p w14:paraId="363BD29C" w14:textId="39634435" w:rsidR="00EA09D9" w:rsidRPr="00BA64A7" w:rsidRDefault="00000000">
                            <w:pPr>
                              <w:rPr>
                                <w:iCs/>
                              </w:rPr>
                            </w:pPr>
                            <w:r w:rsidRPr="00BA64A7">
                              <w:rPr>
                                <w:iCs/>
                              </w:rPr>
                              <w:t>Welk</w:t>
                            </w:r>
                            <w:r w:rsidR="001E6DFB">
                              <w:rPr>
                                <w:iCs/>
                              </w:rPr>
                              <w:t>e</w:t>
                            </w:r>
                            <w:r w:rsidRPr="00BA64A7">
                              <w:rPr>
                                <w:iCs/>
                              </w:rPr>
                              <w:t xml:space="preserve"> apparatuur in je salon k</w:t>
                            </w:r>
                            <w:r w:rsidR="0040517A">
                              <w:rPr>
                                <w:iCs/>
                              </w:rPr>
                              <w:t>an</w:t>
                            </w:r>
                            <w:r w:rsidRPr="00BA64A7">
                              <w:rPr>
                                <w:iCs/>
                              </w:rPr>
                              <w:t xml:space="preserve"> worden aangedreven door batterijen of oplaadbare batterijen, maar hebben een optie met snoer?</w:t>
                            </w:r>
                          </w:p>
                          <w:p w14:paraId="300B7DD8" w14:textId="77777777" w:rsidR="00285F81" w:rsidRPr="00BA64A7" w:rsidRDefault="00285F81" w:rsidP="00285F81"/>
                          <w:p w14:paraId="43E792C6" w14:textId="77777777" w:rsidR="00EA09D9" w:rsidRPr="00BA64A7" w:rsidRDefault="00000000">
                            <w:r w:rsidRPr="00BA64A7">
                              <w:t>Deel het met de rest van je collega's.</w:t>
                            </w:r>
                          </w:p>
                          <w:p w14:paraId="25F67E76" w14:textId="77777777" w:rsidR="00EA09D9" w:rsidRDefault="00000000">
                            <w:pPr>
                              <w:pBdr>
                                <w:top w:val="nil"/>
                                <w:left w:val="nil"/>
                                <w:bottom w:val="nil"/>
                                <w:right w:val="nil"/>
                                <w:between w:val="nil"/>
                              </w:pBdr>
                            </w:pPr>
                            <w:r>
                              <w:t>.</w:t>
                            </w:r>
                          </w:p>
                          <w:p w14:paraId="7C5E481C" w14:textId="77777777" w:rsidR="00285F81" w:rsidRPr="00553FD4" w:rsidRDefault="00285F81" w:rsidP="00285F81">
                            <w:pPr>
                              <w:pBdr>
                                <w:top w:val="nil"/>
                                <w:left w:val="nil"/>
                                <w:bottom w:val="nil"/>
                                <w:right w:val="nil"/>
                                <w:between w:val="nil"/>
                              </w:pBd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382920" id="Cuadro de texto 21" o:spid="_x0000_s1031" type="#_x0000_t202" style="width:424.9pt;height:7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" fillcolor="window" strokeweight=".5pt">
                <v:textbox>
                  <w:txbxContent>
                    <w:p w14:paraId="47DBBE57" w14:textId="77777777" w:rsidR="00EA09D9" w:rsidRPr="00BA64A7" w:rsidRDefault="00000000">
                      <w:pPr>
                        <w:rPr>
                          <w:b/>
                        </w:rPr>
                      </w:pPr>
                      <w:r w:rsidRPr="00BA64A7">
                        <w:rPr>
                          <w:b/>
                        </w:rPr>
                        <w:t>Activiteit 3:</w:t>
                      </w:r>
                    </w:p>
                    <w:p w14:paraId="5421F834" w14:textId="77777777" w:rsidR="00285F81" w:rsidRPr="00BA64A7" w:rsidRDefault="00285F81" w:rsidP="00285F81"/>
                    <w:p w14:paraId="363BD29C" w14:textId="39634435" w:rsidR="00EA09D9" w:rsidRPr="00BA64A7" w:rsidRDefault="00000000">
                      <w:pPr>
                        <w:rPr>
                          <w:iCs/>
                        </w:rPr>
                      </w:pPr>
                      <w:r w:rsidRPr="00BA64A7">
                        <w:rPr>
                          <w:iCs/>
                        </w:rPr>
                        <w:t>Welk</w:t>
                      </w:r>
                      <w:r w:rsidR="001E6DFB">
                        <w:rPr>
                          <w:iCs/>
                        </w:rPr>
                        <w:t>e</w:t>
                      </w:r>
                      <w:r w:rsidRPr="00BA64A7">
                        <w:rPr>
                          <w:iCs/>
                        </w:rPr>
                        <w:t xml:space="preserve"> apparatuur in je salon k</w:t>
                      </w:r>
                      <w:r w:rsidR="0040517A">
                        <w:rPr>
                          <w:iCs/>
                        </w:rPr>
                        <w:t>an</w:t>
                      </w:r>
                      <w:r w:rsidRPr="00BA64A7">
                        <w:rPr>
                          <w:iCs/>
                        </w:rPr>
                        <w:t xml:space="preserve"> worden aangedreven door batterijen of oplaadbare batterijen, maar hebben een optie met snoer?</w:t>
                      </w:r>
                    </w:p>
                    <w:p w14:paraId="300B7DD8" w14:textId="77777777" w:rsidR="00285F81" w:rsidRPr="00BA64A7" w:rsidRDefault="00285F81" w:rsidP="00285F81"/>
                    <w:p w14:paraId="43E792C6" w14:textId="77777777" w:rsidR="00EA09D9" w:rsidRPr="00BA64A7" w:rsidRDefault="00000000">
                      <w:r w:rsidRPr="00BA64A7">
                        <w:t>Deel het met de rest van je collega's.</w:t>
                      </w:r>
                    </w:p>
                    <w:p w14:paraId="25F67E76" w14:textId="77777777" w:rsidR="00EA09D9" w:rsidRDefault="00000000">
                      <w:pPr>
                        <w:pBdr>
                          <w:top w:val="nil"/>
                          <w:left w:val="nil"/>
                          <w:bottom w:val="nil"/>
                          <w:right w:val="nil"/>
                          <w:between w:val="nil"/>
                        </w:pBdr>
                      </w:pPr>
                      <w:r>
                        <w:t>.</w:t>
                      </w:r>
                    </w:p>
                    <w:p w14:paraId="7C5E481C" w14:textId="77777777" w:rsidR="00285F81" w:rsidRPr="00553FD4" w:rsidRDefault="00285F81" w:rsidP="00285F81">
                      <w:pPr>
                        <w:pBdr>
                          <w:top w:val="nil"/>
                          <w:left w:val="nil"/>
                          <w:bottom w:val="nil"/>
                          <w:right w:val="nil"/>
                          <w:between w:val="nil"/>
                        </w:pBdr>
                        <w:rPr>
                          <w:i/>
                        </w:rPr>
                      </w:pPr>
                    </w:p>
                  </w:txbxContent>
                </v:textbox>
                <w10:anchorlock/>
              </v:shape>
            </w:pict>
          </mc:Fallback>
        </mc:AlternateContent>
      </w:r>
    </w:p>
    <w:p w14:paraId="11535B63" w14:textId="77777777" w:rsidR="00285F81" w:rsidRPr="00285F81" w:rsidRDefault="00285F81" w:rsidP="00285F81">
      <w:pPr>
        <w:spacing w:after="0" w:line="240" w:lineRule="auto"/>
        <w:rPr>
          <w:rFonts w:ascii="Calibri" w:eastAsia="Times New Roman" w:hAnsi="Calibri" w:cs="Calibri"/>
          <w:lang w:val="es-ES" w:eastAsia="es-ES_tradnl"/>
        </w:rPr>
      </w:pPr>
    </w:p>
    <w:p w14:paraId="45E58C87" w14:textId="77777777" w:rsidR="00285F81" w:rsidRPr="00285F81" w:rsidRDefault="00285F81" w:rsidP="00285F81">
      <w:pPr>
        <w:spacing w:after="0" w:line="240" w:lineRule="auto"/>
        <w:rPr>
          <w:rFonts w:ascii="Calibri" w:eastAsia="Times New Roman" w:hAnsi="Calibri" w:cs="Calibri"/>
          <w:lang w:val="es-ES" w:eastAsia="es-ES_tradnl"/>
        </w:rPr>
      </w:pPr>
    </w:p>
    <w:p w14:paraId="124CED4A" w14:textId="787F056D" w:rsidR="00285F81" w:rsidRPr="00285F81" w:rsidRDefault="00285F81" w:rsidP="00285F81">
      <w:pPr>
        <w:spacing w:after="0" w:line="240" w:lineRule="auto"/>
        <w:rPr>
          <w:rFonts w:ascii="Calibri" w:eastAsia="Times New Roman" w:hAnsi="Calibri" w:cs="Calibri"/>
          <w:lang w:val="es-ES" w:eastAsia="es-ES_tradnl"/>
        </w:rPr>
      </w:pPr>
    </w:p>
    <w:p w14:paraId="2C37E5FC" w14:textId="5638CEAB" w:rsidR="00285F81" w:rsidRPr="00285F81" w:rsidRDefault="009A2A34"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5C5D5EDF" wp14:editId="050D684F">
                <wp:extent cx="5429885" cy="1195070"/>
                <wp:effectExtent l="0" t="0" r="18415" b="11430"/>
                <wp:docPr id="46" name="Cuadro de texto 10"/>
                <wp:cNvGraphicFramePr/>
                <a:graphic xmlns:a="http://schemas.openxmlformats.org/drawingml/2006/main">
                  <a:graphicData uri="http://schemas.microsoft.com/office/word/2010/wordprocessingShape">
                    <wps:wsp>
                      <wps:cNvSpPr txBox="1"/>
                      <wps:spPr>
                        <a:xfrm>
                          <a:off x="0" y="0"/>
                          <a:ext cx="5429885" cy="1195070"/>
                        </a:xfrm>
                        <a:prstGeom prst="rect">
                          <a:avLst/>
                        </a:prstGeom>
                        <a:solidFill>
                          <a:sysClr val="window" lastClr="FFFFFF"/>
                        </a:solidFill>
                        <a:ln w="6350">
                          <a:solidFill>
                            <a:prstClr val="black"/>
                          </a:solidFill>
                        </a:ln>
                      </wps:spPr>
                      <wps:txbx>
                        <w:txbxContent>
                          <w:p w14:paraId="3BAC23C1" w14:textId="77777777" w:rsidR="009A2A34" w:rsidRPr="00BA64A7" w:rsidRDefault="009A2A34" w:rsidP="009A2A34">
                            <w:pPr>
                              <w:rPr>
                                <w:b/>
                              </w:rPr>
                            </w:pPr>
                            <w:r w:rsidRPr="00BA64A7">
                              <w:rPr>
                                <w:b/>
                              </w:rPr>
                              <w:t>Activiteit 4:</w:t>
                            </w:r>
                          </w:p>
                          <w:p w14:paraId="55E4735C" w14:textId="77777777" w:rsidR="009A2A34" w:rsidRPr="00BA64A7" w:rsidRDefault="009A2A34" w:rsidP="009A2A34"/>
                          <w:p w14:paraId="382A7EDE" w14:textId="1D2AD951" w:rsidR="009A2A34" w:rsidRPr="00BA64A7" w:rsidRDefault="009A2A34" w:rsidP="009A2A34">
                            <w:pPr>
                              <w:pBdr>
                                <w:top w:val="nil"/>
                                <w:left w:val="nil"/>
                                <w:bottom w:val="nil"/>
                                <w:right w:val="nil"/>
                                <w:between w:val="nil"/>
                              </w:pBdr>
                            </w:pPr>
                            <w:r w:rsidRPr="00BA64A7">
                              <w:t xml:space="preserve">Selecteer 5 apparaten die in een kapsalon te vinden zijn en zoek op internet naar kosteneffectieve en energiezuinige opties en bekijk de </w:t>
                            </w:r>
                            <w:r>
                              <w:t>(energie)</w:t>
                            </w:r>
                            <w:r w:rsidRPr="00BA64A7">
                              <w:t>labels.</w:t>
                            </w:r>
                          </w:p>
                          <w:p w14:paraId="5151DA72" w14:textId="77777777" w:rsidR="009A2A34" w:rsidRPr="00BA64A7" w:rsidRDefault="009A2A34" w:rsidP="009A2A34">
                            <w:pPr>
                              <w:pBdr>
                                <w:top w:val="nil"/>
                                <w:left w:val="nil"/>
                                <w:bottom w:val="nil"/>
                                <w:right w:val="nil"/>
                                <w:between w:val="nil"/>
                              </w:pBdr>
                              <w:rPr>
                                <w:i/>
                              </w:rPr>
                            </w:pPr>
                          </w:p>
                          <w:p w14:paraId="4C363269" w14:textId="77777777" w:rsidR="009A2A34" w:rsidRPr="00BA64A7" w:rsidRDefault="009A2A34" w:rsidP="009A2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5D5EDF" id="Cuadro de texto 10" o:spid="_x0000_s1032" type="#_x0000_t202" style="width:427.55pt;height:9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" fillcolor="window" strokeweight=".5pt">
                <v:textbox>
                  <w:txbxContent>
                    <w:p w14:paraId="3BAC23C1" w14:textId="77777777" w:rsidR="009A2A34" w:rsidRPr="00BA64A7" w:rsidRDefault="009A2A34" w:rsidP="009A2A34">
                      <w:pPr>
                        <w:rPr>
                          <w:b/>
                        </w:rPr>
                      </w:pPr>
                      <w:r w:rsidRPr="00BA64A7">
                        <w:rPr>
                          <w:b/>
                        </w:rPr>
                        <w:t>Activiteit 4:</w:t>
                      </w:r>
                    </w:p>
                    <w:p w14:paraId="55E4735C" w14:textId="77777777" w:rsidR="009A2A34" w:rsidRPr="00BA64A7" w:rsidRDefault="009A2A34" w:rsidP="009A2A34"/>
                    <w:p w14:paraId="382A7EDE" w14:textId="1D2AD951" w:rsidR="009A2A34" w:rsidRPr="00BA64A7" w:rsidRDefault="009A2A34" w:rsidP="009A2A34">
                      <w:pPr>
                        <w:pBdr>
                          <w:top w:val="nil"/>
                          <w:left w:val="nil"/>
                          <w:bottom w:val="nil"/>
                          <w:right w:val="nil"/>
                          <w:between w:val="nil"/>
                        </w:pBdr>
                      </w:pPr>
                      <w:r w:rsidRPr="00BA64A7">
                        <w:t xml:space="preserve">Selecteer 5 apparaten die in een kapsalon te vinden zijn en zoek op internet naar kosteneffectieve en energiezuinige opties en bekijk de </w:t>
                      </w:r>
                      <w:r>
                        <w:t>(energie)</w:t>
                      </w:r>
                      <w:r w:rsidRPr="00BA64A7">
                        <w:t>labels.</w:t>
                      </w:r>
                    </w:p>
                    <w:p w14:paraId="5151DA72" w14:textId="77777777" w:rsidR="009A2A34" w:rsidRPr="00BA64A7" w:rsidRDefault="009A2A34" w:rsidP="009A2A34">
                      <w:pPr>
                        <w:pBdr>
                          <w:top w:val="nil"/>
                          <w:left w:val="nil"/>
                          <w:bottom w:val="nil"/>
                          <w:right w:val="nil"/>
                          <w:between w:val="nil"/>
                        </w:pBdr>
                        <w:rPr>
                          <w:i/>
                        </w:rPr>
                      </w:pPr>
                    </w:p>
                    <w:p w14:paraId="4C363269" w14:textId="77777777" w:rsidR="009A2A34" w:rsidRPr="00BA64A7" w:rsidRDefault="009A2A34" w:rsidP="009A2A34"/>
                  </w:txbxContent>
                </v:textbox>
                <w10:anchorlock/>
              </v:shape>
            </w:pict>
          </mc:Fallback>
        </mc:AlternateContent>
      </w:r>
    </w:p>
    <w:p w14:paraId="777EAD90"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w:lastRenderedPageBreak/>
        <mc:AlternateContent>
          <mc:Choice Requires="wps">
            <w:drawing>
              <wp:inline distT="0" distB="0" distL="0" distR="0" wp14:anchorId="19612C22" wp14:editId="3FE6C6C7">
                <wp:extent cx="5396230" cy="1596190"/>
                <wp:effectExtent l="0" t="0" r="13970" b="17145"/>
                <wp:docPr id="47" name="Cuadro de texto 22"/>
                <wp:cNvGraphicFramePr/>
                <a:graphic xmlns:a="http://schemas.openxmlformats.org/drawingml/2006/main">
                  <a:graphicData uri="http://schemas.microsoft.com/office/word/2010/wordprocessingShape">
                    <wps:wsp>
                      <wps:cNvSpPr txBox="1"/>
                      <wps:spPr>
                        <a:xfrm>
                          <a:off x="0" y="0"/>
                          <a:ext cx="5396230" cy="1596190"/>
                        </a:xfrm>
                        <a:prstGeom prst="rect">
                          <a:avLst/>
                        </a:prstGeom>
                        <a:solidFill>
                          <a:sysClr val="window" lastClr="FFFFFF"/>
                        </a:solidFill>
                        <a:ln w="6350">
                          <a:solidFill>
                            <a:prstClr val="black"/>
                          </a:solidFill>
                        </a:ln>
                      </wps:spPr>
                      <wps:txbx>
                        <w:txbxContent>
                          <w:p w14:paraId="232C2D19" w14:textId="77777777" w:rsidR="00EA09D9" w:rsidRPr="00BA64A7" w:rsidRDefault="00000000">
                            <w:pPr>
                              <w:rPr>
                                <w:b/>
                              </w:rPr>
                            </w:pPr>
                            <w:r w:rsidRPr="00BA64A7">
                              <w:rPr>
                                <w:b/>
                              </w:rPr>
                              <w:t>Activiteit 5:</w:t>
                            </w:r>
                          </w:p>
                          <w:p w14:paraId="70CAD0E0" w14:textId="77777777" w:rsidR="00285F81" w:rsidRPr="00BA64A7" w:rsidRDefault="00285F81" w:rsidP="00285F81"/>
                          <w:p w14:paraId="2FBC1571" w14:textId="77777777" w:rsidR="00EA09D9" w:rsidRPr="00BA64A7" w:rsidRDefault="00000000">
                            <w:r w:rsidRPr="00BA64A7">
                              <w:t>Bekijk video 5 en bespreek het volgende:</w:t>
                            </w:r>
                          </w:p>
                          <w:p w14:paraId="5D8F5176" w14:textId="77777777" w:rsidR="00285F81" w:rsidRPr="00BA64A7" w:rsidRDefault="00285F81" w:rsidP="00285F81">
                            <w:pPr>
                              <w:pBdr>
                                <w:top w:val="nil"/>
                                <w:left w:val="nil"/>
                                <w:bottom w:val="nil"/>
                                <w:right w:val="nil"/>
                                <w:between w:val="nil"/>
                              </w:pBdr>
                            </w:pPr>
                          </w:p>
                          <w:p w14:paraId="5E350BA9" w14:textId="77777777" w:rsidR="00EA09D9" w:rsidRPr="00BA64A7" w:rsidRDefault="00000000">
                            <w:pPr>
                              <w:pStyle w:val="Lijstalinea"/>
                              <w:numPr>
                                <w:ilvl w:val="0"/>
                                <w:numId w:val="9"/>
                              </w:numPr>
                              <w:pBdr>
                                <w:top w:val="nil"/>
                                <w:left w:val="nil"/>
                                <w:bottom w:val="nil"/>
                                <w:right w:val="nil"/>
                                <w:between w:val="nil"/>
                              </w:pBdr>
                              <w:spacing w:after="0" w:line="240" w:lineRule="auto"/>
                            </w:pPr>
                            <w:r w:rsidRPr="00BA64A7">
                              <w:t>Zijn al deze maatregelen van toepassing in de kapsalon?</w:t>
                            </w:r>
                          </w:p>
                          <w:p w14:paraId="340D2C89" w14:textId="77777777" w:rsidR="00EA09D9" w:rsidRPr="00BA64A7" w:rsidRDefault="00000000">
                            <w:pPr>
                              <w:pStyle w:val="Lijstalinea"/>
                              <w:numPr>
                                <w:ilvl w:val="0"/>
                                <w:numId w:val="9"/>
                              </w:numPr>
                              <w:pBdr>
                                <w:top w:val="nil"/>
                                <w:left w:val="nil"/>
                                <w:bottom w:val="nil"/>
                                <w:right w:val="nil"/>
                                <w:between w:val="nil"/>
                              </w:pBdr>
                              <w:spacing w:after="0" w:line="240" w:lineRule="auto"/>
                            </w:pPr>
                            <w:r w:rsidRPr="00BA64A7">
                              <w:t>Welke andere maatregelen moeten er volgens jou worden genomen in een salon?</w:t>
                            </w:r>
                          </w:p>
                          <w:p w14:paraId="78724AF3" w14:textId="77777777" w:rsidR="00EA09D9" w:rsidRPr="00BA64A7" w:rsidRDefault="00000000">
                            <w:pPr>
                              <w:pStyle w:val="Lijstalinea"/>
                              <w:numPr>
                                <w:ilvl w:val="0"/>
                                <w:numId w:val="9"/>
                              </w:numPr>
                              <w:pBdr>
                                <w:top w:val="nil"/>
                                <w:left w:val="nil"/>
                                <w:bottom w:val="nil"/>
                                <w:right w:val="nil"/>
                                <w:between w:val="nil"/>
                              </w:pBdr>
                              <w:spacing w:after="0" w:line="240" w:lineRule="auto"/>
                            </w:pPr>
                            <w:r w:rsidRPr="00BA64A7">
                              <w:t>Wat denkt u dat klanten het meest waarderen met betrekking tot airconditioning en de efficiëntie ervan?</w:t>
                            </w:r>
                          </w:p>
                          <w:p w14:paraId="53B23B8C" w14:textId="77777777" w:rsidR="00285F81" w:rsidRPr="00BA64A7" w:rsidRDefault="00285F81" w:rsidP="00285F81">
                            <w:pPr>
                              <w:pBdr>
                                <w:top w:val="nil"/>
                                <w:left w:val="nil"/>
                                <w:bottom w:val="nil"/>
                                <w:right w:val="nil"/>
                                <w:between w:val="nil"/>
                              </w:pBdr>
                              <w:rPr>
                                <w:i/>
                              </w:rPr>
                            </w:pPr>
                          </w:p>
                          <w:p w14:paraId="77A339A8" w14:textId="77777777" w:rsidR="00285F81" w:rsidRPr="00BA64A7" w:rsidRDefault="00285F81" w:rsidP="00285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612C22" id="Cuadro de texto 22" o:spid="_x0000_s1033" type="#_x0000_t202" style="width:424.9pt;height:1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" fillcolor="window" strokeweight=".5pt">
                <v:textbox>
                  <w:txbxContent>
                    <w:p w14:paraId="232C2D19" w14:textId="77777777" w:rsidR="00EA09D9" w:rsidRPr="00BA64A7" w:rsidRDefault="00000000">
                      <w:pPr>
                        <w:rPr>
                          <w:b/>
                        </w:rPr>
                      </w:pPr>
                      <w:r w:rsidRPr="00BA64A7">
                        <w:rPr>
                          <w:b/>
                        </w:rPr>
                        <w:t>Activiteit 5:</w:t>
                      </w:r>
                    </w:p>
                    <w:p w14:paraId="70CAD0E0" w14:textId="77777777" w:rsidR="00285F81" w:rsidRPr="00BA64A7" w:rsidRDefault="00285F81" w:rsidP="00285F81"/>
                    <w:p w14:paraId="2FBC1571" w14:textId="77777777" w:rsidR="00EA09D9" w:rsidRPr="00BA64A7" w:rsidRDefault="00000000">
                      <w:r w:rsidRPr="00BA64A7">
                        <w:t>Bekijk video 5 en bespreek het volgende:</w:t>
                      </w:r>
                    </w:p>
                    <w:p w14:paraId="5D8F5176" w14:textId="77777777" w:rsidR="00285F81" w:rsidRPr="00BA64A7" w:rsidRDefault="00285F81" w:rsidP="00285F81">
                      <w:pPr>
                        <w:pBdr>
                          <w:top w:val="nil"/>
                          <w:left w:val="nil"/>
                          <w:bottom w:val="nil"/>
                          <w:right w:val="nil"/>
                          <w:between w:val="nil"/>
                        </w:pBdr>
                      </w:pPr>
                    </w:p>
                    <w:p w14:paraId="5E350BA9" w14:textId="77777777" w:rsidR="00EA09D9" w:rsidRPr="00BA64A7" w:rsidRDefault="00000000">
                      <w:pPr>
                        <w:pStyle w:val="Lijstalinea"/>
                        <w:numPr>
                          <w:ilvl w:val="0"/>
                          <w:numId w:val="9"/>
                        </w:numPr>
                        <w:pBdr>
                          <w:top w:val="nil"/>
                          <w:left w:val="nil"/>
                          <w:bottom w:val="nil"/>
                          <w:right w:val="nil"/>
                          <w:between w:val="nil"/>
                        </w:pBdr>
                        <w:spacing w:after="0" w:line="240" w:lineRule="auto"/>
                      </w:pPr>
                      <w:r w:rsidRPr="00BA64A7">
                        <w:t>Zijn al deze maatregelen van toepassing in de kapsalon?</w:t>
                      </w:r>
                    </w:p>
                    <w:p w14:paraId="340D2C89" w14:textId="77777777" w:rsidR="00EA09D9" w:rsidRPr="00BA64A7" w:rsidRDefault="00000000">
                      <w:pPr>
                        <w:pStyle w:val="Lijstalinea"/>
                        <w:numPr>
                          <w:ilvl w:val="0"/>
                          <w:numId w:val="9"/>
                        </w:numPr>
                        <w:pBdr>
                          <w:top w:val="nil"/>
                          <w:left w:val="nil"/>
                          <w:bottom w:val="nil"/>
                          <w:right w:val="nil"/>
                          <w:between w:val="nil"/>
                        </w:pBdr>
                        <w:spacing w:after="0" w:line="240" w:lineRule="auto"/>
                      </w:pPr>
                      <w:r w:rsidRPr="00BA64A7">
                        <w:t>Welke andere maatregelen moeten er volgens jou worden genomen in een salon?</w:t>
                      </w:r>
                    </w:p>
                    <w:p w14:paraId="78724AF3" w14:textId="77777777" w:rsidR="00EA09D9" w:rsidRPr="00BA64A7" w:rsidRDefault="00000000">
                      <w:pPr>
                        <w:pStyle w:val="Lijstalinea"/>
                        <w:numPr>
                          <w:ilvl w:val="0"/>
                          <w:numId w:val="9"/>
                        </w:numPr>
                        <w:pBdr>
                          <w:top w:val="nil"/>
                          <w:left w:val="nil"/>
                          <w:bottom w:val="nil"/>
                          <w:right w:val="nil"/>
                          <w:between w:val="nil"/>
                        </w:pBdr>
                        <w:spacing w:after="0" w:line="240" w:lineRule="auto"/>
                      </w:pPr>
                      <w:r w:rsidRPr="00BA64A7">
                        <w:t>Wat denkt u dat klanten het meest waarderen met betrekking tot airconditioning en de efficiëntie ervan?</w:t>
                      </w:r>
                    </w:p>
                    <w:p w14:paraId="53B23B8C" w14:textId="77777777" w:rsidR="00285F81" w:rsidRPr="00BA64A7" w:rsidRDefault="00285F81" w:rsidP="00285F81">
                      <w:pPr>
                        <w:pBdr>
                          <w:top w:val="nil"/>
                          <w:left w:val="nil"/>
                          <w:bottom w:val="nil"/>
                          <w:right w:val="nil"/>
                          <w:between w:val="nil"/>
                        </w:pBdr>
                        <w:rPr>
                          <w:i/>
                        </w:rPr>
                      </w:pPr>
                    </w:p>
                    <w:p w14:paraId="77A339A8" w14:textId="77777777" w:rsidR="00285F81" w:rsidRPr="00BA64A7" w:rsidRDefault="00285F81" w:rsidP="00285F81"/>
                  </w:txbxContent>
                </v:textbox>
                <w10:anchorlock/>
              </v:shape>
            </w:pict>
          </mc:Fallback>
        </mc:AlternateContent>
      </w:r>
    </w:p>
    <w:p w14:paraId="51D57648" w14:textId="77777777" w:rsidR="00285F81" w:rsidRPr="00285F81" w:rsidRDefault="00285F81" w:rsidP="00285F81">
      <w:pPr>
        <w:spacing w:after="0" w:line="240" w:lineRule="auto"/>
        <w:rPr>
          <w:rFonts w:ascii="Calibri" w:eastAsia="Times New Roman" w:hAnsi="Calibri" w:cs="Calibri"/>
          <w:lang w:val="es-ES" w:eastAsia="es-ES_tradnl"/>
        </w:rPr>
      </w:pPr>
    </w:p>
    <w:p w14:paraId="0527837F"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1364A380" wp14:editId="16E12BDC">
                <wp:extent cx="5396230" cy="1756610"/>
                <wp:effectExtent l="0" t="0" r="13970" b="8890"/>
                <wp:docPr id="48" name="Cuadro de texto 23"/>
                <wp:cNvGraphicFramePr/>
                <a:graphic xmlns:a="http://schemas.openxmlformats.org/drawingml/2006/main">
                  <a:graphicData uri="http://schemas.microsoft.com/office/word/2010/wordprocessingShape">
                    <wps:wsp>
                      <wps:cNvSpPr txBox="1"/>
                      <wps:spPr>
                        <a:xfrm>
                          <a:off x="0" y="0"/>
                          <a:ext cx="5396230" cy="1756610"/>
                        </a:xfrm>
                        <a:prstGeom prst="rect">
                          <a:avLst/>
                        </a:prstGeom>
                        <a:solidFill>
                          <a:sysClr val="window" lastClr="FFFFFF"/>
                        </a:solidFill>
                        <a:ln w="6350">
                          <a:solidFill>
                            <a:prstClr val="black"/>
                          </a:solidFill>
                        </a:ln>
                      </wps:spPr>
                      <wps:txbx>
                        <w:txbxContent>
                          <w:p w14:paraId="16B16E12" w14:textId="77777777" w:rsidR="00EA09D9" w:rsidRPr="00BA64A7" w:rsidRDefault="00000000">
                            <w:pPr>
                              <w:rPr>
                                <w:b/>
                              </w:rPr>
                            </w:pPr>
                            <w:r w:rsidRPr="00BA64A7">
                              <w:rPr>
                                <w:b/>
                              </w:rPr>
                              <w:t>Activiteit 6:</w:t>
                            </w:r>
                          </w:p>
                          <w:p w14:paraId="2FD86AED" w14:textId="77777777" w:rsidR="00285F81" w:rsidRPr="00BA64A7" w:rsidRDefault="00285F81" w:rsidP="00285F81"/>
                          <w:p w14:paraId="1C8ADD64" w14:textId="77777777" w:rsidR="00EA09D9" w:rsidRPr="00BA64A7" w:rsidRDefault="00000000">
                            <w:r w:rsidRPr="00BA64A7">
                              <w:t>Gebruik deze calculator om het verbruik van de elektrische boiler te voorspellen, afhankelijk van de temperatuur.</w:t>
                            </w:r>
                          </w:p>
                          <w:p w14:paraId="165C1042" w14:textId="77777777" w:rsidR="00285F81" w:rsidRPr="00BA64A7" w:rsidRDefault="00285F81" w:rsidP="00285F81"/>
                          <w:p w14:paraId="64E88007" w14:textId="77777777" w:rsidR="00EA09D9" w:rsidRPr="00BA64A7" w:rsidRDefault="00000000">
                            <w:hyperlink r:id="rId39" w:history="1">
                              <w:r w:rsidR="00285F81" w:rsidRPr="00BA64A7">
                                <w:rPr>
                                  <w:rStyle w:val="Hyperlink"/>
                                </w:rPr>
                                <w:t>https://www.gfps.com/en-vn/downloads-tools/online-tools/hot-water-energy-calculator.html</w:t>
                              </w:r>
                            </w:hyperlink>
                          </w:p>
                          <w:p w14:paraId="46847465" w14:textId="77777777" w:rsidR="00285F81" w:rsidRPr="00BA64A7" w:rsidRDefault="00285F81" w:rsidP="00285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64A380" id="Cuadro de texto 23" o:spid="_x0000_s1034" type="#_x0000_t202" style="width:424.9pt;height:13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" fillcolor="window" strokeweight=".5pt">
                <v:textbox>
                  <w:txbxContent>
                    <w:p w14:paraId="16B16E12" w14:textId="77777777" w:rsidR="00EA09D9" w:rsidRPr="00BA64A7" w:rsidRDefault="00000000">
                      <w:pPr>
                        <w:rPr>
                          <w:b/>
                        </w:rPr>
                      </w:pPr>
                      <w:r w:rsidRPr="00BA64A7">
                        <w:rPr>
                          <w:b/>
                        </w:rPr>
                        <w:t>Activiteit 6:</w:t>
                      </w:r>
                    </w:p>
                    <w:p w14:paraId="2FD86AED" w14:textId="77777777" w:rsidR="00285F81" w:rsidRPr="00BA64A7" w:rsidRDefault="00285F81" w:rsidP="00285F81"/>
                    <w:p w14:paraId="1C8ADD64" w14:textId="77777777" w:rsidR="00EA09D9" w:rsidRPr="00BA64A7" w:rsidRDefault="00000000">
                      <w:r w:rsidRPr="00BA64A7">
                        <w:t>Gebruik deze calculator om het verbruik van de elektrische boiler te voorspellen, afhankelijk van de temperatuur.</w:t>
                      </w:r>
                    </w:p>
                    <w:p w14:paraId="165C1042" w14:textId="77777777" w:rsidR="00285F81" w:rsidRPr="00BA64A7" w:rsidRDefault="00285F81" w:rsidP="00285F81"/>
                    <w:p w14:paraId="64E88007" w14:textId="77777777" w:rsidR="00EA09D9" w:rsidRPr="00BA64A7" w:rsidRDefault="00000000">
                      <w:hyperlink r:id="rId40" w:history="1">
                        <w:r w:rsidR="00285F81" w:rsidRPr="00BA64A7">
                          <w:rPr>
                            <w:rStyle w:val="Hyperlink"/>
                          </w:rPr>
                          <w:t>https://www.gfps.com/en-vn/downloads-tools/online-tools/hot-water-energy-calculator.html</w:t>
                        </w:r>
                      </w:hyperlink>
                    </w:p>
                    <w:p w14:paraId="46847465" w14:textId="77777777" w:rsidR="00285F81" w:rsidRPr="00BA64A7" w:rsidRDefault="00285F81" w:rsidP="00285F81"/>
                  </w:txbxContent>
                </v:textbox>
                <w10:anchorlock/>
              </v:shape>
            </w:pict>
          </mc:Fallback>
        </mc:AlternateContent>
      </w:r>
    </w:p>
    <w:p w14:paraId="57EC62B9" w14:textId="77777777" w:rsidR="00285F81" w:rsidRPr="00285F81" w:rsidRDefault="00285F81" w:rsidP="00285F81">
      <w:pPr>
        <w:spacing w:after="0" w:line="240" w:lineRule="auto"/>
        <w:rPr>
          <w:rFonts w:ascii="Calibri" w:eastAsia="Times New Roman" w:hAnsi="Calibri" w:cs="Calibri"/>
          <w:lang w:val="es-ES" w:eastAsia="es-ES_tradnl"/>
        </w:rPr>
      </w:pPr>
    </w:p>
    <w:p w14:paraId="229426E7" w14:textId="77777777" w:rsidR="00285F81" w:rsidRPr="00285F81" w:rsidRDefault="00285F81" w:rsidP="00285F81">
      <w:pPr>
        <w:spacing w:after="0" w:line="240" w:lineRule="auto"/>
        <w:rPr>
          <w:rFonts w:ascii="Calibri" w:eastAsia="Times New Roman" w:hAnsi="Calibri" w:cs="Calibri"/>
          <w:lang w:val="es-ES" w:eastAsia="es-ES_tradnl"/>
        </w:rPr>
      </w:pPr>
    </w:p>
    <w:p w14:paraId="28A541A3" w14:textId="77777777" w:rsidR="00285F81" w:rsidRPr="00285F81" w:rsidRDefault="00285F81" w:rsidP="00285F81">
      <w:pPr>
        <w:spacing w:after="0" w:line="240" w:lineRule="auto"/>
        <w:rPr>
          <w:rFonts w:ascii="Calibri" w:eastAsia="Times New Roman" w:hAnsi="Calibri" w:cs="Calibri"/>
          <w:lang w:val="es-ES" w:eastAsia="es-ES_tradnl"/>
        </w:rPr>
      </w:pPr>
    </w:p>
    <w:p w14:paraId="66D3DC42" w14:textId="0CBFF58E" w:rsidR="00EA09D9" w:rsidRDefault="00000000">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Oplossing</w:t>
      </w:r>
      <w:r w:rsidR="00DC3263">
        <w:rPr>
          <w:rFonts w:ascii="Calibri" w:eastAsia="Times New Roman" w:hAnsi="Calibri" w:cs="Calibri"/>
          <w:b/>
          <w:lang w:val="es-ES" w:eastAsia="es-ES_tradnl"/>
        </w:rPr>
        <w:t xml:space="preserve">en </w:t>
      </w:r>
      <w:r w:rsidRPr="00285F81">
        <w:rPr>
          <w:rFonts w:ascii="Calibri" w:eastAsia="Times New Roman" w:hAnsi="Calibri" w:cs="Calibri"/>
          <w:b/>
          <w:lang w:val="es-ES" w:eastAsia="es-ES_tradnl"/>
        </w:rPr>
        <w:t xml:space="preserve">voor </w:t>
      </w:r>
      <w:r w:rsidR="00DC3263">
        <w:rPr>
          <w:rFonts w:ascii="Calibri" w:eastAsia="Times New Roman" w:hAnsi="Calibri" w:cs="Calibri"/>
          <w:b/>
          <w:lang w:val="es-ES" w:eastAsia="es-ES_tradnl"/>
        </w:rPr>
        <w:t xml:space="preserve">de </w:t>
      </w:r>
      <w:r w:rsidRPr="00285F81">
        <w:rPr>
          <w:rFonts w:ascii="Calibri" w:eastAsia="Times New Roman" w:hAnsi="Calibri" w:cs="Calibri"/>
          <w:b/>
          <w:lang w:val="es-ES" w:eastAsia="es-ES_tradnl"/>
        </w:rPr>
        <w:t>activiteiten:</w:t>
      </w:r>
    </w:p>
    <w:p w14:paraId="68B5CC35" w14:textId="77777777" w:rsidR="00285F81" w:rsidRPr="00285F81" w:rsidRDefault="00285F81" w:rsidP="00285F81">
      <w:pPr>
        <w:spacing w:after="0" w:line="240" w:lineRule="auto"/>
        <w:rPr>
          <w:rFonts w:ascii="Calibri" w:eastAsia="Times New Roman" w:hAnsi="Calibri" w:cs="Calibri"/>
          <w:lang w:val="es-ES" w:eastAsia="es-ES_tradnl"/>
        </w:rPr>
      </w:pPr>
    </w:p>
    <w:p w14:paraId="2167ED3D" w14:textId="77777777" w:rsidR="00285F81" w:rsidRPr="00285F81" w:rsidRDefault="00285F81" w:rsidP="00285F81">
      <w:pPr>
        <w:spacing w:after="0" w:line="240" w:lineRule="auto"/>
        <w:rPr>
          <w:rFonts w:ascii="Calibri" w:eastAsia="Times New Roman" w:hAnsi="Calibri" w:cs="Calibri"/>
          <w:lang w:val="es-ES" w:eastAsia="es-ES_tradnl"/>
        </w:rPr>
      </w:pPr>
    </w:p>
    <w:p w14:paraId="2B050ACA"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575C5FE7" wp14:editId="0DD7F79D">
                <wp:extent cx="5429885" cy="1155031"/>
                <wp:effectExtent l="0" t="0" r="18415" b="13970"/>
                <wp:docPr id="49" name="Cuadro de texto 8"/>
                <wp:cNvGraphicFramePr/>
                <a:graphic xmlns:a="http://schemas.openxmlformats.org/drawingml/2006/main">
                  <a:graphicData uri="http://schemas.microsoft.com/office/word/2010/wordprocessingShape">
                    <wps:wsp>
                      <wps:cNvSpPr txBox="1"/>
                      <wps:spPr>
                        <a:xfrm>
                          <a:off x="0" y="0"/>
                          <a:ext cx="5429885" cy="1155031"/>
                        </a:xfrm>
                        <a:prstGeom prst="rect">
                          <a:avLst/>
                        </a:prstGeom>
                        <a:solidFill>
                          <a:sysClr val="window" lastClr="FFFFFF"/>
                        </a:solidFill>
                        <a:ln w="6350">
                          <a:solidFill>
                            <a:prstClr val="black"/>
                          </a:solidFill>
                        </a:ln>
                      </wps:spPr>
                      <wps:txbx>
                        <w:txbxContent>
                          <w:p w14:paraId="4DECA35F" w14:textId="650383AC" w:rsidR="00EA09D9" w:rsidRPr="00BA64A7" w:rsidRDefault="00000000">
                            <w:pPr>
                              <w:rPr>
                                <w:b/>
                              </w:rPr>
                            </w:pPr>
                            <w:r w:rsidRPr="00BA64A7">
                              <w:rPr>
                                <w:b/>
                              </w:rPr>
                              <w:t>Oplossing</w:t>
                            </w:r>
                            <w:r w:rsidR="00414330">
                              <w:rPr>
                                <w:b/>
                              </w:rPr>
                              <w:t xml:space="preserve"> </w:t>
                            </w:r>
                            <w:r w:rsidRPr="00BA64A7">
                              <w:rPr>
                                <w:b/>
                              </w:rPr>
                              <w:t>activiteit 3:</w:t>
                            </w:r>
                          </w:p>
                          <w:p w14:paraId="0A44616F" w14:textId="77777777" w:rsidR="00285F81" w:rsidRPr="00BA64A7" w:rsidRDefault="00285F81" w:rsidP="00285F81"/>
                          <w:p w14:paraId="7C5AA4B4" w14:textId="7D727544" w:rsidR="00EA09D9" w:rsidRPr="00BA64A7" w:rsidRDefault="00000000">
                            <w:r w:rsidRPr="00BA64A7">
                              <w:t xml:space="preserve">Stijltangen, krultangen, elektrische scheerapparaten, </w:t>
                            </w:r>
                            <w:r w:rsidR="000F0623">
                              <w:t>tondeuses</w:t>
                            </w:r>
                            <w:r w:rsidRPr="00BA64A7">
                              <w:t>, blenders voor het mengen van producten, vaste telefoons, 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5C5FE7" id="Cuadro de texto 8" o:spid="_x0000_s1035" type="#_x0000_t202" style="width:427.55pt;height:9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" fillcolor="window" strokeweight=".5pt">
                <v:textbox>
                  <w:txbxContent>
                    <w:p w14:paraId="4DECA35F" w14:textId="650383AC" w:rsidR="00EA09D9" w:rsidRPr="00BA64A7" w:rsidRDefault="00000000">
                      <w:pPr>
                        <w:rPr>
                          <w:b/>
                        </w:rPr>
                      </w:pPr>
                      <w:r w:rsidRPr="00BA64A7">
                        <w:rPr>
                          <w:b/>
                        </w:rPr>
                        <w:t>Oplossing</w:t>
                      </w:r>
                      <w:r w:rsidR="00414330">
                        <w:rPr>
                          <w:b/>
                        </w:rPr>
                        <w:t xml:space="preserve"> </w:t>
                      </w:r>
                      <w:r w:rsidRPr="00BA64A7">
                        <w:rPr>
                          <w:b/>
                        </w:rPr>
                        <w:t>activiteit 3:</w:t>
                      </w:r>
                    </w:p>
                    <w:p w14:paraId="0A44616F" w14:textId="77777777" w:rsidR="00285F81" w:rsidRPr="00BA64A7" w:rsidRDefault="00285F81" w:rsidP="00285F81"/>
                    <w:p w14:paraId="7C5AA4B4" w14:textId="7D727544" w:rsidR="00EA09D9" w:rsidRPr="00BA64A7" w:rsidRDefault="00000000">
                      <w:r w:rsidRPr="00BA64A7">
                        <w:t xml:space="preserve">Stijltangen, krultangen, elektrische scheerapparaten, </w:t>
                      </w:r>
                      <w:r w:rsidR="000F0623">
                        <w:t>tondeuses</w:t>
                      </w:r>
                      <w:r w:rsidRPr="00BA64A7">
                        <w:t>, blenders voor het mengen van producten, vaste telefoons, enz.</w:t>
                      </w:r>
                    </w:p>
                  </w:txbxContent>
                </v:textbox>
                <w10:anchorlock/>
              </v:shape>
            </w:pict>
          </mc:Fallback>
        </mc:AlternateContent>
      </w:r>
    </w:p>
    <w:p w14:paraId="7B7BA1C0" w14:textId="77777777" w:rsidR="00285F81" w:rsidRPr="00285F81" w:rsidRDefault="00285F81" w:rsidP="00285F81">
      <w:pPr>
        <w:spacing w:after="0" w:line="240" w:lineRule="auto"/>
        <w:rPr>
          <w:rFonts w:ascii="Calibri" w:eastAsia="Times New Roman" w:hAnsi="Calibri" w:cs="Calibri"/>
          <w:lang w:val="es-ES" w:eastAsia="es-ES_tradnl"/>
        </w:rPr>
      </w:pPr>
    </w:p>
    <w:p w14:paraId="50F92FB2" w14:textId="77777777" w:rsidR="00285F81" w:rsidRPr="00285F81" w:rsidRDefault="00285F81" w:rsidP="00285F81">
      <w:pPr>
        <w:spacing w:after="0" w:line="240" w:lineRule="auto"/>
        <w:rPr>
          <w:rFonts w:ascii="Calibri" w:eastAsia="Times New Roman" w:hAnsi="Calibri" w:cs="Calibri"/>
          <w:lang w:val="es-ES" w:eastAsia="es-ES_tradnl"/>
        </w:rPr>
      </w:pPr>
    </w:p>
    <w:p w14:paraId="02A79DB4" w14:textId="77777777" w:rsidR="00285F81" w:rsidRPr="00285F81" w:rsidRDefault="00285F81" w:rsidP="00285F81">
      <w:pPr>
        <w:spacing w:after="0" w:line="240" w:lineRule="auto"/>
        <w:rPr>
          <w:rFonts w:ascii="Calibri" w:eastAsia="Times New Roman" w:hAnsi="Calibri" w:cs="Calibri"/>
          <w:lang w:val="es-ES" w:eastAsia="es-ES_tradnl"/>
        </w:rPr>
      </w:pPr>
    </w:p>
    <w:p w14:paraId="7359B44A" w14:textId="77777777" w:rsidR="00EA09D9" w:rsidRDefault="00000000">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Andere bronnen:</w:t>
      </w:r>
    </w:p>
    <w:p w14:paraId="53667A0A" w14:textId="77777777" w:rsidR="00285F81" w:rsidRPr="00285F81" w:rsidRDefault="00285F81" w:rsidP="00285F81">
      <w:pPr>
        <w:spacing w:after="0" w:line="240" w:lineRule="auto"/>
        <w:rPr>
          <w:rFonts w:ascii="Calibri" w:eastAsia="Times New Roman" w:hAnsi="Calibri" w:cs="Calibri"/>
          <w:lang w:val="es-ES" w:eastAsia="es-ES_tradnl"/>
        </w:rPr>
      </w:pPr>
    </w:p>
    <w:p w14:paraId="1D64A57B" w14:textId="77777777" w:rsidR="00285F81" w:rsidRPr="00285F81" w:rsidRDefault="00285F81" w:rsidP="00285F81">
      <w:pPr>
        <w:spacing w:after="0" w:line="240" w:lineRule="auto"/>
        <w:rPr>
          <w:rFonts w:ascii="Calibri" w:eastAsia="Times New Roman" w:hAnsi="Calibri" w:cs="Calibri"/>
          <w:lang w:val="es-ES" w:eastAsia="es-ES_tradnl"/>
        </w:rPr>
      </w:pPr>
    </w:p>
    <w:tbl>
      <w:tblPr>
        <w:tblStyle w:val="Tabelraster"/>
        <w:tblW w:w="0" w:type="auto"/>
        <w:tblLook w:val="04A0" w:firstRow="1" w:lastRow="0" w:firstColumn="1" w:lastColumn="0" w:noHBand="0" w:noVBand="1"/>
      </w:tblPr>
      <w:tblGrid>
        <w:gridCol w:w="1696"/>
        <w:gridCol w:w="6792"/>
      </w:tblGrid>
      <w:tr w:rsidR="00285F81" w:rsidRPr="00F057E4" w14:paraId="26C4A783" w14:textId="77777777" w:rsidTr="007E30EE">
        <w:tc>
          <w:tcPr>
            <w:tcW w:w="1696" w:type="dxa"/>
          </w:tcPr>
          <w:p w14:paraId="392D1CFA" w14:textId="77777777" w:rsidR="00EA09D9" w:rsidRDefault="00000000">
            <w:pPr>
              <w:rPr>
                <w:rFonts w:ascii="Calibri" w:eastAsia="Times New Roman" w:hAnsi="Calibri" w:cs="Calibri"/>
                <w:lang w:eastAsia="es-ES_tradnl"/>
              </w:rPr>
            </w:pPr>
            <w:r w:rsidRPr="00285F81">
              <w:rPr>
                <w:rFonts w:ascii="Calibri" w:eastAsia="Times New Roman" w:hAnsi="Calibri" w:cs="Calibri"/>
                <w:lang w:eastAsia="es-ES_tradnl"/>
              </w:rPr>
              <w:t>Video 4</w:t>
            </w:r>
          </w:p>
        </w:tc>
        <w:tc>
          <w:tcPr>
            <w:tcW w:w="6792" w:type="dxa"/>
          </w:tcPr>
          <w:p w14:paraId="12BD6CA1" w14:textId="77777777" w:rsidR="00EA09D9" w:rsidRDefault="00000000">
            <w:pPr>
              <w:rPr>
                <w:rFonts w:ascii="Calibri" w:eastAsia="Times New Roman" w:hAnsi="Calibri" w:cs="Calibri"/>
                <w:lang w:eastAsia="es-ES_tradnl"/>
              </w:rPr>
            </w:pPr>
            <w:hyperlink r:id="rId41" w:history="1">
              <w:r w:rsidR="00285F81" w:rsidRPr="00285F81">
                <w:rPr>
                  <w:rFonts w:ascii="Calibri" w:eastAsia="Times New Roman" w:hAnsi="Calibri" w:cs="Calibri"/>
                  <w:color w:val="0563C1"/>
                  <w:u w:val="single"/>
                  <w:lang w:eastAsia="es-ES_tradnl"/>
                </w:rPr>
                <w:t>https://www.youtube.com/watch?v=qpVkntT4XyY</w:t>
              </w:r>
            </w:hyperlink>
          </w:p>
          <w:p w14:paraId="07FD0CBF" w14:textId="77777777" w:rsidR="00EA09D9" w:rsidRPr="00BA64A7" w:rsidRDefault="00000000">
            <w:pPr>
              <w:rPr>
                <w:rFonts w:ascii="Calibri" w:eastAsia="Times New Roman" w:hAnsi="Calibri" w:cs="Calibri"/>
                <w:lang w:val="nl-NL" w:eastAsia="es-ES_tradnl"/>
              </w:rPr>
            </w:pPr>
            <w:r w:rsidRPr="00BA64A7">
              <w:rPr>
                <w:rFonts w:ascii="Calibri" w:eastAsia="Times New Roman" w:hAnsi="Calibri" w:cs="Calibri"/>
                <w:lang w:val="nl-NL" w:eastAsia="es-ES_tradnl"/>
              </w:rPr>
              <w:t>Fantastische video over duurzaamheid in het kappersvak.</w:t>
            </w:r>
          </w:p>
          <w:p w14:paraId="11DEADF7" w14:textId="77777777" w:rsidR="00285F81" w:rsidRPr="00BA64A7" w:rsidRDefault="00285F81" w:rsidP="00285F81">
            <w:pPr>
              <w:rPr>
                <w:rFonts w:ascii="Calibri" w:eastAsia="Times New Roman" w:hAnsi="Calibri" w:cs="Calibri"/>
                <w:lang w:val="nl-NL" w:eastAsia="es-ES_tradnl"/>
              </w:rPr>
            </w:pPr>
          </w:p>
        </w:tc>
      </w:tr>
      <w:tr w:rsidR="00285F81" w:rsidRPr="00F057E4" w14:paraId="088089DA" w14:textId="77777777" w:rsidTr="007E30EE">
        <w:tc>
          <w:tcPr>
            <w:tcW w:w="1696" w:type="dxa"/>
          </w:tcPr>
          <w:p w14:paraId="615B0AB4" w14:textId="77777777" w:rsidR="00EA09D9" w:rsidRDefault="00000000">
            <w:pPr>
              <w:rPr>
                <w:rFonts w:ascii="Calibri" w:eastAsia="Times New Roman" w:hAnsi="Calibri" w:cs="Calibri"/>
                <w:lang w:eastAsia="es-ES_tradnl"/>
              </w:rPr>
            </w:pPr>
            <w:r w:rsidRPr="00285F81">
              <w:rPr>
                <w:rFonts w:ascii="Calibri" w:eastAsia="Times New Roman" w:hAnsi="Calibri" w:cs="Calibri"/>
                <w:lang w:eastAsia="es-ES_tradnl"/>
              </w:rPr>
              <w:t>Video 5</w:t>
            </w:r>
          </w:p>
        </w:tc>
        <w:tc>
          <w:tcPr>
            <w:tcW w:w="6792" w:type="dxa"/>
          </w:tcPr>
          <w:p w14:paraId="7CB68B7B" w14:textId="77777777" w:rsidR="00EA09D9" w:rsidRDefault="00000000">
            <w:pPr>
              <w:rPr>
                <w:rFonts w:ascii="Calibri" w:eastAsia="Times New Roman" w:hAnsi="Calibri" w:cs="Calibri"/>
                <w:lang w:eastAsia="es-ES_tradnl"/>
              </w:rPr>
            </w:pPr>
            <w:hyperlink r:id="rId42" w:history="1">
              <w:r w:rsidR="00285F81" w:rsidRPr="00285F81">
                <w:rPr>
                  <w:rFonts w:ascii="Calibri" w:eastAsia="Times New Roman" w:hAnsi="Calibri" w:cs="Calibri"/>
                  <w:color w:val="0563C1"/>
                  <w:u w:val="single"/>
                  <w:lang w:eastAsia="es-ES_tradnl"/>
                </w:rPr>
                <w:t>https://www.youtube.com/watch?v=KhpPHD1Lmz0</w:t>
              </w:r>
            </w:hyperlink>
          </w:p>
          <w:p w14:paraId="0211E3B3" w14:textId="527C72CF" w:rsidR="00EA09D9" w:rsidRPr="00BA64A7" w:rsidRDefault="00000000">
            <w:pPr>
              <w:rPr>
                <w:rFonts w:ascii="Calibri" w:eastAsia="Times New Roman" w:hAnsi="Calibri" w:cs="Calibri"/>
                <w:lang w:val="nl-NL" w:eastAsia="es-ES_tradnl"/>
              </w:rPr>
            </w:pPr>
            <w:r w:rsidRPr="00BA64A7">
              <w:rPr>
                <w:rFonts w:ascii="Calibri" w:eastAsia="Times New Roman" w:hAnsi="Calibri" w:cs="Calibri"/>
                <w:lang w:val="nl-NL" w:eastAsia="es-ES_tradnl"/>
              </w:rPr>
              <w:t xml:space="preserve">Video met richtlijnen om de efficiëntie van </w:t>
            </w:r>
            <w:r w:rsidR="006141B8" w:rsidRPr="00BA64A7">
              <w:rPr>
                <w:rFonts w:ascii="Calibri" w:eastAsia="Times New Roman" w:hAnsi="Calibri" w:cs="Calibri"/>
                <w:lang w:val="nl-NL" w:eastAsia="es-ES_tradnl"/>
              </w:rPr>
              <w:t>airco’s</w:t>
            </w:r>
            <w:r w:rsidRPr="00BA64A7">
              <w:rPr>
                <w:rFonts w:ascii="Calibri" w:eastAsia="Times New Roman" w:hAnsi="Calibri" w:cs="Calibri"/>
                <w:lang w:val="nl-NL" w:eastAsia="es-ES_tradnl"/>
              </w:rPr>
              <w:t xml:space="preserve"> te verbeteren.</w:t>
            </w:r>
          </w:p>
          <w:p w14:paraId="035900CE" w14:textId="77777777" w:rsidR="00285F81" w:rsidRPr="00BA64A7" w:rsidRDefault="00285F81" w:rsidP="00285F81">
            <w:pPr>
              <w:ind w:left="708" w:hanging="708"/>
              <w:rPr>
                <w:rFonts w:ascii="Calibri" w:eastAsia="Times New Roman" w:hAnsi="Calibri" w:cs="Calibri"/>
                <w:lang w:val="nl-NL" w:eastAsia="es-ES_tradnl"/>
              </w:rPr>
            </w:pPr>
          </w:p>
        </w:tc>
      </w:tr>
    </w:tbl>
    <w:p w14:paraId="46351E57" w14:textId="77777777" w:rsidR="00285F81" w:rsidRPr="00BA64A7" w:rsidRDefault="00285F81" w:rsidP="00285F81">
      <w:pPr>
        <w:spacing w:after="0" w:line="240" w:lineRule="auto"/>
        <w:rPr>
          <w:rFonts w:ascii="Calibri" w:eastAsia="Times New Roman" w:hAnsi="Calibri" w:cs="Calibri"/>
          <w:lang w:eastAsia="es-ES_tradnl"/>
        </w:rPr>
      </w:pPr>
    </w:p>
    <w:p w14:paraId="7ED9DC5A" w14:textId="77777777" w:rsidR="00285F81" w:rsidRPr="00BA64A7" w:rsidRDefault="00285F81" w:rsidP="00285F81">
      <w:pPr>
        <w:spacing w:after="0" w:line="240" w:lineRule="auto"/>
        <w:rPr>
          <w:rFonts w:ascii="Calibri" w:eastAsia="Times New Roman" w:hAnsi="Calibri" w:cs="Calibri"/>
          <w:lang w:eastAsia="es-ES_tradnl"/>
        </w:rPr>
      </w:pPr>
    </w:p>
    <w:p w14:paraId="06E75F76" w14:textId="77777777" w:rsidR="00285F81" w:rsidRPr="00BA64A7" w:rsidRDefault="00285F81" w:rsidP="00285F81">
      <w:pPr>
        <w:spacing w:after="0" w:line="240" w:lineRule="auto"/>
        <w:rPr>
          <w:rFonts w:ascii="Calibri" w:eastAsia="Times New Roman" w:hAnsi="Calibri" w:cs="Calibri"/>
          <w:lang w:eastAsia="es-ES_tradnl"/>
        </w:rPr>
      </w:pPr>
    </w:p>
    <w:p w14:paraId="7545E198" w14:textId="77777777" w:rsidR="00853D4D" w:rsidRPr="00BA64A7" w:rsidRDefault="00853D4D">
      <w:pPr>
        <w:rPr>
          <w:rFonts w:ascii="Calibri" w:eastAsia="Times New Roman" w:hAnsi="Calibri" w:cs="Calibri"/>
          <w:color w:val="000000"/>
          <w:u w:val="single"/>
          <w:lang w:eastAsia="nl-NL"/>
        </w:rPr>
      </w:pPr>
      <w:r w:rsidRPr="00BA64A7">
        <w:rPr>
          <w:rFonts w:ascii="Calibri" w:eastAsia="Times New Roman" w:hAnsi="Calibri" w:cs="Calibri"/>
          <w:color w:val="000000"/>
          <w:u w:val="single"/>
          <w:lang w:eastAsia="nl-NL"/>
        </w:rPr>
        <w:br w:type="page"/>
      </w:r>
    </w:p>
    <w:p w14:paraId="14EC791C" w14:textId="77777777" w:rsidR="00EA09D9" w:rsidRPr="00BA64A7" w:rsidRDefault="00000000">
      <w:pPr>
        <w:pStyle w:val="Kop1"/>
        <w:rPr>
          <w:rFonts w:ascii="Times New Roman" w:eastAsia="Times New Roman" w:hAnsi="Times New Roman" w:cs="Times New Roman"/>
          <w:color w:val="000000" w:themeColor="text1"/>
          <w:sz w:val="24"/>
          <w:szCs w:val="24"/>
          <w:lang w:eastAsia="nl-NL"/>
        </w:rPr>
      </w:pPr>
      <w:bookmarkStart w:id="2" w:name="_Toc140146455"/>
      <w:r w:rsidRPr="00BA64A7">
        <w:rPr>
          <w:rFonts w:eastAsia="Times New Roman"/>
          <w:color w:val="000000" w:themeColor="text1"/>
          <w:lang w:eastAsia="nl-NL"/>
        </w:rPr>
        <w:lastRenderedPageBreak/>
        <w:t>3.</w:t>
      </w:r>
      <w:r w:rsidR="009759B3" w:rsidRPr="00BA64A7">
        <w:rPr>
          <w:rFonts w:eastAsia="Times New Roman"/>
          <w:color w:val="000000" w:themeColor="text1"/>
          <w:lang w:eastAsia="nl-NL"/>
        </w:rPr>
        <w:t>Water</w:t>
      </w:r>
      <w:bookmarkEnd w:id="2"/>
    </w:p>
    <w:p w14:paraId="4EEEE86F" w14:textId="77777777" w:rsidR="00EA09D9" w:rsidRPr="00BA64A7" w:rsidRDefault="00000000">
      <w:pPr>
        <w:spacing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Les 5: 'Watervervuiling door kappers'.</w:t>
      </w:r>
    </w:p>
    <w:p w14:paraId="3E57CC2E" w14:textId="77777777" w:rsidR="00EA09D9" w:rsidRPr="00BA64A7" w:rsidRDefault="00000000">
      <w:pPr>
        <w:numPr>
          <w:ilvl w:val="0"/>
          <w:numId w:val="3"/>
        </w:numPr>
        <w:spacing w:after="0" w:line="240" w:lineRule="auto"/>
        <w:textAlignment w:val="baseline"/>
        <w:rPr>
          <w:rFonts w:ascii="Calibri" w:eastAsia="Times New Roman" w:hAnsi="Calibri" w:cs="Calibri"/>
          <w:b/>
          <w:bCs/>
          <w:color w:val="000000"/>
          <w:lang w:eastAsia="nl-NL"/>
        </w:rPr>
      </w:pPr>
      <w:r w:rsidRPr="00BA64A7">
        <w:rPr>
          <w:rFonts w:ascii="Calibri" w:eastAsia="Times New Roman" w:hAnsi="Calibri" w:cs="Calibri"/>
          <w:color w:val="000000"/>
          <w:lang w:eastAsia="nl-NL"/>
        </w:rPr>
        <w:t>Watervervuiling door kappers / watervervuiling per werkplek</w:t>
      </w:r>
    </w:p>
    <w:p w14:paraId="4940E317" w14:textId="77777777" w:rsidR="00EA09D9" w:rsidRPr="00BA64A7" w:rsidRDefault="00000000">
      <w:pPr>
        <w:numPr>
          <w:ilvl w:val="0"/>
          <w:numId w:val="3"/>
        </w:numPr>
        <w:spacing w:line="240" w:lineRule="auto"/>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Wat kan een kapper doen om de watervoorraden minder te belasten?</w:t>
      </w:r>
    </w:p>
    <w:p w14:paraId="5954D626" w14:textId="77777777" w:rsidR="009759B3" w:rsidRPr="00BA64A7" w:rsidRDefault="009759B3" w:rsidP="009759B3">
      <w:pPr>
        <w:spacing w:line="240" w:lineRule="auto"/>
        <w:rPr>
          <w:rFonts w:ascii="Times New Roman" w:eastAsia="Times New Roman" w:hAnsi="Times New Roman" w:cs="Times New Roman"/>
          <w:sz w:val="24"/>
          <w:szCs w:val="24"/>
          <w:lang w:eastAsia="nl-NL"/>
        </w:rPr>
      </w:pPr>
    </w:p>
    <w:p w14:paraId="26A8661E" w14:textId="77777777" w:rsidR="009759B3" w:rsidRPr="00BA64A7" w:rsidRDefault="009759B3" w:rsidP="009759B3">
      <w:pPr>
        <w:spacing w:after="0" w:line="240" w:lineRule="auto"/>
        <w:rPr>
          <w:rFonts w:ascii="Times New Roman" w:eastAsia="Times New Roman" w:hAnsi="Times New Roman" w:cs="Times New Roman"/>
          <w:sz w:val="24"/>
          <w:szCs w:val="24"/>
          <w:lang w:eastAsia="nl-NL"/>
        </w:rPr>
      </w:pPr>
    </w:p>
    <w:p w14:paraId="25625F79" w14:textId="6C58BA1F" w:rsidR="00EA09D9" w:rsidRPr="00BA64A7" w:rsidRDefault="00000000">
      <w:pPr>
        <w:spacing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Les 6: (praktijkles) 'Meten om water te besparen in een salon'.</w:t>
      </w:r>
    </w:p>
    <w:p w14:paraId="49F55EE0" w14:textId="77777777" w:rsidR="00EA09D9" w:rsidRPr="00BA64A7" w:rsidRDefault="00000000">
      <w:pPr>
        <w:numPr>
          <w:ilvl w:val="0"/>
          <w:numId w:val="4"/>
        </w:numPr>
        <w:spacing w:after="0" w:line="240" w:lineRule="auto"/>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De hoeveelheid water meten die in een salon wordt gebruikt</w:t>
      </w:r>
    </w:p>
    <w:p w14:paraId="6545A0DF" w14:textId="676948E8" w:rsidR="00EA09D9" w:rsidRPr="00BA64A7" w:rsidRDefault="00000000">
      <w:pPr>
        <w:numPr>
          <w:ilvl w:val="0"/>
          <w:numId w:val="4"/>
        </w:numPr>
        <w:spacing w:line="240" w:lineRule="auto"/>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Bereken</w:t>
      </w:r>
      <w:r w:rsidR="004B0E5A">
        <w:rPr>
          <w:rFonts w:ascii="Calibri" w:eastAsia="Times New Roman" w:hAnsi="Calibri" w:cs="Calibri"/>
          <w:color w:val="000000"/>
          <w:lang w:eastAsia="nl-NL"/>
        </w:rPr>
        <w:t>en</w:t>
      </w:r>
      <w:r w:rsidRPr="00BA64A7">
        <w:rPr>
          <w:rFonts w:ascii="Calibri" w:eastAsia="Times New Roman" w:hAnsi="Calibri" w:cs="Calibri"/>
          <w:color w:val="000000"/>
          <w:lang w:eastAsia="nl-NL"/>
        </w:rPr>
        <w:t xml:space="preserve"> hoeveel water je kunt besparen door een waterbesparende kraan te gebruiken - experimenten</w:t>
      </w:r>
    </w:p>
    <w:p w14:paraId="3B3981A0" w14:textId="77777777" w:rsidR="009759B3" w:rsidRPr="00BA64A7" w:rsidRDefault="009759B3" w:rsidP="009759B3">
      <w:pPr>
        <w:spacing w:line="240" w:lineRule="auto"/>
        <w:rPr>
          <w:rFonts w:ascii="Times New Roman" w:eastAsia="Times New Roman" w:hAnsi="Times New Roman" w:cs="Times New Roman"/>
          <w:sz w:val="24"/>
          <w:szCs w:val="24"/>
          <w:lang w:eastAsia="nl-NL"/>
        </w:rPr>
      </w:pPr>
    </w:p>
    <w:p w14:paraId="282E9F35" w14:textId="0D50A504" w:rsidR="00EA09D9" w:rsidRPr="00FE44EF" w:rsidRDefault="006D569F">
      <w:pPr>
        <w:spacing w:line="240" w:lineRule="auto"/>
        <w:rPr>
          <w:rFonts w:ascii="Calibri" w:eastAsia="Times New Roman" w:hAnsi="Calibri" w:cs="Calibri"/>
          <w:noProof/>
          <w:color w:val="000000"/>
          <w:highlight w:val="yellow"/>
          <w:bdr w:val="none" w:sz="0" w:space="0" w:color="auto" w:frame="1"/>
          <w:lang w:eastAsia="nl-NL"/>
        </w:rPr>
      </w:pPr>
      <w:r w:rsidRPr="006D569F">
        <w:rPr>
          <w:rFonts w:ascii="Calibri" w:eastAsia="Times New Roman" w:hAnsi="Calibri" w:cs="Calibri"/>
          <w:noProof/>
          <w:color w:val="000000"/>
          <w:bdr w:val="none" w:sz="0" w:space="0" w:color="auto" w:frame="1"/>
          <w:lang w:eastAsia="nl-NL"/>
        </w:rPr>
        <w:t xml:space="preserve">Voor de PowerPoints zie bestand: </w:t>
      </w:r>
      <w:r w:rsidRPr="006D569F">
        <w:rPr>
          <w:rFonts w:ascii="Calibri" w:eastAsia="Times New Roman" w:hAnsi="Calibri" w:cs="Calibri"/>
          <w:noProof/>
          <w:color w:val="000000"/>
          <w:bdr w:val="none" w:sz="0" w:space="0" w:color="auto" w:frame="1"/>
          <w:lang w:eastAsia="nl-NL"/>
        </w:rPr>
        <w:t>PowerPoint - Water module 2 NL</w:t>
      </w:r>
    </w:p>
    <w:p w14:paraId="1F9E840E" w14:textId="77777777" w:rsidR="00EA09D9" w:rsidRPr="00BA64A7" w:rsidRDefault="00000000">
      <w:pPr>
        <w:pStyle w:val="Kop1"/>
        <w:rPr>
          <w:rFonts w:eastAsia="Times New Roman"/>
          <w:color w:val="000000" w:themeColor="text1"/>
          <w:lang w:eastAsia="nl-NL"/>
        </w:rPr>
      </w:pPr>
      <w:bookmarkStart w:id="3" w:name="_Toc140146456"/>
      <w:r w:rsidRPr="00BA64A7">
        <w:rPr>
          <w:rFonts w:eastAsia="Times New Roman"/>
          <w:color w:val="000000" w:themeColor="text1"/>
          <w:lang w:eastAsia="nl-NL"/>
        </w:rPr>
        <w:t>4.</w:t>
      </w:r>
      <w:r w:rsidR="009759B3" w:rsidRPr="00BA64A7">
        <w:rPr>
          <w:rFonts w:eastAsia="Times New Roman"/>
          <w:color w:val="000000" w:themeColor="text1"/>
          <w:lang w:eastAsia="nl-NL"/>
        </w:rPr>
        <w:t>Afval</w:t>
      </w:r>
      <w:bookmarkEnd w:id="3"/>
    </w:p>
    <w:p w14:paraId="1F3CD1B9" w14:textId="77777777" w:rsidR="00EA09D9" w:rsidRPr="00BA64A7" w:rsidRDefault="00000000">
      <w:pPr>
        <w:spacing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Les 7: "Al dat kappersafval...</w:t>
      </w:r>
    </w:p>
    <w:p w14:paraId="7B46685E" w14:textId="77777777" w:rsidR="00EA09D9" w:rsidRPr="00BA64A7" w:rsidRDefault="00000000">
      <w:pPr>
        <w:numPr>
          <w:ilvl w:val="0"/>
          <w:numId w:val="5"/>
        </w:numPr>
        <w:spacing w:after="0" w:line="240" w:lineRule="auto"/>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Welk afval produceert een kapper?</w:t>
      </w:r>
    </w:p>
    <w:p w14:paraId="571EC6E6" w14:textId="77777777" w:rsidR="00EA09D9" w:rsidRPr="00BA64A7" w:rsidRDefault="00000000">
      <w:pPr>
        <w:numPr>
          <w:ilvl w:val="0"/>
          <w:numId w:val="5"/>
        </w:numPr>
        <w:spacing w:line="240" w:lineRule="auto"/>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Wat zijn effectieve manieren om de hoeveelheid afval die een kapper (salon) produceert te verminderen?</w:t>
      </w:r>
    </w:p>
    <w:p w14:paraId="52C13CFF" w14:textId="08A82140" w:rsidR="009759B3" w:rsidRPr="009759B3" w:rsidRDefault="009759B3" w:rsidP="009759B3">
      <w:pPr>
        <w:spacing w:line="240" w:lineRule="auto"/>
        <w:rPr>
          <w:rFonts w:ascii="Times New Roman" w:eastAsia="Times New Roman" w:hAnsi="Times New Roman" w:cs="Times New Roman"/>
          <w:sz w:val="24"/>
          <w:szCs w:val="24"/>
          <w:lang w:eastAsia="nl-NL"/>
        </w:rPr>
      </w:pPr>
    </w:p>
    <w:p w14:paraId="5A4DDB80" w14:textId="77777777" w:rsidR="00EA09D9" w:rsidRDefault="00000000">
      <w:pPr>
        <w:spacing w:line="240" w:lineRule="auto"/>
        <w:rPr>
          <w:rFonts w:ascii="Times New Roman" w:eastAsia="Times New Roman" w:hAnsi="Times New Roman" w:cs="Times New Roman"/>
          <w:sz w:val="24"/>
          <w:szCs w:val="24"/>
          <w:lang w:val="en-US" w:eastAsia="nl-NL"/>
        </w:rPr>
      </w:pPr>
      <w:r w:rsidRPr="009759B3">
        <w:rPr>
          <w:rFonts w:ascii="Calibri" w:eastAsia="Times New Roman" w:hAnsi="Calibri" w:cs="Calibri"/>
          <w:b/>
          <w:bCs/>
          <w:color w:val="000000"/>
          <w:lang w:val="en-US" w:eastAsia="nl-NL"/>
        </w:rPr>
        <w:t>Les 8: 'Kappersafval als grondstof'.</w:t>
      </w:r>
    </w:p>
    <w:p w14:paraId="77EAA7AC" w14:textId="77777777" w:rsidR="00EA09D9" w:rsidRPr="00BA64A7" w:rsidRDefault="00000000">
      <w:pPr>
        <w:numPr>
          <w:ilvl w:val="0"/>
          <w:numId w:val="6"/>
        </w:numPr>
        <w:spacing w:after="0" w:line="240" w:lineRule="auto"/>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Slimme producten op de markt om een kapper te helpen minder afval te creëren</w:t>
      </w:r>
    </w:p>
    <w:p w14:paraId="002F5A17" w14:textId="77777777" w:rsidR="00EA09D9" w:rsidRDefault="00000000">
      <w:pPr>
        <w:numPr>
          <w:ilvl w:val="0"/>
          <w:numId w:val="6"/>
        </w:numPr>
        <w:spacing w:line="240" w:lineRule="auto"/>
        <w:textAlignment w:val="baseline"/>
        <w:rPr>
          <w:rFonts w:ascii="Calibri" w:eastAsia="Times New Roman" w:hAnsi="Calibri" w:cs="Calibri"/>
          <w:color w:val="000000"/>
          <w:lang w:eastAsia="nl-NL"/>
        </w:rPr>
      </w:pPr>
      <w:r w:rsidRPr="009759B3">
        <w:rPr>
          <w:rFonts w:ascii="Calibri" w:eastAsia="Times New Roman" w:hAnsi="Calibri" w:cs="Calibri"/>
          <w:color w:val="000000"/>
          <w:lang w:eastAsia="nl-NL"/>
        </w:rPr>
        <w:t>Kappersafval als grondstof</w:t>
      </w:r>
    </w:p>
    <w:p w14:paraId="0FF9C32D" w14:textId="77777777" w:rsidR="006D569F" w:rsidRDefault="006D569F">
      <w:pPr>
        <w:rPr>
          <w:rFonts w:ascii="Calibri" w:eastAsia="Times New Roman" w:hAnsi="Calibri" w:cs="Calibri"/>
          <w:noProof/>
          <w:color w:val="000000"/>
          <w:bdr w:val="none" w:sz="0" w:space="0" w:color="auto" w:frame="1"/>
          <w:lang w:eastAsia="nl-NL"/>
        </w:rPr>
      </w:pPr>
    </w:p>
    <w:p w14:paraId="7BC14D17" w14:textId="7C1E2986" w:rsidR="006D569F" w:rsidRPr="00FE44EF" w:rsidRDefault="006D569F" w:rsidP="006D569F">
      <w:pPr>
        <w:spacing w:line="240" w:lineRule="auto"/>
        <w:rPr>
          <w:rFonts w:ascii="Calibri" w:eastAsia="Times New Roman" w:hAnsi="Calibri" w:cs="Calibri"/>
          <w:noProof/>
          <w:color w:val="000000"/>
          <w:highlight w:val="yellow"/>
          <w:bdr w:val="none" w:sz="0" w:space="0" w:color="auto" w:frame="1"/>
          <w:lang w:eastAsia="nl-NL"/>
        </w:rPr>
      </w:pPr>
      <w:r w:rsidRPr="006D569F">
        <w:rPr>
          <w:rFonts w:ascii="Calibri" w:eastAsia="Times New Roman" w:hAnsi="Calibri" w:cs="Calibri"/>
          <w:noProof/>
          <w:color w:val="000000"/>
          <w:bdr w:val="none" w:sz="0" w:space="0" w:color="auto" w:frame="1"/>
          <w:lang w:eastAsia="nl-NL"/>
        </w:rPr>
        <w:t xml:space="preserve">Voor de PowerPoints zie bestand: PowerPoint - </w:t>
      </w:r>
      <w:r>
        <w:rPr>
          <w:rFonts w:ascii="Calibri" w:eastAsia="Times New Roman" w:hAnsi="Calibri" w:cs="Calibri"/>
          <w:noProof/>
          <w:color w:val="000000"/>
          <w:bdr w:val="none" w:sz="0" w:space="0" w:color="auto" w:frame="1"/>
          <w:lang w:eastAsia="nl-NL"/>
        </w:rPr>
        <w:t>Afval</w:t>
      </w:r>
      <w:r w:rsidRPr="006D569F">
        <w:rPr>
          <w:rFonts w:ascii="Calibri" w:eastAsia="Times New Roman" w:hAnsi="Calibri" w:cs="Calibri"/>
          <w:noProof/>
          <w:color w:val="000000"/>
          <w:bdr w:val="none" w:sz="0" w:space="0" w:color="auto" w:frame="1"/>
          <w:lang w:eastAsia="nl-NL"/>
        </w:rPr>
        <w:t xml:space="preserve"> module 2 NL</w:t>
      </w:r>
    </w:p>
    <w:p w14:paraId="13AF7482" w14:textId="5C10EA4F" w:rsidR="009759B3" w:rsidRDefault="009759B3">
      <w:pPr>
        <w:rPr>
          <w:b/>
          <w:bCs/>
          <w:sz w:val="28"/>
          <w:szCs w:val="28"/>
          <w:lang w:val="en-US"/>
        </w:rPr>
      </w:pPr>
      <w:r>
        <w:rPr>
          <w:b/>
          <w:bCs/>
          <w:sz w:val="28"/>
          <w:szCs w:val="28"/>
          <w:lang w:val="en-US"/>
        </w:rPr>
        <w:br w:type="page"/>
      </w:r>
    </w:p>
    <w:p w14:paraId="4D15528D" w14:textId="77777777" w:rsidR="00EA09D9" w:rsidRPr="00BA64A7" w:rsidRDefault="00000000">
      <w:pPr>
        <w:pStyle w:val="Kop1"/>
        <w:rPr>
          <w:rFonts w:ascii="Times New Roman" w:eastAsia="Times New Roman" w:hAnsi="Times New Roman" w:cs="Times New Roman"/>
          <w:color w:val="000000" w:themeColor="text1"/>
          <w:sz w:val="24"/>
          <w:szCs w:val="24"/>
          <w:lang w:eastAsia="nl-NL"/>
        </w:rPr>
      </w:pPr>
      <w:bookmarkStart w:id="4" w:name="_Toc140146457"/>
      <w:r w:rsidRPr="00BA64A7">
        <w:rPr>
          <w:rFonts w:eastAsia="Times New Roman"/>
          <w:color w:val="000000" w:themeColor="text1"/>
          <w:lang w:eastAsia="nl-NL"/>
        </w:rPr>
        <w:lastRenderedPageBreak/>
        <w:t>5.</w:t>
      </w:r>
      <w:r w:rsidR="00F60A3F" w:rsidRPr="00BA64A7">
        <w:rPr>
          <w:rFonts w:eastAsia="Times New Roman"/>
          <w:color w:val="000000" w:themeColor="text1"/>
          <w:lang w:eastAsia="nl-NL"/>
        </w:rPr>
        <w:t>GRONDSTOFFEN</w:t>
      </w:r>
      <w:bookmarkEnd w:id="4"/>
    </w:p>
    <w:p w14:paraId="460CD552"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75608C6B" w14:textId="209F042F"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Om de specifieke studie van deze module mogelijk te maken, is het noodzakelijk om eerst te werken aan de basisbegrippen van INCI, het </w:t>
      </w:r>
      <w:r w:rsidR="00160C15">
        <w:rPr>
          <w:rFonts w:ascii="Calibri" w:eastAsia="Times New Roman" w:hAnsi="Calibri" w:cs="Calibri"/>
          <w:color w:val="000000"/>
          <w:lang w:eastAsia="nl-NL"/>
        </w:rPr>
        <w:t xml:space="preserve">leren </w:t>
      </w:r>
      <w:r w:rsidRPr="00BA64A7">
        <w:rPr>
          <w:rFonts w:ascii="Calibri" w:eastAsia="Times New Roman" w:hAnsi="Calibri" w:cs="Calibri"/>
          <w:color w:val="000000"/>
          <w:lang w:eastAsia="nl-NL"/>
        </w:rPr>
        <w:t>lezen van etiketten en certificeringen van cosmetische producten. Naast het tekstboek kan de docent de volgende bronnen gebruiken:</w:t>
      </w:r>
    </w:p>
    <w:p w14:paraId="13F7D8B7"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26419111"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u w:val="single"/>
          <w:lang w:eastAsia="nl-NL"/>
        </w:rPr>
        <w:t xml:space="preserve">Persoonlijke </w:t>
      </w:r>
      <w:r w:rsidRPr="00BA64A7">
        <w:rPr>
          <w:rFonts w:ascii="Calibri" w:eastAsia="Times New Roman" w:hAnsi="Calibri" w:cs="Calibri"/>
          <w:b/>
          <w:bCs/>
          <w:color w:val="000000"/>
          <w:lang w:eastAsia="nl-NL"/>
        </w:rPr>
        <w:t xml:space="preserve">verzorging </w:t>
      </w:r>
    </w:p>
    <w:p w14:paraId="3C66EF93"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222222"/>
          <w:lang w:eastAsia="nl-NL"/>
        </w:rPr>
        <w:t>De Personal Care Products Council (PCPC) werd opgericht in 1894 en is de grootste nationale brancheorganisatie in de VS die bedrijven in cosmetica en persoonlijke verzorgingsproducten vertegenwoordigt.</w:t>
      </w:r>
    </w:p>
    <w:p w14:paraId="5401AF4C"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43" w:history="1">
        <w:r w:rsidR="00F60A3F" w:rsidRPr="00BA64A7">
          <w:rPr>
            <w:rFonts w:ascii="Calibri" w:eastAsia="Times New Roman" w:hAnsi="Calibri" w:cs="Calibri"/>
            <w:color w:val="1155CC"/>
            <w:u w:val="single"/>
            <w:lang w:eastAsia="nl-NL"/>
          </w:rPr>
          <w:t>https://www.personalcarecouncil.org/resources/inci/background-information/</w:t>
        </w:r>
      </w:hyperlink>
    </w:p>
    <w:p w14:paraId="5FAEC8BB"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4F578AC5"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222222"/>
          <w:lang w:eastAsia="nl-NL"/>
        </w:rPr>
        <w:t>De tweede stap is het lezen van een cosmetica-etiket en het herkennen van de functie, het type en de kwaliteit van de aanwezige ingrediënten. Enkele aanvullende bronnen die kunnen helpen bij het verdiepen zijn te vinden op de volgende links:</w:t>
      </w:r>
    </w:p>
    <w:p w14:paraId="6C73836D"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2685E0F7"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222222"/>
          <w:u w:val="single"/>
          <w:lang w:eastAsia="nl-NL"/>
        </w:rPr>
        <w:t>De Derm-beoordeling</w:t>
      </w:r>
    </w:p>
    <w:p w14:paraId="79141AA6"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222222"/>
          <w:shd w:val="clear" w:color="auto" w:fill="FFFFFF"/>
          <w:lang w:eastAsia="nl-NL"/>
        </w:rPr>
        <w:t>Een uitgebreide informatiebron over huidverzorgingsproducten, cosmetische ingrediënten en beauty how to's.</w:t>
      </w:r>
    </w:p>
    <w:p w14:paraId="134F57FB"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44" w:history="1">
        <w:r w:rsidR="00F60A3F" w:rsidRPr="00BA64A7">
          <w:rPr>
            <w:rFonts w:ascii="Calibri" w:eastAsia="Times New Roman" w:hAnsi="Calibri" w:cs="Calibri"/>
            <w:color w:val="1155CC"/>
            <w:u w:val="single"/>
            <w:lang w:eastAsia="nl-NL"/>
          </w:rPr>
          <w:t>https://thedermreview.com/how-to-read-cosmetic-labels/</w:t>
        </w:r>
      </w:hyperlink>
    </w:p>
    <w:p w14:paraId="65EEED75"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1A1880F7"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222222"/>
          <w:lang w:eastAsia="nl-NL"/>
        </w:rPr>
        <w:t>Hier is een nuttige en boeiende video over het onderwerp</w:t>
      </w:r>
    </w:p>
    <w:p w14:paraId="391846F1"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45" w:history="1">
        <w:r w:rsidR="00F60A3F" w:rsidRPr="00BA64A7">
          <w:rPr>
            <w:rFonts w:ascii="Calibri" w:eastAsia="Times New Roman" w:hAnsi="Calibri" w:cs="Calibri"/>
            <w:color w:val="1155CC"/>
            <w:u w:val="single"/>
            <w:lang w:eastAsia="nl-NL"/>
          </w:rPr>
          <w:t>https://youtu.be/afHZxkFeXWQ</w:t>
        </w:r>
      </w:hyperlink>
    </w:p>
    <w:p w14:paraId="736662C4"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39E7E387" w14:textId="03611C65" w:rsidR="00EA09D9" w:rsidRPr="00BA64A7" w:rsidRDefault="00000000" w:rsidP="002D38D2">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Naast de inhoud van het </w:t>
      </w:r>
      <w:r w:rsidR="002D38D2">
        <w:rPr>
          <w:rFonts w:ascii="Calibri" w:eastAsia="Times New Roman" w:hAnsi="Calibri" w:cs="Calibri"/>
          <w:color w:val="000000"/>
          <w:lang w:eastAsia="nl-NL"/>
        </w:rPr>
        <w:t>studentenhand</w:t>
      </w:r>
      <w:r w:rsidRPr="00BA64A7">
        <w:rPr>
          <w:rFonts w:ascii="Calibri" w:eastAsia="Times New Roman" w:hAnsi="Calibri" w:cs="Calibri"/>
          <w:color w:val="000000"/>
          <w:lang w:eastAsia="nl-NL"/>
        </w:rPr>
        <w:t xml:space="preserve">boek dat beschikbaar is voor studenten, kunnen ook nuttige documentatie en hulpmiddelen op de volgende websites </w:t>
      </w:r>
      <w:r w:rsidR="007A5C54">
        <w:rPr>
          <w:rFonts w:ascii="Calibri" w:eastAsia="Times New Roman" w:hAnsi="Calibri" w:cs="Calibri"/>
          <w:color w:val="000000"/>
          <w:lang w:eastAsia="nl-NL"/>
        </w:rPr>
        <w:t>worden gevonden</w:t>
      </w:r>
      <w:r w:rsidRPr="00BA64A7">
        <w:rPr>
          <w:rFonts w:ascii="Calibri" w:eastAsia="Times New Roman" w:hAnsi="Calibri" w:cs="Calibri"/>
          <w:color w:val="000000"/>
          <w:lang w:eastAsia="nl-NL"/>
        </w:rPr>
        <w:t>:</w:t>
      </w:r>
    </w:p>
    <w:p w14:paraId="1010824B" w14:textId="77777777" w:rsidR="00F60A3F" w:rsidRPr="00BA64A7" w:rsidRDefault="00F60A3F" w:rsidP="002D38D2">
      <w:pPr>
        <w:spacing w:after="0" w:line="240" w:lineRule="auto"/>
        <w:rPr>
          <w:rFonts w:ascii="Times New Roman" w:eastAsia="Times New Roman" w:hAnsi="Times New Roman" w:cs="Times New Roman"/>
          <w:sz w:val="24"/>
          <w:szCs w:val="24"/>
          <w:lang w:eastAsia="nl-NL"/>
        </w:rPr>
      </w:pPr>
    </w:p>
    <w:p w14:paraId="64633F53" w14:textId="77777777" w:rsidR="00EA09D9" w:rsidRPr="00BA64A7" w:rsidRDefault="00000000" w:rsidP="002D38D2">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onbewerkte materialen voor cosmetica</w:t>
      </w:r>
    </w:p>
    <w:p w14:paraId="4E814950" w14:textId="77777777" w:rsidR="00F60A3F" w:rsidRPr="00BA64A7" w:rsidRDefault="00F60A3F" w:rsidP="002D38D2">
      <w:pPr>
        <w:spacing w:after="0" w:line="240" w:lineRule="auto"/>
        <w:rPr>
          <w:rFonts w:ascii="Times New Roman" w:eastAsia="Times New Roman" w:hAnsi="Times New Roman" w:cs="Times New Roman"/>
          <w:sz w:val="24"/>
          <w:szCs w:val="24"/>
          <w:lang w:eastAsia="nl-NL"/>
        </w:rPr>
      </w:pPr>
    </w:p>
    <w:p w14:paraId="50E66D0F" w14:textId="77777777" w:rsidR="00EA09D9" w:rsidRPr="00BA64A7" w:rsidRDefault="00000000" w:rsidP="002D38D2">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u w:val="single"/>
          <w:lang w:eastAsia="nl-NL"/>
        </w:rPr>
        <w:t>Cosmetische informatie</w:t>
      </w:r>
    </w:p>
    <w:p w14:paraId="32F2C0FA" w14:textId="77777777" w:rsidR="00EA09D9" w:rsidRPr="00BA64A7" w:rsidRDefault="00000000" w:rsidP="002D38D2">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04040"/>
          <w:lang w:eastAsia="nl-NL"/>
        </w:rPr>
        <w:t>CosmeticsInfo.org is een uitgebreide informatieve database met wetenschappelijke en veiligheidsinformatie over cosmetica en persoonlijke verzorgingsproducten.</w:t>
      </w:r>
    </w:p>
    <w:p w14:paraId="25E1F935" w14:textId="77777777" w:rsidR="00EA09D9" w:rsidRPr="00BA64A7" w:rsidRDefault="00000000" w:rsidP="002D38D2">
      <w:pPr>
        <w:spacing w:after="0" w:line="240" w:lineRule="auto"/>
        <w:rPr>
          <w:rFonts w:ascii="Times New Roman" w:eastAsia="Times New Roman" w:hAnsi="Times New Roman" w:cs="Times New Roman"/>
          <w:sz w:val="24"/>
          <w:szCs w:val="24"/>
          <w:lang w:eastAsia="nl-NL"/>
        </w:rPr>
      </w:pPr>
      <w:hyperlink r:id="rId46" w:history="1">
        <w:r w:rsidR="00F60A3F" w:rsidRPr="00BA64A7">
          <w:rPr>
            <w:rFonts w:ascii="Calibri" w:eastAsia="Times New Roman" w:hAnsi="Calibri" w:cs="Calibri"/>
            <w:color w:val="1155CC"/>
            <w:u w:val="single"/>
            <w:lang w:eastAsia="nl-NL"/>
          </w:rPr>
          <w:t>https://www.cosmeticsinfo.org/</w:t>
        </w:r>
      </w:hyperlink>
    </w:p>
    <w:p w14:paraId="69223D8B" w14:textId="77777777" w:rsidR="00F60A3F" w:rsidRPr="00BA64A7" w:rsidRDefault="00F60A3F" w:rsidP="002D38D2">
      <w:pPr>
        <w:spacing w:after="0" w:line="240" w:lineRule="auto"/>
        <w:rPr>
          <w:rFonts w:ascii="Times New Roman" w:eastAsia="Times New Roman" w:hAnsi="Times New Roman" w:cs="Times New Roman"/>
          <w:sz w:val="24"/>
          <w:szCs w:val="24"/>
          <w:lang w:eastAsia="nl-NL"/>
        </w:rPr>
      </w:pPr>
    </w:p>
    <w:p w14:paraId="619FEEC9" w14:textId="77777777" w:rsidR="00EA09D9" w:rsidRPr="00BA64A7" w:rsidRDefault="00000000" w:rsidP="002D38D2">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u w:val="single"/>
          <w:lang w:eastAsia="nl-NL"/>
        </w:rPr>
        <w:t>EWG's Huid Diep</w:t>
      </w:r>
    </w:p>
    <w:p w14:paraId="4F98876F" w14:textId="77777777" w:rsidR="00EA09D9" w:rsidRPr="00BA64A7" w:rsidRDefault="00000000" w:rsidP="002D38D2">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282829"/>
          <w:shd w:val="clear" w:color="auto" w:fill="FFFFFF"/>
          <w:lang w:eastAsia="nl-NL"/>
        </w:rPr>
        <w:t>Bevat veel informatie over cosmetische ingrediënten en wat ze doen.</w:t>
      </w:r>
    </w:p>
    <w:p w14:paraId="2990952D" w14:textId="77777777" w:rsidR="00EA09D9" w:rsidRPr="00BA64A7" w:rsidRDefault="00000000" w:rsidP="002D38D2">
      <w:pPr>
        <w:spacing w:after="0" w:line="240" w:lineRule="auto"/>
        <w:rPr>
          <w:rFonts w:ascii="Times New Roman" w:eastAsia="Times New Roman" w:hAnsi="Times New Roman" w:cs="Times New Roman"/>
          <w:sz w:val="24"/>
          <w:szCs w:val="24"/>
          <w:lang w:eastAsia="nl-NL"/>
        </w:rPr>
      </w:pPr>
      <w:hyperlink r:id="rId47" w:history="1">
        <w:r w:rsidR="00F60A3F" w:rsidRPr="00BA64A7">
          <w:rPr>
            <w:rFonts w:ascii="Calibri" w:eastAsia="Times New Roman" w:hAnsi="Calibri" w:cs="Calibri"/>
            <w:color w:val="1155CC"/>
            <w:u w:val="single"/>
            <w:lang w:eastAsia="nl-NL"/>
          </w:rPr>
          <w:t>https://www.ewg.org/skindeep/</w:t>
        </w:r>
      </w:hyperlink>
    </w:p>
    <w:p w14:paraId="2AB7AFBF" w14:textId="77777777" w:rsidR="00F60A3F" w:rsidRPr="00BA64A7" w:rsidRDefault="00F60A3F" w:rsidP="002D38D2">
      <w:pPr>
        <w:spacing w:after="0" w:line="240" w:lineRule="auto"/>
        <w:rPr>
          <w:rFonts w:ascii="Times New Roman" w:eastAsia="Times New Roman" w:hAnsi="Times New Roman" w:cs="Times New Roman"/>
          <w:sz w:val="24"/>
          <w:szCs w:val="24"/>
          <w:lang w:eastAsia="nl-NL"/>
        </w:rPr>
      </w:pPr>
    </w:p>
    <w:p w14:paraId="63DE0867" w14:textId="77777777" w:rsidR="00EA09D9" w:rsidRPr="00BA64A7" w:rsidRDefault="00000000" w:rsidP="002D38D2">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u w:val="single"/>
          <w:lang w:eastAsia="nl-NL"/>
        </w:rPr>
        <w:t>CosIng</w:t>
      </w:r>
    </w:p>
    <w:p w14:paraId="57F54556" w14:textId="77777777" w:rsidR="00EA09D9" w:rsidRPr="00BA64A7" w:rsidRDefault="00000000" w:rsidP="002D38D2">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404040"/>
          <w:lang w:eastAsia="nl-NL"/>
        </w:rPr>
        <w:t>De databank van de Europese Commissie voor informatie over cosmetische stoffen en ingrediënten</w:t>
      </w:r>
    </w:p>
    <w:p w14:paraId="7771DFFC" w14:textId="77777777" w:rsidR="00EA09D9" w:rsidRPr="00BA64A7" w:rsidRDefault="00000000" w:rsidP="002D38D2">
      <w:pPr>
        <w:spacing w:after="0" w:line="240" w:lineRule="auto"/>
        <w:rPr>
          <w:rFonts w:ascii="Times New Roman" w:eastAsia="Times New Roman" w:hAnsi="Times New Roman" w:cs="Times New Roman"/>
          <w:sz w:val="24"/>
          <w:szCs w:val="24"/>
          <w:lang w:eastAsia="nl-NL"/>
        </w:rPr>
      </w:pPr>
      <w:hyperlink r:id="rId48" w:history="1">
        <w:r w:rsidR="00F60A3F" w:rsidRPr="00BA64A7">
          <w:rPr>
            <w:rFonts w:ascii="Calibri" w:eastAsia="Times New Roman" w:hAnsi="Calibri" w:cs="Calibri"/>
            <w:color w:val="1155CC"/>
            <w:u w:val="single"/>
            <w:lang w:eastAsia="nl-NL"/>
          </w:rPr>
          <w:t>https://single-market-economy.ec.europa.eu/sectors/cosmetics/cosmetic-ingredient-database_en</w:t>
        </w:r>
      </w:hyperlink>
    </w:p>
    <w:p w14:paraId="66AACE64"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41BCB84E"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GRONDSTOFFEN voor MEUBILAIR EN UITRUSTING</w:t>
      </w:r>
    </w:p>
    <w:p w14:paraId="7FF76A57"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51B77BEC"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EU-beleid inzake grondstoffen voor industrieën</w:t>
      </w:r>
    </w:p>
    <w:p w14:paraId="0719F15E"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49" w:history="1">
        <w:r w:rsidR="00F60A3F" w:rsidRPr="00BA64A7">
          <w:rPr>
            <w:rFonts w:ascii="Calibri" w:eastAsia="Times New Roman" w:hAnsi="Calibri" w:cs="Calibri"/>
            <w:color w:val="1155CC"/>
            <w:u w:val="single"/>
            <w:lang w:eastAsia="nl-NL"/>
          </w:rPr>
          <w:t>https://single-market-economy.ec.europa.eu/sectors/raw-materials/related-industries_en</w:t>
        </w:r>
      </w:hyperlink>
    </w:p>
    <w:p w14:paraId="094D5474"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76ADAD8B"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HOUT</w:t>
      </w:r>
    </w:p>
    <w:p w14:paraId="7FE7B1AB" w14:textId="7176DA7A"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Hoewel deze bron bij een site van een fabrikant hoort, is hij toch </w:t>
      </w:r>
      <w:r w:rsidR="000409FE">
        <w:rPr>
          <w:rFonts w:ascii="Calibri" w:eastAsia="Times New Roman" w:hAnsi="Calibri" w:cs="Calibri"/>
          <w:color w:val="000000"/>
          <w:lang w:eastAsia="nl-NL"/>
        </w:rPr>
        <w:t xml:space="preserve">redelijk </w:t>
      </w:r>
      <w:r w:rsidRPr="00BA64A7">
        <w:rPr>
          <w:rFonts w:ascii="Calibri" w:eastAsia="Times New Roman" w:hAnsi="Calibri" w:cs="Calibri"/>
          <w:color w:val="000000"/>
          <w:lang w:eastAsia="nl-NL"/>
        </w:rPr>
        <w:t>algemeen en uitgebreid</w:t>
      </w:r>
    </w:p>
    <w:p w14:paraId="7697D6D8"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50" w:history="1">
        <w:r w:rsidR="00F60A3F" w:rsidRPr="00BA64A7">
          <w:rPr>
            <w:rFonts w:ascii="Calibri" w:eastAsia="Times New Roman" w:hAnsi="Calibri" w:cs="Calibri"/>
            <w:color w:val="1155CC"/>
            <w:u w:val="single"/>
            <w:lang w:eastAsia="nl-NL"/>
          </w:rPr>
          <w:t>https://octaneseating.com/blog/types-of-wood-for-furniture/</w:t>
        </w:r>
      </w:hyperlink>
    </w:p>
    <w:p w14:paraId="3A1A01B3"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12BFF2CB"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lastRenderedPageBreak/>
        <w:t>Over duurzaamheid van hout</w:t>
      </w:r>
    </w:p>
    <w:p w14:paraId="68D20327"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51" w:history="1">
        <w:r w:rsidR="00F60A3F" w:rsidRPr="00BA64A7">
          <w:rPr>
            <w:rFonts w:ascii="Calibri" w:eastAsia="Times New Roman" w:hAnsi="Calibri" w:cs="Calibri"/>
            <w:color w:val="1155CC"/>
            <w:u w:val="single"/>
            <w:lang w:eastAsia="nl-NL"/>
          </w:rPr>
          <w:t>https://thermory.com/blog-and-news/how-sustainable-is-wood/</w:t>
        </w:r>
      </w:hyperlink>
    </w:p>
    <w:p w14:paraId="5BCFCBDA"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4DCC5E7C"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GLAS</w:t>
      </w:r>
    </w:p>
    <w:p w14:paraId="3451914A"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Satra</w:t>
      </w:r>
    </w:p>
    <w:p w14:paraId="383FA058"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SATRA is een onafhankelijke onderzoeks- en testorganisatie die in 1919 in het Verenigd Koninkrijk is opgericht.</w:t>
      </w:r>
    </w:p>
    <w:p w14:paraId="7BF72F59"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52" w:history="1">
        <w:r w:rsidR="00F60A3F" w:rsidRPr="00BA64A7">
          <w:rPr>
            <w:rFonts w:ascii="Calibri" w:eastAsia="Times New Roman" w:hAnsi="Calibri" w:cs="Calibri"/>
            <w:color w:val="1155CC"/>
            <w:u w:val="single"/>
            <w:lang w:eastAsia="nl-NL"/>
          </w:rPr>
          <w:t>https://www.satra.com/spotlight/article.php?id=366</w:t>
        </w:r>
      </w:hyperlink>
    </w:p>
    <w:p w14:paraId="54E0724D"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418DCF4F"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Over duurzaamheid van glas</w:t>
      </w:r>
    </w:p>
    <w:p w14:paraId="7856F3A5"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53" w:history="1">
        <w:r w:rsidR="00F60A3F" w:rsidRPr="00BA64A7">
          <w:rPr>
            <w:rFonts w:ascii="Calibri" w:eastAsia="Times New Roman" w:hAnsi="Calibri" w:cs="Calibri"/>
            <w:color w:val="1155CC"/>
            <w:u w:val="single"/>
            <w:lang w:eastAsia="nl-NL"/>
          </w:rPr>
          <w:t>https://www.glassallianceeurope.eu/en/environment</w:t>
        </w:r>
      </w:hyperlink>
    </w:p>
    <w:p w14:paraId="3ACDFB00"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0B2304CC"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STAAL</w:t>
      </w:r>
    </w:p>
    <w:p w14:paraId="597BB8C2"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Wereld Staal Associatie</w:t>
      </w:r>
    </w:p>
    <w:p w14:paraId="7A6BE295"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54" w:anchor=":~:text=Steel%20is%20an%20alloy%20of,important%20engineering%20and%20construction%20material" w:history="1">
        <w:r w:rsidR="00F60A3F" w:rsidRPr="00BA64A7">
          <w:rPr>
            <w:rFonts w:ascii="Calibri" w:eastAsia="Times New Roman" w:hAnsi="Calibri" w:cs="Calibri"/>
            <w:color w:val="1155CC"/>
            <w:u w:val="single"/>
            <w:lang w:eastAsia="nl-NL"/>
          </w:rPr>
          <w:t>https://worldsteel.org/about-steel/about-steel/#:~:text=Staal%20is%20een%20legering%20van,belangrijk%20technisch%20en%20bouw%20materiaal</w:t>
        </w:r>
      </w:hyperlink>
      <w:r w:rsidR="00F60A3F" w:rsidRPr="00BA64A7">
        <w:rPr>
          <w:rFonts w:ascii="Calibri" w:eastAsia="Times New Roman" w:hAnsi="Calibri" w:cs="Calibri"/>
          <w:color w:val="000000"/>
          <w:lang w:eastAsia="nl-NL"/>
        </w:rPr>
        <w:t>.</w:t>
      </w:r>
    </w:p>
    <w:p w14:paraId="17E074DA"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18EF9974"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Over duurzaamheid van staal</w:t>
      </w:r>
    </w:p>
    <w:p w14:paraId="3ADEAAD7"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55" w:history="1">
        <w:r w:rsidR="00F60A3F" w:rsidRPr="00BA64A7">
          <w:rPr>
            <w:rFonts w:ascii="Calibri" w:eastAsia="Times New Roman" w:hAnsi="Calibri" w:cs="Calibri"/>
            <w:color w:val="1155CC"/>
            <w:u w:val="single"/>
            <w:lang w:eastAsia="nl-NL"/>
          </w:rPr>
          <w:t>https://www.nipponsteel.com/en/csr/steel/</w:t>
        </w:r>
      </w:hyperlink>
    </w:p>
    <w:p w14:paraId="0B4CE0B0"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1F54669A"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LEER</w:t>
      </w:r>
    </w:p>
    <w:p w14:paraId="03F0F14C"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Internationale Raad van leerlooiers</w:t>
      </w:r>
    </w:p>
    <w:p w14:paraId="4D65B1CC"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56" w:history="1">
        <w:r w:rsidR="00F60A3F" w:rsidRPr="00BA64A7">
          <w:rPr>
            <w:rFonts w:ascii="Calibri" w:eastAsia="Times New Roman" w:hAnsi="Calibri" w:cs="Calibri"/>
            <w:color w:val="1155CC"/>
            <w:u w:val="single"/>
            <w:lang w:eastAsia="nl-NL"/>
          </w:rPr>
          <w:t>https://leather-council.org/introduction-to-leather/what-is-leather/</w:t>
        </w:r>
      </w:hyperlink>
    </w:p>
    <w:p w14:paraId="5162B9FF"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53865223"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STOF</w:t>
      </w:r>
    </w:p>
    <w:p w14:paraId="6309F522"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Van bronnen voor natuurwetenschappen</w:t>
      </w:r>
    </w:p>
    <w:p w14:paraId="100E1330"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57" w:history="1">
        <w:r w:rsidR="00F60A3F" w:rsidRPr="00BA64A7">
          <w:rPr>
            <w:rFonts w:ascii="Calibri" w:eastAsia="Times New Roman" w:hAnsi="Calibri" w:cs="Calibri"/>
            <w:color w:val="1155CC"/>
            <w:u w:val="single"/>
            <w:lang w:eastAsia="nl-NL"/>
          </w:rPr>
          <w:t>https://www.degruyter.com/document/doi/10.1515/psr-2016-0022/html</w:t>
        </w:r>
      </w:hyperlink>
    </w:p>
    <w:p w14:paraId="0702D941"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13554AAA"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KUNSTSTOF</w:t>
      </w:r>
    </w:p>
    <w:p w14:paraId="4A1E0A23"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58" w:history="1">
        <w:r w:rsidR="00F60A3F" w:rsidRPr="00BA64A7">
          <w:rPr>
            <w:rFonts w:ascii="Calibri" w:eastAsia="Times New Roman" w:hAnsi="Calibri" w:cs="Calibri"/>
            <w:color w:val="1155CC"/>
            <w:u w:val="single"/>
            <w:lang w:eastAsia="nl-NL"/>
          </w:rPr>
          <w:t>https://plasticseurope.org/</w:t>
        </w:r>
      </w:hyperlink>
    </w:p>
    <w:p w14:paraId="7D77CB42"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77BDAE6A"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WATER</w:t>
      </w:r>
    </w:p>
    <w:p w14:paraId="42D91A0F"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Grondstoffeninformatiesysteem van de Europese Commissie</w:t>
      </w:r>
    </w:p>
    <w:p w14:paraId="1DC98D8A"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59" w:history="1">
        <w:r w:rsidR="00F60A3F" w:rsidRPr="00BA64A7">
          <w:rPr>
            <w:rFonts w:ascii="Calibri" w:eastAsia="Times New Roman" w:hAnsi="Calibri" w:cs="Calibri"/>
            <w:color w:val="1155CC"/>
            <w:u w:val="single"/>
            <w:lang w:eastAsia="nl-NL"/>
          </w:rPr>
          <w:t>https://rmis.jrc.ec.europa.eu/?page=water-914f2b</w:t>
        </w:r>
      </w:hyperlink>
    </w:p>
    <w:p w14:paraId="5847A3AC"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4F5EF4B2"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Voor de voorgestelde activiteiten kunnen studenten Apps gebruiken. Hier is een aantal nuttige tutorials en links:</w:t>
      </w:r>
    </w:p>
    <w:p w14:paraId="08DE2A22"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4E03092E"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MURAL </w:t>
      </w:r>
      <w:r w:rsidRPr="00BA64A7">
        <w:rPr>
          <w:rFonts w:ascii="Calibri" w:eastAsia="Times New Roman" w:hAnsi="Calibri" w:cs="Calibri"/>
          <w:color w:val="000000"/>
          <w:lang w:eastAsia="nl-NL"/>
        </w:rPr>
        <w:t>(om mindmaps en gedeelde discussieborden te maken)</w:t>
      </w:r>
    </w:p>
    <w:p w14:paraId="658417B4" w14:textId="77777777" w:rsidR="00EA09D9" w:rsidRPr="00BA64A7" w:rsidRDefault="00000000">
      <w:pPr>
        <w:spacing w:after="0" w:line="240" w:lineRule="auto"/>
        <w:rPr>
          <w:rFonts w:ascii="Times New Roman" w:eastAsia="Times New Roman" w:hAnsi="Times New Roman" w:cs="Times New Roman"/>
          <w:sz w:val="24"/>
          <w:szCs w:val="24"/>
          <w:lang w:eastAsia="nl-NL"/>
        </w:rPr>
      </w:pPr>
      <w:hyperlink r:id="rId60" w:history="1">
        <w:r w:rsidR="00F60A3F" w:rsidRPr="00BA64A7">
          <w:rPr>
            <w:rFonts w:ascii="Calibri" w:eastAsia="Times New Roman" w:hAnsi="Calibri" w:cs="Calibri"/>
            <w:color w:val="0000FF"/>
            <w:u w:val="single"/>
            <w:lang w:eastAsia="nl-NL"/>
          </w:rPr>
          <w:t>https://support.mural.co/en/articles/6672185-how-to-use-mural-your-quickstart-guide</w:t>
        </w:r>
      </w:hyperlink>
    </w:p>
    <w:p w14:paraId="178E471C"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484AB42B"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VOCAROO </w:t>
      </w:r>
      <w:r w:rsidRPr="00BA64A7">
        <w:rPr>
          <w:rFonts w:ascii="Calibri" w:eastAsia="Times New Roman" w:hAnsi="Calibri" w:cs="Calibri"/>
          <w:color w:val="000000"/>
          <w:lang w:eastAsia="nl-NL"/>
        </w:rPr>
        <w:t>(Podcastbestanden maken en delen)</w:t>
      </w:r>
    </w:p>
    <w:p w14:paraId="74EEBBE5"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61" w:history="1">
        <w:r w:rsidR="00F60A3F" w:rsidRPr="00BA64A7">
          <w:rPr>
            <w:rFonts w:ascii="Calibri" w:eastAsia="Times New Roman" w:hAnsi="Calibri" w:cs="Calibri"/>
            <w:color w:val="1155CC"/>
            <w:u w:val="single"/>
            <w:lang w:eastAsia="nl-NL"/>
          </w:rPr>
          <w:t>https://www.youtube.com/watch?v=IqXDqmfv46M</w:t>
        </w:r>
      </w:hyperlink>
    </w:p>
    <w:p w14:paraId="05AB3E13"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15791860"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BOOK CREATOR </w:t>
      </w:r>
      <w:r w:rsidRPr="00BA64A7">
        <w:rPr>
          <w:rFonts w:ascii="Calibri" w:eastAsia="Times New Roman" w:hAnsi="Calibri" w:cs="Calibri"/>
          <w:color w:val="000000"/>
          <w:lang w:eastAsia="nl-NL"/>
        </w:rPr>
        <w:t>(om eenvoudig een eBook te maken)</w:t>
      </w:r>
    </w:p>
    <w:p w14:paraId="61A8DA90"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62" w:history="1">
        <w:r w:rsidR="00F60A3F" w:rsidRPr="00BA64A7">
          <w:rPr>
            <w:rFonts w:ascii="Calibri" w:eastAsia="Times New Roman" w:hAnsi="Calibri" w:cs="Calibri"/>
            <w:color w:val="1155CC"/>
            <w:u w:val="single"/>
            <w:lang w:eastAsia="nl-NL"/>
          </w:rPr>
          <w:t>https://www.youtube.com/watch?v=lW-JXVKaquQ</w:t>
        </w:r>
      </w:hyperlink>
    </w:p>
    <w:p w14:paraId="25D5AF4A"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11B26FB8"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xml:space="preserve">ANIMOTO </w:t>
      </w:r>
      <w:r w:rsidRPr="00BA64A7">
        <w:rPr>
          <w:rFonts w:ascii="Calibri" w:eastAsia="Times New Roman" w:hAnsi="Calibri" w:cs="Calibri"/>
          <w:color w:val="000000"/>
          <w:lang w:eastAsia="nl-NL"/>
        </w:rPr>
        <w:t>(om eenvoudig video's te maken en te bewerken)</w:t>
      </w:r>
    </w:p>
    <w:p w14:paraId="0574A46A"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hyperlink r:id="rId63" w:history="1">
        <w:r w:rsidR="00F60A3F" w:rsidRPr="00BA64A7">
          <w:rPr>
            <w:rFonts w:ascii="Calibri" w:eastAsia="Times New Roman" w:hAnsi="Calibri" w:cs="Calibri"/>
            <w:color w:val="1155CC"/>
            <w:u w:val="single"/>
            <w:lang w:eastAsia="nl-NL"/>
          </w:rPr>
          <w:t>https://animoto.com/resources/tutorials/how-to-create-a-video-in-animoto</w:t>
        </w:r>
      </w:hyperlink>
    </w:p>
    <w:p w14:paraId="66D41D52"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27F0A837" w14:textId="34F0DA04" w:rsidR="00EA09D9" w:rsidRPr="00B465E1" w:rsidRDefault="00C30DB7" w:rsidP="00B465E1">
      <w:pPr>
        <w:rPr>
          <w:rFonts w:ascii="Calibri" w:eastAsia="Times New Roman" w:hAnsi="Calibri" w:cs="Calibri"/>
          <w:b/>
          <w:bCs/>
          <w:color w:val="000000"/>
          <w:sz w:val="28"/>
          <w:szCs w:val="28"/>
          <w:lang w:eastAsia="nl-NL"/>
        </w:rPr>
      </w:pPr>
      <w:r w:rsidRPr="00BA64A7">
        <w:rPr>
          <w:rFonts w:ascii="Calibri" w:eastAsia="Times New Roman" w:hAnsi="Calibri" w:cs="Calibri"/>
          <w:b/>
          <w:bCs/>
          <w:color w:val="000000"/>
          <w:sz w:val="28"/>
          <w:szCs w:val="28"/>
          <w:lang w:eastAsia="nl-NL"/>
        </w:rPr>
        <w:br w:type="page"/>
      </w:r>
      <w:r w:rsidRPr="00BA64A7">
        <w:rPr>
          <w:rFonts w:eastAsia="Times New Roman"/>
          <w:color w:val="000000" w:themeColor="text1"/>
          <w:lang w:eastAsia="nl-NL"/>
        </w:rPr>
        <w:lastRenderedPageBreak/>
        <w:t>6.</w:t>
      </w:r>
      <w:r w:rsidR="00B465E1">
        <w:rPr>
          <w:rFonts w:eastAsia="Times New Roman"/>
          <w:color w:val="000000" w:themeColor="text1"/>
          <w:lang w:eastAsia="nl-NL"/>
        </w:rPr>
        <w:t xml:space="preserve"> MANAGEMENT</w:t>
      </w:r>
    </w:p>
    <w:p w14:paraId="5671FB41"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6DC0CC12" w14:textId="77777777" w:rsidR="00EA09D9" w:rsidRPr="00BA64A7" w:rsidRDefault="00000000">
      <w:pPr>
        <w:spacing w:after="0" w:line="240" w:lineRule="auto"/>
        <w:jc w:val="both"/>
        <w:rPr>
          <w:rFonts w:ascii="Times New Roman" w:eastAsia="Times New Roman" w:hAnsi="Times New Roman" w:cs="Times New Roman"/>
          <w:sz w:val="24"/>
          <w:szCs w:val="24"/>
          <w:lang w:eastAsia="nl-NL"/>
        </w:rPr>
      </w:pPr>
      <w:r w:rsidRPr="00BA64A7">
        <w:rPr>
          <w:rFonts w:ascii="Calibri" w:eastAsia="Times New Roman" w:hAnsi="Calibri" w:cs="Calibri"/>
          <w:smallCaps/>
          <w:color w:val="333333"/>
          <w:sz w:val="24"/>
          <w:szCs w:val="24"/>
          <w:lang w:eastAsia="nl-NL"/>
        </w:rPr>
        <w:t>THEORETISCHE VERDIEPING</w:t>
      </w:r>
    </w:p>
    <w:p w14:paraId="1861B81E" w14:textId="77777777" w:rsidR="00EA09D9" w:rsidRPr="00BA64A7" w:rsidRDefault="00000000">
      <w:pPr>
        <w:spacing w:before="217" w:after="0" w:line="240" w:lineRule="auto"/>
        <w:ind w:right="1819"/>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sz w:val="24"/>
          <w:szCs w:val="24"/>
          <w:lang w:eastAsia="nl-NL"/>
        </w:rPr>
        <w:t>ABC-ANALYSE VOOR MAGAZIJNBEHEER</w:t>
      </w:r>
    </w:p>
    <w:p w14:paraId="77E107D3" w14:textId="77777777" w:rsidR="00EA09D9" w:rsidRPr="00BA64A7" w:rsidRDefault="00000000" w:rsidP="00014ABA">
      <w:pPr>
        <w:spacing w:before="276" w:after="0" w:line="240" w:lineRule="auto"/>
        <w:ind w:left="114" w:right="108"/>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Het is algemeen bekend dat magazijnbeheer een van de moeilijkst te analyseren en vooral te beheersen verborgen kosten is. De nieuwe technieken hebben het echter mogelijk gemaakt om voor elke situatie een passende oplossing te vinden. Vaak worden JIT-technieken (Just In Time) gebruikt, vooral voor de duurste artikelen met een lagere omloopsnelheid, om te voorkomen dat deze artikelen ongebruikt in het magazijn blijven liggen en het risico lopen op veroudering of schade door niet-gebruik. Maar niet alle artikelen kunnen met JIT worden behandeld. Artikelen met een hoge omloopsnelheid maar lage kosten kunnen bijvoorbeeld uiterst kritisch zijn voor de bedrijfsvoering.  Stel je een mechanisch assemblagebedrijf voor dat zonder schroeven zit omdat er onverwacht en plotseling verbruik heeft plaatsgevonden.  Alle productieactiviteit stopt alleen vanwege de afwezigheid van dit artikel. In dit geval zijn de voorraadkosten hoger dan de besparingen die kunnen worden verkregen door JIT-technieken toe te passen. Daarom is het handiger om dit soort artikelen te beheren volgens traditionele voorraadtechnieken met een herbestelpunt (het economische partijmodel is een adequate oplossing). Maar hoe maak je onderscheid tussen welke artikelen je volgens de ene techniek moet behandelen en welke volgens de andere?</w:t>
      </w:r>
    </w:p>
    <w:p w14:paraId="0EF61AF2" w14:textId="51E01110" w:rsidR="00EA09D9" w:rsidRPr="00BA64A7" w:rsidRDefault="00000000" w:rsidP="00014ABA">
      <w:pPr>
        <w:spacing w:before="120" w:after="0" w:line="240" w:lineRule="auto"/>
        <w:ind w:left="114" w:right="108"/>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Te hulp komt de ABC-techniek die gebaseerd is op het theorema van Pareto, ook wel Wet 80/20 genoemd (hoewel het in werkelijkheid door Juran werd geformuleerd). Volgens deze stelling hangen de meeste effecten af van een beperkt aantal oorzaken (bij benadering blijkt dat 80% van de effecten afhangt van 20% van de oorzaken). Met deze analyse kun je bepalen op welke artikelen je je aandacht moet richten. ABC-analyse is niet alleen uiterst nuttig voor het definiëren van klassen van artikelen op basis van h</w:t>
      </w:r>
      <w:r w:rsidR="009916FB">
        <w:rPr>
          <w:rFonts w:ascii="Calibri" w:eastAsia="Times New Roman" w:hAnsi="Calibri" w:cs="Calibri"/>
          <w:color w:val="000000"/>
          <w:lang w:eastAsia="nl-NL"/>
        </w:rPr>
        <w:t>oe kritisch ze zijn voor de bedrijfsvoering</w:t>
      </w:r>
      <w:r w:rsidRPr="00BA64A7">
        <w:rPr>
          <w:rFonts w:ascii="Calibri" w:eastAsia="Times New Roman" w:hAnsi="Calibri" w:cs="Calibri"/>
          <w:color w:val="000000"/>
          <w:lang w:eastAsia="nl-NL"/>
        </w:rPr>
        <w:t>, maar voor artikelen met een hoge omloopsnelheid is het ook uiterst nuttig voor het definiëren van toewijzingszones binnen het magazijn. Dit resulteert in een vermindering van de tijd die nodig is om alle pickopdrachten uit te voeren.</w:t>
      </w:r>
    </w:p>
    <w:p w14:paraId="127481F8" w14:textId="130D3216" w:rsidR="00EA09D9" w:rsidRPr="00BA64A7" w:rsidRDefault="00000000" w:rsidP="00014ABA">
      <w:pPr>
        <w:spacing w:before="120" w:after="0" w:line="240" w:lineRule="auto"/>
        <w:ind w:left="114" w:right="108"/>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Om de berekening in kwestie uit te voeren, is het voldoende om individuele productiviteitssoftware te gebruiken, zoals Excel.</w:t>
      </w:r>
      <w:r w:rsidR="005625E8">
        <w:rPr>
          <w:rFonts w:ascii="Calibri" w:eastAsia="Times New Roman" w:hAnsi="Calibri" w:cs="Calibri"/>
          <w:color w:val="000000"/>
          <w:lang w:eastAsia="nl-NL"/>
        </w:rPr>
        <w:t xml:space="preserve"> Het </w:t>
      </w:r>
      <w:r w:rsidRPr="00BA64A7">
        <w:rPr>
          <w:rFonts w:ascii="Calibri" w:eastAsia="Times New Roman" w:hAnsi="Calibri" w:cs="Calibri"/>
          <w:color w:val="000000"/>
          <w:lang w:eastAsia="nl-NL"/>
        </w:rPr>
        <w:t>somt alle artikelen op in aflopende volgorde op basis van de omzet. De cumulatieve omzet per artikel wordt berekend. Uit deze eerste samenvattende analyse blijkt al dat sommige artikelen een grotere invloed op de omzet hebben dan andere.</w:t>
      </w:r>
    </w:p>
    <w:p w14:paraId="1AAAC895" w14:textId="77777777" w:rsidR="00F60A3F" w:rsidRPr="00BA64A7" w:rsidRDefault="00F60A3F" w:rsidP="00014ABA">
      <w:pPr>
        <w:spacing w:after="0" w:line="240" w:lineRule="auto"/>
        <w:rPr>
          <w:rFonts w:ascii="Times New Roman" w:eastAsia="Times New Roman" w:hAnsi="Times New Roman" w:cs="Times New Roman"/>
          <w:sz w:val="24"/>
          <w:szCs w:val="24"/>
          <w:lang w:eastAsia="nl-NL"/>
        </w:rPr>
      </w:pPr>
    </w:p>
    <w:p w14:paraId="24DDCC87" w14:textId="77777777" w:rsidR="00EA09D9" w:rsidRPr="00BA64A7" w:rsidRDefault="00000000" w:rsidP="00014ABA">
      <w:pPr>
        <w:spacing w:before="100" w:after="0" w:line="240" w:lineRule="auto"/>
        <w:ind w:left="113" w:right="108"/>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De artikelen zijn onderverdeeld in 3 klassen (A, B, C), waarbij in klasse A de artikelen vallen die een geschatte waarde van 80% opleveren (volgens de wet van Pareto).  Klasse B omvat de artikelen die aanwezig zijn in het volgende bereik, van 80% tot 90%.  In klasse C zijn er in plaats daarvan de artikelen die de aanvullende band om 100% te bereiken bezetten. </w:t>
      </w:r>
    </w:p>
    <w:p w14:paraId="6BFC2D0F" w14:textId="40A91A30" w:rsidR="00EA09D9" w:rsidRPr="00BA64A7" w:rsidRDefault="00000000" w:rsidP="00014ABA">
      <w:pPr>
        <w:spacing w:before="121" w:after="0" w:line="240" w:lineRule="auto"/>
        <w:ind w:left="113" w:right="108"/>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Het gedrag ten opzichte van artikelen verschilt afhankelijk van de klasse waarin elk van hen valt. Klasse A vereist speciale aandacht omdat dit de klasse is die de hoogste omzet genereert en waar bijzonder veel vraag naar is. Het is dan ook een goed idee om voor een adequate voorraad te zorgen om voorraadtekorten te voorkomen die bijzonder ernstig zouden zijn, aangezien deze artikelen erg gewild zijn en een groot deel van de omzet genereren. Er moet vooral op gelet worden dat de bedrijfskosten niet te hoog oplopen. Klasse B is minder kritisch, gezien de lagere invloed op de omzet van het bedrijf. Klasse C daarentegen is een sector </w:t>
      </w:r>
      <w:r w:rsidR="00AF437A">
        <w:rPr>
          <w:rFonts w:ascii="Calibri" w:eastAsia="Times New Roman" w:hAnsi="Calibri" w:cs="Calibri"/>
          <w:color w:val="000000"/>
          <w:lang w:eastAsia="nl-NL"/>
        </w:rPr>
        <w:t>met minder kritische producten</w:t>
      </w:r>
      <w:r w:rsidRPr="00BA64A7">
        <w:rPr>
          <w:rFonts w:ascii="Calibri" w:eastAsia="Times New Roman" w:hAnsi="Calibri" w:cs="Calibri"/>
          <w:color w:val="000000"/>
          <w:lang w:eastAsia="nl-NL"/>
        </w:rPr>
        <w:t xml:space="preserve"> die een kleinere invloed heeft op de omzet van het bedrijf en waaraan minder aandacht kan worden besteed in de operationele fase.</w:t>
      </w:r>
    </w:p>
    <w:p w14:paraId="4459865E" w14:textId="77777777" w:rsidR="00EA09D9" w:rsidRPr="00BA64A7" w:rsidRDefault="00000000" w:rsidP="00014ABA">
      <w:pPr>
        <w:spacing w:before="120" w:after="0" w:line="240" w:lineRule="auto"/>
        <w:ind w:left="113" w:right="108"/>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lastRenderedPageBreak/>
        <w:t>De beperking van het model is dat alleen de omzet als index wordt beschouwd. Voorraden worden verwaarloosd, met als gevolg dat het bedrijf zich vaak bevindt met hoge voorraadwaarden van niet-kritische items. De ABC analyse op omzet is zeker een aanzienlijke hulp, maar om de beperkingen ervan te overwinnen moet deze vaak geïntegreerd worden met een transversale analyse tot een ABC goedkeuring van voorraden om de kritieke managementkwesties te benadrukken. Hiertoe wordt een vergelijkbare tabel als de vorige gemaakt met de waardering van voorraden tegen inkoopkosten.  Net als in het vorige geval worden de artikelen geclassificeerd volgens het schema dat wordt voorgesteld door de Wet van Pareto, waarbij ze worden verdeeld in de klassen A (de artikelen die wegen op de waarde van de voorraden tot 80%), B (vanaf 80% 90%) en C (90% tot 100%). De volgende stap is het kruisen van de gegevens in een tabel waarmee je kritieke situaties kunt markeren.</w:t>
      </w:r>
    </w:p>
    <w:p w14:paraId="3984AFF9" w14:textId="77777777" w:rsidR="00F60A3F" w:rsidRPr="00BA64A7" w:rsidRDefault="00F60A3F" w:rsidP="00014ABA">
      <w:pPr>
        <w:spacing w:after="0" w:line="240" w:lineRule="auto"/>
        <w:rPr>
          <w:rFonts w:ascii="Times New Roman" w:eastAsia="Times New Roman" w:hAnsi="Times New Roman" w:cs="Times New Roman"/>
          <w:sz w:val="24"/>
          <w:szCs w:val="24"/>
          <w:lang w:eastAsia="nl-NL"/>
        </w:rPr>
      </w:pPr>
    </w:p>
    <w:p w14:paraId="325FA58C" w14:textId="77777777" w:rsidR="00EA09D9" w:rsidRPr="00BA64A7" w:rsidRDefault="00000000" w:rsidP="00014ABA">
      <w:pPr>
        <w:spacing w:before="115" w:after="0" w:line="240" w:lineRule="auto"/>
        <w:ind w:left="114" w:right="109"/>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Uit de gecombineerde analyse tussen de waarde van de voorraden en de omzet worden 9 gebieden verkregen, zoals te zien is in de afbeelding, die voortvloeien uit de ABC-classificaties van de 2 voorgaande tabellen. We gaan nu over tot de analyse van de verkregen resultaten. Er zijn 9 verschillende situaties, gemarkeerd door het nummer van het vakje.  Elk artikel bevindt zich in een van de 9 voorgestelde situaties.</w:t>
      </w:r>
    </w:p>
    <w:p w14:paraId="1A5EA748" w14:textId="77777777" w:rsidR="00EA09D9" w:rsidRPr="00BA64A7" w:rsidRDefault="00000000" w:rsidP="00014ABA">
      <w:pPr>
        <w:spacing w:before="119" w:after="0" w:line="240" w:lineRule="auto"/>
        <w:ind w:left="114" w:right="107"/>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Op de diagonaal (vakken 1, 5 en 9) is de situatie absoluut correct. De voorraden worden aangepast aan de omzet van het product.  Cel 1 (omzet A - voorraden A) wordt echter beschouwd als een gebied waaraan bijzondere aandacht moet worden besteed, omdat er 2 extreme situaties kunnen zijn:</w:t>
      </w:r>
    </w:p>
    <w:p w14:paraId="3C442A35" w14:textId="77777777" w:rsidR="00F60A3F" w:rsidRPr="00BA64A7" w:rsidRDefault="00F60A3F" w:rsidP="00014ABA">
      <w:pPr>
        <w:spacing w:after="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p>
    <w:p w14:paraId="1E13FDCF" w14:textId="77777777" w:rsidR="00EA09D9" w:rsidRPr="00BA64A7" w:rsidRDefault="00000000" w:rsidP="00014ABA">
      <w:pPr>
        <w:numPr>
          <w:ilvl w:val="0"/>
          <w:numId w:val="11"/>
        </w:numPr>
        <w:spacing w:after="0" w:line="240" w:lineRule="auto"/>
        <w:ind w:left="1400"/>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Elke voorraaduitval zou de omzet drastisch doen dalen.</w:t>
      </w:r>
    </w:p>
    <w:p w14:paraId="7FFCBDC5" w14:textId="074086F4" w:rsidR="00EA09D9" w:rsidRPr="00BA64A7" w:rsidRDefault="00000000" w:rsidP="00014ABA">
      <w:pPr>
        <w:numPr>
          <w:ilvl w:val="0"/>
          <w:numId w:val="11"/>
        </w:numPr>
        <w:spacing w:before="121" w:after="0" w:line="240" w:lineRule="auto"/>
        <w:ind w:left="1401" w:right="110"/>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Tegelijkertijd is dit het gebied waar de meeste actie kan worden ondernomen om voorraden te verminderen.</w:t>
      </w:r>
    </w:p>
    <w:p w14:paraId="1E092B06" w14:textId="77777777" w:rsidR="00F60A3F" w:rsidRPr="00BA64A7" w:rsidRDefault="00F60A3F" w:rsidP="00014ABA">
      <w:pPr>
        <w:spacing w:after="0" w:line="240" w:lineRule="auto"/>
        <w:rPr>
          <w:rFonts w:ascii="Times New Roman" w:eastAsia="Times New Roman" w:hAnsi="Times New Roman" w:cs="Times New Roman"/>
          <w:sz w:val="24"/>
          <w:szCs w:val="24"/>
          <w:lang w:eastAsia="nl-NL"/>
        </w:rPr>
      </w:pPr>
    </w:p>
    <w:p w14:paraId="60C453C7" w14:textId="77777777" w:rsidR="00EA09D9" w:rsidRPr="00BA64A7" w:rsidRDefault="00000000" w:rsidP="00014ABA">
      <w:pPr>
        <w:spacing w:before="1" w:after="0" w:line="240" w:lineRule="auto"/>
        <w:ind w:left="113" w:right="110"/>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Vak 9 (omzet C - voorraden C) daarentegen bevindt zich in de diametraal tegenovergestelde situatie.  Het is een gebied van onoplettendheid waarin er items zijn die hoogstwaarschijnlijk uit de markt zijn of zelfs dan geen voorraad meer hebben (maar waarvan de waarde zo klein is dat ze te verwaarlozen is).</w:t>
      </w:r>
    </w:p>
    <w:p w14:paraId="66CEE7E3" w14:textId="031C7928" w:rsidR="00EA09D9" w:rsidRPr="00BA64A7" w:rsidRDefault="00000000" w:rsidP="00014ABA">
      <w:pPr>
        <w:spacing w:before="119" w:after="0" w:line="240" w:lineRule="auto"/>
        <w:ind w:left="113" w:right="109"/>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De vakken 3 en 7 zijn daarentegen zeer kritieke gebieden. In vak 3 (omzet C - voorraden A) wordt het hoge voorraadniveau niet gerechtvaardigd door de omzet en daarom worden voorraden weggewerkt (voorraadblokkering of verkoopbevordering). In 7 (omzet A - voorraden C) is er sprake van een ogenschijnlijk ideale situatie. Een laag voorraadniveau komt overeen met een hoge omzet. Het is goed om je bewust te zijn van deze situatie, omdat er valkuilen achter schuil kunnen gaan, zoals een hoog risico op uitputting van de voorraad. In het geval van een plotselinge vraag naar dit artikel, loopt het bedrijf het risico dat het niet aan deze vraag kan voldoen, met als gevolg een </w:t>
      </w:r>
      <w:r w:rsidR="00EE09ED">
        <w:rPr>
          <w:rFonts w:ascii="Calibri" w:eastAsia="Times New Roman" w:hAnsi="Calibri" w:cs="Calibri"/>
          <w:color w:val="000000"/>
          <w:lang w:eastAsia="nl-NL"/>
        </w:rPr>
        <w:t>verlies</w:t>
      </w:r>
      <w:r w:rsidRPr="00BA64A7">
        <w:rPr>
          <w:rFonts w:ascii="Calibri" w:eastAsia="Times New Roman" w:hAnsi="Calibri" w:cs="Calibri"/>
          <w:color w:val="000000"/>
          <w:lang w:eastAsia="nl-NL"/>
        </w:rPr>
        <w:t xml:space="preserve"> van een groot deel van de omzet. </w:t>
      </w:r>
    </w:p>
    <w:p w14:paraId="2AA2CD34" w14:textId="77777777" w:rsidR="00EA09D9" w:rsidRPr="00BA64A7" w:rsidRDefault="00000000" w:rsidP="00014ABA">
      <w:pPr>
        <w:spacing w:before="121" w:after="0" w:line="240" w:lineRule="auto"/>
        <w:ind w:left="113" w:right="109"/>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In de tekstvakken 2,4,6 en 8 worden minder kritieke punten geschetst, hoewel de beste oplossing is om de waarden weer voldoende met elkaar in overeenstemming te brengen tussen de verschillende categorieën, door in te grijpen in de omzet of de voorraden, al naar gelang het geval .</w:t>
      </w:r>
    </w:p>
    <w:p w14:paraId="42A70048" w14:textId="7B913DCF" w:rsidR="00EA09D9" w:rsidRPr="00BA64A7" w:rsidRDefault="00000000">
      <w:pPr>
        <w:spacing w:before="119" w:after="0" w:line="240" w:lineRule="auto"/>
        <w:ind w:left="113" w:right="107"/>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Het resultaat is een optimalisatie van het magazijn. De ABC cross-matrix Omzet-Voorraden is een interessante en nuttige oplossing om een dynamische analyse te verkrijgen.  Hiermee kun</w:t>
      </w:r>
      <w:r w:rsidR="005F488B">
        <w:rPr>
          <w:rFonts w:ascii="Calibri" w:eastAsia="Times New Roman" w:hAnsi="Calibri" w:cs="Calibri"/>
          <w:color w:val="000000"/>
          <w:lang w:eastAsia="nl-NL"/>
        </w:rPr>
        <w:t xml:space="preserve"> je</w:t>
      </w:r>
      <w:r w:rsidRPr="00BA64A7">
        <w:rPr>
          <w:rFonts w:ascii="Calibri" w:eastAsia="Times New Roman" w:hAnsi="Calibri" w:cs="Calibri"/>
          <w:color w:val="000000"/>
          <w:lang w:eastAsia="nl-NL"/>
        </w:rPr>
        <w:t xml:space="preserve"> de trend van de categorieën in de loop van de tijd controleren, de risico's van uitverkochte voorraden voorkomen en tegelijkertijd een eenvoudige studie van de levensduur van het product uitvoeren. Een product dat bijvoorbeeld in vak 9 staat (omzet C - voorraden C) is hoogstwaarschijnlijk een product dat aan het einde van zijn levensduur is en het bedrijf kan overwegen om het uit het </w:t>
      </w:r>
      <w:r w:rsidRPr="00BA64A7">
        <w:rPr>
          <w:rFonts w:ascii="Calibri" w:eastAsia="Times New Roman" w:hAnsi="Calibri" w:cs="Calibri"/>
          <w:color w:val="000000"/>
          <w:lang w:eastAsia="nl-NL"/>
        </w:rPr>
        <w:lastRenderedPageBreak/>
        <w:t>assortiment te halen.</w:t>
      </w:r>
      <w:r w:rsidRPr="00BA64A7">
        <w:rPr>
          <w:rFonts w:ascii="Calibri" w:eastAsia="Times New Roman" w:hAnsi="Calibri" w:cs="Calibri"/>
          <w:color w:val="000000"/>
          <w:lang w:eastAsia="nl-NL"/>
        </w:rPr>
        <w:br/>
      </w:r>
    </w:p>
    <w:p w14:paraId="1BC2B36F" w14:textId="37F72DF5" w:rsidR="00EA09D9" w:rsidRPr="00BA64A7" w:rsidRDefault="00000000" w:rsidP="00A06F98">
      <w:pPr>
        <w:spacing w:before="90" w:after="0" w:line="240" w:lineRule="auto"/>
        <w:ind w:left="114" w:right="109"/>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De ABC-methode, toegepast op de voorraad</w:t>
      </w:r>
      <w:r w:rsidR="00DD572B">
        <w:rPr>
          <w:rFonts w:ascii="Calibri" w:eastAsia="Times New Roman" w:hAnsi="Calibri" w:cs="Calibri"/>
          <w:color w:val="000000"/>
          <w:lang w:eastAsia="nl-NL"/>
        </w:rPr>
        <w:t>-</w:t>
      </w:r>
      <w:r w:rsidRPr="00BA64A7">
        <w:rPr>
          <w:rFonts w:ascii="Calibri" w:eastAsia="Times New Roman" w:hAnsi="Calibri" w:cs="Calibri"/>
          <w:color w:val="000000"/>
          <w:lang w:eastAsia="nl-NL"/>
        </w:rPr>
        <w:t>omzet</w:t>
      </w:r>
      <w:r w:rsidR="00DD572B">
        <w:rPr>
          <w:rFonts w:ascii="Calibri" w:eastAsia="Times New Roman" w:hAnsi="Calibri" w:cs="Calibri"/>
          <w:color w:val="000000"/>
          <w:lang w:eastAsia="nl-NL"/>
        </w:rPr>
        <w:t xml:space="preserve"> </w:t>
      </w:r>
      <w:r w:rsidRPr="00BA64A7">
        <w:rPr>
          <w:rFonts w:ascii="Calibri" w:eastAsia="Times New Roman" w:hAnsi="Calibri" w:cs="Calibri"/>
          <w:color w:val="000000"/>
          <w:lang w:eastAsia="nl-NL"/>
        </w:rPr>
        <w:t>indices, is erg nuttig om de positionering van producten te bestuderen.  Er wordt een tabel gemaakt waarin de goederen opnieuw worden gerangschikt volgens een afnemende volgorde van de omloopindex (ook hier is het mogelijk om een Excel-tabel te gebruiken).</w:t>
      </w:r>
      <w:r w:rsidR="00F51723">
        <w:rPr>
          <w:rFonts w:ascii="Calibri" w:eastAsia="Times New Roman" w:hAnsi="Calibri" w:cs="Calibri"/>
          <w:color w:val="000000"/>
          <w:lang w:eastAsia="nl-NL"/>
        </w:rPr>
        <w:t xml:space="preserve"> </w:t>
      </w:r>
      <w:r w:rsidRPr="00BA64A7">
        <w:rPr>
          <w:rFonts w:ascii="Calibri" w:eastAsia="Times New Roman" w:hAnsi="Calibri" w:cs="Calibri"/>
          <w:color w:val="000000"/>
          <w:lang w:eastAsia="nl-NL"/>
        </w:rPr>
        <w:t>De omloopindex wordt gegeven door de verhouding (bijvoorbeeld maandelijks) tussen de inkomsten en de gemiddelde voorraad van het magazijn waarnaar het geanalyseerde product verwijst.</w:t>
      </w:r>
    </w:p>
    <w:p w14:paraId="176A64AC" w14:textId="77777777" w:rsidR="00F60A3F" w:rsidRPr="00BA64A7" w:rsidRDefault="00F60A3F" w:rsidP="00A06F98">
      <w:pPr>
        <w:spacing w:after="240" w:line="240" w:lineRule="auto"/>
        <w:rPr>
          <w:rFonts w:ascii="Times New Roman" w:eastAsia="Times New Roman" w:hAnsi="Times New Roman" w:cs="Times New Roman"/>
          <w:sz w:val="24"/>
          <w:szCs w:val="24"/>
          <w:lang w:eastAsia="nl-NL"/>
        </w:rPr>
      </w:pPr>
    </w:p>
    <w:p w14:paraId="67A4C890" w14:textId="32E218CD" w:rsidR="00EA09D9" w:rsidRPr="00BA64A7" w:rsidRDefault="00000000" w:rsidP="00A06F98">
      <w:pPr>
        <w:spacing w:before="1" w:after="0" w:line="240" w:lineRule="auto"/>
        <w:ind w:left="114" w:right="107"/>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De producten worden gegroepeerd in de klassen A, B en C, altijd volgens de vorige indeling. Afhankelijk van de klasse waartoe ze behoren, worden de producten ingedeeld in de opslagruimtes van het magazijn, waarbij de producten van klasse A in de snelst toegankelijke ruimtes worden geplaatst om de tijd van laden en lossen tot een minimum te beperken. De definitie van de gebieden waarin de producten moeten worden opgeslagen, hangt af van de toegangspunten en -systemen tot de opslaggebieden.</w:t>
      </w:r>
    </w:p>
    <w:p w14:paraId="37AF315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F60A3F">
        <w:rPr>
          <w:rFonts w:ascii="Times New Roman" w:eastAsia="Times New Roman" w:hAnsi="Times New Roman" w:cs="Times New Roman"/>
          <w:noProof/>
          <w:sz w:val="24"/>
          <w:szCs w:val="24"/>
          <w:bdr w:val="none" w:sz="0" w:space="0" w:color="auto" w:frame="1"/>
          <w:lang w:eastAsia="nl-NL"/>
        </w:rPr>
        <w:drawing>
          <wp:inline distT="0" distB="0" distL="0" distR="0" wp14:anchorId="1B905848" wp14:editId="0B97727D">
            <wp:extent cx="4465320" cy="19050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65320" cy="1905000"/>
                    </a:xfrm>
                    <a:prstGeom prst="rect">
                      <a:avLst/>
                    </a:prstGeom>
                    <a:noFill/>
                    <a:ln>
                      <a:noFill/>
                    </a:ln>
                  </pic:spPr>
                </pic:pic>
              </a:graphicData>
            </a:graphic>
          </wp:inline>
        </w:drawing>
      </w:r>
    </w:p>
    <w:p w14:paraId="570518E5" w14:textId="77777777" w:rsidR="00EA09D9" w:rsidRPr="00BA64A7" w:rsidRDefault="00000000">
      <w:pPr>
        <w:spacing w:after="0" w:line="240" w:lineRule="auto"/>
        <w:ind w:left="114" w:right="108"/>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De verschillende positionering van het I/O-punt (Input-Output) van de producten genereert ook een verschillende indeling van de producttoewijzingszones. De afmetingen van de verschillende zones kunnen ook veranderen afhankelijk van de grootte van de goederen of de behandelingssystemen. In het algemeen hangt de indeling van goederen in opslagcellen af van de vorm van het bedrijf en zijn specifieke kenmerken.</w:t>
      </w:r>
    </w:p>
    <w:p w14:paraId="7998E2CD" w14:textId="3C76C6FB" w:rsidR="00EA09D9" w:rsidRDefault="00000000">
      <w:pPr>
        <w:spacing w:before="119" w:after="0" w:line="240" w:lineRule="auto"/>
        <w:ind w:left="113" w:right="108"/>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Samengevat is de ABC-methode, gebaseerd op de Wet van Pareto, een g</w:t>
      </w:r>
      <w:r w:rsidR="00DB1219">
        <w:rPr>
          <w:rFonts w:ascii="Calibri" w:eastAsia="Times New Roman" w:hAnsi="Calibri" w:cs="Calibri"/>
          <w:color w:val="000000"/>
          <w:lang w:eastAsia="nl-NL"/>
        </w:rPr>
        <w:t>edegen</w:t>
      </w:r>
      <w:r w:rsidRPr="00BA64A7">
        <w:rPr>
          <w:rFonts w:ascii="Calibri" w:eastAsia="Times New Roman" w:hAnsi="Calibri" w:cs="Calibri"/>
          <w:color w:val="000000"/>
          <w:lang w:eastAsia="nl-NL"/>
        </w:rPr>
        <w:t xml:space="preserve"> oplossing om het beheer van magazijnvoorraden te optimaliseren. </w:t>
      </w:r>
      <w:r w:rsidRPr="00F60A3F">
        <w:rPr>
          <w:rFonts w:ascii="Calibri" w:eastAsia="Times New Roman" w:hAnsi="Calibri" w:cs="Calibri"/>
          <w:color w:val="000000"/>
          <w:lang w:eastAsia="nl-NL"/>
        </w:rPr>
        <w:t>In zijn verschillende vormen laat het toe om :</w:t>
      </w:r>
    </w:p>
    <w:p w14:paraId="7941DBF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p>
    <w:p w14:paraId="6EA0788E" w14:textId="459A9703" w:rsidR="00EA09D9" w:rsidRPr="00BA64A7" w:rsidRDefault="00390097">
      <w:pPr>
        <w:numPr>
          <w:ilvl w:val="0"/>
          <w:numId w:val="12"/>
        </w:numPr>
        <w:spacing w:before="90" w:after="0" w:line="240" w:lineRule="auto"/>
        <w:ind w:left="1400"/>
        <w:jc w:val="both"/>
        <w:textAlignment w:val="baseline"/>
        <w:rPr>
          <w:rFonts w:ascii="Calibri" w:eastAsia="Times New Roman" w:hAnsi="Calibri" w:cs="Calibri"/>
          <w:color w:val="000000"/>
          <w:lang w:eastAsia="nl-NL"/>
        </w:rPr>
      </w:pPr>
      <w:r>
        <w:rPr>
          <w:rFonts w:ascii="Calibri" w:eastAsia="Times New Roman" w:hAnsi="Calibri" w:cs="Calibri"/>
          <w:color w:val="000000"/>
          <w:lang w:eastAsia="nl-NL"/>
        </w:rPr>
        <w:t>H</w:t>
      </w:r>
      <w:r w:rsidRPr="00BA64A7">
        <w:rPr>
          <w:rFonts w:ascii="Calibri" w:eastAsia="Times New Roman" w:hAnsi="Calibri" w:cs="Calibri"/>
          <w:color w:val="000000"/>
          <w:lang w:eastAsia="nl-NL"/>
        </w:rPr>
        <w:t>et risico van uitverkochte voorraden</w:t>
      </w:r>
      <w:r>
        <w:rPr>
          <w:rFonts w:ascii="Calibri" w:eastAsia="Times New Roman" w:hAnsi="Calibri" w:cs="Calibri"/>
          <w:color w:val="000000"/>
          <w:lang w:eastAsia="nl-NL"/>
        </w:rPr>
        <w:t xml:space="preserve"> te voorkomen</w:t>
      </w:r>
    </w:p>
    <w:p w14:paraId="1D3DDA19" w14:textId="2B47EBE9" w:rsidR="00EA09D9" w:rsidRPr="00BA64A7" w:rsidRDefault="00000000">
      <w:pPr>
        <w:numPr>
          <w:ilvl w:val="0"/>
          <w:numId w:val="12"/>
        </w:numPr>
        <w:spacing w:before="117" w:after="0" w:line="240" w:lineRule="auto"/>
        <w:ind w:left="1400"/>
        <w:jc w:val="both"/>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Voorraden van onderverkochte producten</w:t>
      </w:r>
      <w:r w:rsidR="00390097">
        <w:rPr>
          <w:rFonts w:ascii="Calibri" w:eastAsia="Times New Roman" w:hAnsi="Calibri" w:cs="Calibri"/>
          <w:color w:val="000000"/>
          <w:lang w:eastAsia="nl-NL"/>
        </w:rPr>
        <w:t xml:space="preserve"> te verminderen</w:t>
      </w:r>
    </w:p>
    <w:p w14:paraId="68E4A3F5" w14:textId="35477E9A" w:rsidR="00EA09D9" w:rsidRPr="00BA64A7" w:rsidRDefault="00390097">
      <w:pPr>
        <w:numPr>
          <w:ilvl w:val="0"/>
          <w:numId w:val="12"/>
        </w:numPr>
        <w:spacing w:before="119" w:after="0" w:line="240" w:lineRule="auto"/>
        <w:ind w:left="1400"/>
        <w:jc w:val="both"/>
        <w:textAlignment w:val="baseline"/>
        <w:rPr>
          <w:rFonts w:ascii="Calibri" w:eastAsia="Times New Roman" w:hAnsi="Calibri" w:cs="Calibri"/>
          <w:color w:val="000000"/>
          <w:lang w:eastAsia="nl-NL"/>
        </w:rPr>
      </w:pPr>
      <w:r>
        <w:rPr>
          <w:rFonts w:ascii="Calibri" w:eastAsia="Times New Roman" w:hAnsi="Calibri" w:cs="Calibri"/>
          <w:color w:val="000000"/>
          <w:lang w:eastAsia="nl-NL"/>
        </w:rPr>
        <w:t>D</w:t>
      </w:r>
      <w:r w:rsidRPr="00BA64A7">
        <w:rPr>
          <w:rFonts w:ascii="Calibri" w:eastAsia="Times New Roman" w:hAnsi="Calibri" w:cs="Calibri"/>
          <w:color w:val="000000"/>
          <w:lang w:eastAsia="nl-NL"/>
        </w:rPr>
        <w:t>e levensduur van producten</w:t>
      </w:r>
      <w:r>
        <w:rPr>
          <w:rFonts w:ascii="Calibri" w:eastAsia="Times New Roman" w:hAnsi="Calibri" w:cs="Calibri"/>
          <w:color w:val="000000"/>
          <w:lang w:eastAsia="nl-NL"/>
        </w:rPr>
        <w:t xml:space="preserve"> te analyseren</w:t>
      </w:r>
    </w:p>
    <w:p w14:paraId="2672D4A8" w14:textId="1AE88B1B" w:rsidR="00EA09D9" w:rsidRDefault="00390097">
      <w:pPr>
        <w:numPr>
          <w:ilvl w:val="0"/>
          <w:numId w:val="12"/>
        </w:numPr>
        <w:spacing w:before="119" w:after="0" w:line="240" w:lineRule="auto"/>
        <w:ind w:left="1400"/>
        <w:jc w:val="both"/>
        <w:textAlignment w:val="baseline"/>
        <w:rPr>
          <w:rFonts w:ascii="Calibri" w:eastAsia="Times New Roman" w:hAnsi="Calibri" w:cs="Calibri"/>
          <w:color w:val="000000"/>
          <w:lang w:eastAsia="nl-NL"/>
        </w:rPr>
      </w:pPr>
      <w:r>
        <w:rPr>
          <w:rFonts w:ascii="Calibri" w:eastAsia="Times New Roman" w:hAnsi="Calibri" w:cs="Calibri"/>
          <w:color w:val="000000"/>
          <w:lang w:eastAsia="nl-NL"/>
        </w:rPr>
        <w:t>D</w:t>
      </w:r>
      <w:r w:rsidRPr="00F60A3F">
        <w:rPr>
          <w:rFonts w:ascii="Calibri" w:eastAsia="Times New Roman" w:hAnsi="Calibri" w:cs="Calibri"/>
          <w:color w:val="000000"/>
          <w:lang w:eastAsia="nl-NL"/>
        </w:rPr>
        <w:t>e beste toewijzing</w:t>
      </w:r>
      <w:r>
        <w:rPr>
          <w:rFonts w:ascii="Calibri" w:eastAsia="Times New Roman" w:hAnsi="Calibri" w:cs="Calibri"/>
          <w:color w:val="000000"/>
          <w:lang w:eastAsia="nl-NL"/>
        </w:rPr>
        <w:t xml:space="preserve"> te krijgen</w:t>
      </w:r>
    </w:p>
    <w:p w14:paraId="1E550507" w14:textId="1AF90445" w:rsidR="00EA09D9" w:rsidRDefault="00000000">
      <w:pPr>
        <w:numPr>
          <w:ilvl w:val="0"/>
          <w:numId w:val="12"/>
        </w:numPr>
        <w:spacing w:before="117" w:after="0" w:line="240" w:lineRule="auto"/>
        <w:ind w:left="1400"/>
        <w:jc w:val="both"/>
        <w:textAlignment w:val="baseline"/>
        <w:rPr>
          <w:rFonts w:ascii="Calibri" w:eastAsia="Times New Roman" w:hAnsi="Calibri" w:cs="Calibri"/>
          <w:color w:val="000000"/>
          <w:lang w:eastAsia="nl-NL"/>
        </w:rPr>
      </w:pPr>
      <w:r w:rsidRPr="00F60A3F">
        <w:rPr>
          <w:rFonts w:ascii="Calibri" w:eastAsia="Times New Roman" w:hAnsi="Calibri" w:cs="Calibri"/>
          <w:color w:val="000000"/>
          <w:lang w:eastAsia="nl-NL"/>
        </w:rPr>
        <w:t xml:space="preserve"> Laad-/ontlaadtijden in het magazijn </w:t>
      </w:r>
      <w:r w:rsidR="00390097">
        <w:rPr>
          <w:rFonts w:ascii="Calibri" w:eastAsia="Times New Roman" w:hAnsi="Calibri" w:cs="Calibri"/>
          <w:color w:val="000000"/>
          <w:lang w:eastAsia="nl-NL"/>
        </w:rPr>
        <w:t xml:space="preserve">te </w:t>
      </w:r>
      <w:r w:rsidRPr="00F60A3F">
        <w:rPr>
          <w:rFonts w:ascii="Calibri" w:eastAsia="Times New Roman" w:hAnsi="Calibri" w:cs="Calibri"/>
          <w:color w:val="000000"/>
          <w:lang w:eastAsia="nl-NL"/>
        </w:rPr>
        <w:t>verkorten</w:t>
      </w:r>
    </w:p>
    <w:p w14:paraId="3EAEA8C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p w14:paraId="4D8D757E" w14:textId="77777777" w:rsidR="00EA09D9" w:rsidRDefault="00000000">
      <w:pPr>
        <w:spacing w:before="117" w:after="0" w:line="240" w:lineRule="auto"/>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Bron: lucabazzani.com </w:t>
      </w:r>
    </w:p>
    <w:p w14:paraId="46E13A24" w14:textId="77777777" w:rsidR="00F60A3F" w:rsidRPr="00F60A3F" w:rsidRDefault="00F60A3F" w:rsidP="00F60A3F">
      <w:pPr>
        <w:spacing w:after="24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r w:rsidRPr="00F60A3F">
        <w:rPr>
          <w:rFonts w:ascii="Times New Roman" w:eastAsia="Times New Roman" w:hAnsi="Times New Roman" w:cs="Times New Roman"/>
          <w:sz w:val="24"/>
          <w:szCs w:val="24"/>
          <w:lang w:eastAsia="nl-NL"/>
        </w:rPr>
        <w:br/>
      </w:r>
    </w:p>
    <w:p w14:paraId="498048F9" w14:textId="77777777" w:rsidR="00EA09D9" w:rsidRDefault="00000000">
      <w:pPr>
        <w:spacing w:before="117" w:after="0" w:line="240" w:lineRule="auto"/>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lastRenderedPageBreak/>
        <w:t>AANVULLENDE OPDRACHT:  OEFENING OVER BOEKHOUDING</w:t>
      </w:r>
    </w:p>
    <w:p w14:paraId="597C66C0" w14:textId="77777777" w:rsidR="00F60A3F" w:rsidRPr="00F60A3F" w:rsidRDefault="00F60A3F" w:rsidP="00F60A3F">
      <w:pPr>
        <w:spacing w:before="117" w:after="0" w:line="240" w:lineRule="auto"/>
        <w:jc w:val="both"/>
        <w:rPr>
          <w:rFonts w:ascii="Times New Roman" w:eastAsia="Times New Roman" w:hAnsi="Times New Roman" w:cs="Times New Roman"/>
          <w:sz w:val="24"/>
          <w:szCs w:val="24"/>
          <w:lang w:eastAsia="nl-NL"/>
        </w:rPr>
      </w:pPr>
      <w:r w:rsidRPr="00F60A3F">
        <w:rPr>
          <w:rFonts w:ascii="Calibri" w:eastAsia="Times New Roman" w:hAnsi="Calibri" w:cs="Calibri"/>
          <w:noProof/>
          <w:color w:val="000000"/>
          <w:sz w:val="24"/>
          <w:szCs w:val="24"/>
          <w:bdr w:val="none" w:sz="0" w:space="0" w:color="auto" w:frame="1"/>
          <w:lang w:eastAsia="nl-NL"/>
        </w:rPr>
        <w:drawing>
          <wp:inline distT="0" distB="0" distL="0" distR="0" wp14:anchorId="4C0FDEF4" wp14:editId="17E923AA">
            <wp:extent cx="2171700" cy="716280"/>
            <wp:effectExtent l="0" t="0" r="0" b="762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1700" cy="716280"/>
                    </a:xfrm>
                    <a:prstGeom prst="rect">
                      <a:avLst/>
                    </a:prstGeom>
                    <a:noFill/>
                    <a:ln>
                      <a:noFill/>
                    </a:ln>
                  </pic:spPr>
                </pic:pic>
              </a:graphicData>
            </a:graphic>
          </wp:inline>
        </w:drawing>
      </w:r>
    </w:p>
    <w:p w14:paraId="147EBBFA" w14:textId="77777777" w:rsidR="00EA09D9" w:rsidRPr="00BA64A7" w:rsidRDefault="00000000" w:rsidP="007B6460">
      <w:pPr>
        <w:spacing w:before="217" w:after="0" w:line="240" w:lineRule="auto"/>
        <w:ind w:right="1819"/>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sz w:val="24"/>
          <w:szCs w:val="24"/>
          <w:lang w:eastAsia="nl-NL"/>
        </w:rPr>
        <w:t>Beheer en waardering van voorraden</w:t>
      </w:r>
    </w:p>
    <w:p w14:paraId="5CFE32B2"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1EEBBE71" w14:textId="77777777" w:rsidR="00EA09D9" w:rsidRPr="00BA64A7" w:rsidRDefault="00000000">
      <w:pPr>
        <w:spacing w:before="1" w:after="0" w:line="240" w:lineRule="auto"/>
        <w:ind w:left="232"/>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Comec s.r.l. uit Florence heeft de exclusieve verkoop voor Italië van Sanovit cosmetische crème (artikelnummer SV001), geproduceerd door het farmaceutische bedrijf Deltapharm uit Zürich (Zwitserland).</w:t>
      </w:r>
    </w:p>
    <w:p w14:paraId="54F5BE7B" w14:textId="0301368D" w:rsidR="00EA09D9" w:rsidRPr="00BA64A7" w:rsidRDefault="00000000" w:rsidP="00CD0139">
      <w:pPr>
        <w:spacing w:before="2" w:after="0" w:line="240" w:lineRule="auto"/>
        <w:ind w:left="231" w:right="416" w:hanging="1"/>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Op 1/10 van de voorraad van het artikel in kwestie, gelijk aan nr.</w:t>
      </w:r>
      <w:r w:rsidR="00CD0139">
        <w:rPr>
          <w:rFonts w:ascii="Calibri" w:eastAsia="Times New Roman" w:hAnsi="Calibri" w:cs="Calibri"/>
          <w:color w:val="000000"/>
          <w:lang w:eastAsia="nl-NL"/>
        </w:rPr>
        <w:t xml:space="preserve"> </w:t>
      </w:r>
      <w:r w:rsidRPr="00BA64A7">
        <w:rPr>
          <w:rFonts w:ascii="Calibri" w:eastAsia="Times New Roman" w:hAnsi="Calibri" w:cs="Calibri"/>
          <w:color w:val="000000"/>
          <w:lang w:eastAsia="nl-NL"/>
        </w:rPr>
        <w:t>2 000 eenheden worden gewaardeerd tegen een eenheidsprijs van 30 EUR.</w:t>
      </w:r>
    </w:p>
    <w:p w14:paraId="72994ED2" w14:textId="77777777" w:rsidR="00EA09D9" w:rsidRPr="00BA64A7" w:rsidRDefault="00000000" w:rsidP="00CD0139">
      <w:pPr>
        <w:spacing w:after="0" w:line="240" w:lineRule="auto"/>
        <w:ind w:left="232"/>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In het laatste kwartaal van het jaar worden de volgende bewegingen uitgevoerd:</w:t>
      </w:r>
    </w:p>
    <w:p w14:paraId="7E71BBD5" w14:textId="456D5B06" w:rsidR="00EA09D9" w:rsidRPr="00BA64A7" w:rsidRDefault="00000000" w:rsidP="00CD0139">
      <w:pPr>
        <w:spacing w:before="6" w:after="0" w:line="240" w:lineRule="auto"/>
        <w:ind w:left="232" w:right="7540"/>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5/10 verkoop van n. 850 eenheden; 19/10 verkoop van</w:t>
      </w:r>
      <w:r w:rsidR="008B51EC">
        <w:rPr>
          <w:rFonts w:ascii="Calibri" w:eastAsia="Times New Roman" w:hAnsi="Calibri" w:cs="Calibri"/>
          <w:color w:val="000000"/>
          <w:lang w:eastAsia="nl-NL"/>
        </w:rPr>
        <w:t xml:space="preserve"> </w:t>
      </w:r>
      <w:r w:rsidRPr="00BA64A7">
        <w:rPr>
          <w:rFonts w:ascii="Calibri" w:eastAsia="Times New Roman" w:hAnsi="Calibri" w:cs="Calibri"/>
          <w:color w:val="000000"/>
          <w:lang w:eastAsia="nl-NL"/>
        </w:rPr>
        <w:t>n. 350</w:t>
      </w:r>
      <w:r w:rsidR="008B51EC">
        <w:rPr>
          <w:rFonts w:ascii="Calibri" w:eastAsia="Times New Roman" w:hAnsi="Calibri" w:cs="Calibri"/>
          <w:color w:val="000000"/>
          <w:lang w:eastAsia="nl-NL"/>
        </w:rPr>
        <w:t xml:space="preserve"> </w:t>
      </w:r>
      <w:r w:rsidRPr="00BA64A7">
        <w:rPr>
          <w:rFonts w:ascii="Calibri" w:eastAsia="Times New Roman" w:hAnsi="Calibri" w:cs="Calibri"/>
          <w:color w:val="000000"/>
          <w:lang w:eastAsia="nl-NL"/>
        </w:rPr>
        <w:t>eenheden;</w:t>
      </w:r>
    </w:p>
    <w:p w14:paraId="6C3FC9CB" w14:textId="77777777" w:rsidR="00EA09D9" w:rsidRPr="00BA64A7" w:rsidRDefault="00000000" w:rsidP="00CD0139">
      <w:pPr>
        <w:spacing w:after="0" w:line="240" w:lineRule="auto"/>
        <w:ind w:left="232" w:right="5123"/>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28/10inkoop </w:t>
      </w:r>
      <w:r w:rsidRPr="00BA64A7">
        <w:rPr>
          <w:rFonts w:ascii="Calibri" w:eastAsia="Times New Roman" w:hAnsi="Calibri" w:cs="Calibri"/>
          <w:color w:val="000000"/>
          <w:lang w:eastAsia="nl-NL"/>
        </w:rPr>
        <w:tab/>
        <w:t xml:space="preserve">van n. 800 eenheden tegen 32 euro per eenheid; 2/11verkoop </w:t>
      </w:r>
      <w:r w:rsidRPr="00BA64A7">
        <w:rPr>
          <w:rFonts w:ascii="Calibri" w:eastAsia="Times New Roman" w:hAnsi="Calibri" w:cs="Calibri"/>
          <w:color w:val="000000"/>
          <w:lang w:eastAsia="nl-NL"/>
        </w:rPr>
        <w:tab/>
        <w:t>van n. 700 eenheden;</w:t>
      </w:r>
    </w:p>
    <w:p w14:paraId="662D74D8" w14:textId="77777777" w:rsidR="00EA09D9" w:rsidRPr="00BA64A7" w:rsidRDefault="00000000" w:rsidP="00CD0139">
      <w:pPr>
        <w:spacing w:before="5" w:after="0" w:line="240" w:lineRule="auto"/>
        <w:ind w:left="232" w:right="4856"/>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10/11inkoop </w:t>
      </w:r>
      <w:r w:rsidRPr="00BA64A7">
        <w:rPr>
          <w:rFonts w:ascii="Calibri" w:eastAsia="Times New Roman" w:hAnsi="Calibri" w:cs="Calibri"/>
          <w:color w:val="000000"/>
          <w:lang w:eastAsia="nl-NL"/>
        </w:rPr>
        <w:tab/>
        <w:t xml:space="preserve">van n. 600 eenheden tegen 32,20 euro per eenheid; 24/11verkoop </w:t>
      </w:r>
      <w:r w:rsidRPr="00BA64A7">
        <w:rPr>
          <w:rFonts w:ascii="Calibri" w:eastAsia="Times New Roman" w:hAnsi="Calibri" w:cs="Calibri"/>
          <w:color w:val="000000"/>
          <w:lang w:eastAsia="nl-NL"/>
        </w:rPr>
        <w:tab/>
        <w:t>van n. 150 eenheden;</w:t>
      </w:r>
    </w:p>
    <w:p w14:paraId="78E8654C" w14:textId="77777777" w:rsidR="00EA09D9" w:rsidRPr="00BA64A7" w:rsidRDefault="00000000" w:rsidP="00CD0139">
      <w:pPr>
        <w:spacing w:before="2" w:after="0" w:line="240" w:lineRule="auto"/>
        <w:ind w:left="232" w:right="7540"/>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4/12 verkoop </w:t>
      </w:r>
      <w:r w:rsidRPr="00BA64A7">
        <w:rPr>
          <w:rFonts w:ascii="Calibri" w:eastAsia="Times New Roman" w:hAnsi="Calibri" w:cs="Calibri"/>
          <w:color w:val="000000"/>
          <w:lang w:eastAsia="nl-NL"/>
        </w:rPr>
        <w:tab/>
        <w:t xml:space="preserve">van n. 300 eenheden; 18/12 verkoop </w:t>
      </w:r>
      <w:r w:rsidRPr="00BA64A7">
        <w:rPr>
          <w:rFonts w:ascii="Calibri" w:eastAsia="Times New Roman" w:hAnsi="Calibri" w:cs="Calibri"/>
          <w:color w:val="000000"/>
          <w:lang w:eastAsia="nl-NL"/>
        </w:rPr>
        <w:tab/>
        <w:t>van n. 500 eenheden;</w:t>
      </w:r>
    </w:p>
    <w:p w14:paraId="068304DB" w14:textId="77777777" w:rsidR="00EA09D9" w:rsidRPr="00BA64A7" w:rsidRDefault="00000000" w:rsidP="00CD0139">
      <w:pPr>
        <w:spacing w:after="0" w:line="240" w:lineRule="auto"/>
        <w:ind w:left="232"/>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29/12Koop </w:t>
      </w:r>
      <w:r w:rsidRPr="00BA64A7">
        <w:rPr>
          <w:rFonts w:ascii="Calibri" w:eastAsia="Times New Roman" w:hAnsi="Calibri" w:cs="Calibri"/>
          <w:color w:val="000000"/>
          <w:lang w:eastAsia="nl-NL"/>
        </w:rPr>
        <w:tab/>
        <w:t>van n. 650 eenheden tegen een eenheidsprijs van 32,50 euro.</w:t>
      </w:r>
    </w:p>
    <w:p w14:paraId="6B5DFCEE" w14:textId="77777777" w:rsidR="00F60A3F" w:rsidRPr="00BA64A7" w:rsidRDefault="00F60A3F" w:rsidP="00CD0139">
      <w:pPr>
        <w:spacing w:after="0" w:line="240" w:lineRule="auto"/>
        <w:rPr>
          <w:rFonts w:ascii="Times New Roman" w:eastAsia="Times New Roman" w:hAnsi="Times New Roman" w:cs="Times New Roman"/>
          <w:sz w:val="24"/>
          <w:szCs w:val="24"/>
          <w:lang w:eastAsia="nl-NL"/>
        </w:rPr>
      </w:pPr>
    </w:p>
    <w:p w14:paraId="0FBD1938" w14:textId="77777777" w:rsidR="00EA09D9" w:rsidRPr="00BA64A7" w:rsidRDefault="00000000" w:rsidP="00CD0139">
      <w:pPr>
        <w:spacing w:after="0" w:line="240" w:lineRule="auto"/>
        <w:ind w:left="232" w:right="684"/>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In de vorige kwartalen verkocht Comec s.r.l. in totaal n. 7 950 eenheden van het Sanavit-artikel, met een gemiddelde herbevoorradingstijd van 10 dagen; de veiligheidsvoorraad moet ervoor zorgen dat gedurende twee weken aan de vraag van klanten kan worden voldaan.</w:t>
      </w:r>
    </w:p>
    <w:p w14:paraId="647D3C67" w14:textId="77777777" w:rsidR="00F60A3F" w:rsidRPr="00BA64A7" w:rsidRDefault="00F60A3F" w:rsidP="00CD0139">
      <w:pPr>
        <w:spacing w:after="0" w:line="240" w:lineRule="auto"/>
        <w:rPr>
          <w:rFonts w:ascii="Times New Roman" w:eastAsia="Times New Roman" w:hAnsi="Times New Roman" w:cs="Times New Roman"/>
          <w:sz w:val="24"/>
          <w:szCs w:val="24"/>
          <w:lang w:eastAsia="nl-NL"/>
        </w:rPr>
      </w:pPr>
    </w:p>
    <w:p w14:paraId="33832B10" w14:textId="77777777" w:rsidR="00EA09D9" w:rsidRPr="00BA64A7" w:rsidRDefault="00000000" w:rsidP="00CD0139">
      <w:pPr>
        <w:spacing w:after="0" w:line="240" w:lineRule="auto"/>
        <w:ind w:left="232"/>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Met verwijzing naar het aangegeven artikel:</w:t>
      </w:r>
    </w:p>
    <w:p w14:paraId="4A17D104" w14:textId="77777777" w:rsidR="00EA09D9" w:rsidRDefault="00000000" w:rsidP="00CD0139">
      <w:pPr>
        <w:numPr>
          <w:ilvl w:val="0"/>
          <w:numId w:val="13"/>
        </w:numPr>
        <w:spacing w:before="6" w:after="0" w:line="240" w:lineRule="auto"/>
        <w:ind w:right="685"/>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 xml:space="preserve">bereken de veiligheidsvoorraad en het niveau van nabestellingen, rekening houdend met het feit dat Comec s.r.l. </w:t>
      </w:r>
      <w:r w:rsidRPr="00F60A3F">
        <w:rPr>
          <w:rFonts w:ascii="Calibri" w:eastAsia="Times New Roman" w:hAnsi="Calibri" w:cs="Calibri"/>
          <w:color w:val="000000"/>
          <w:lang w:eastAsia="nl-NL"/>
        </w:rPr>
        <w:t>voor het volgende jaar een omzetstijging van 20% verwacht;</w:t>
      </w:r>
    </w:p>
    <w:p w14:paraId="0EBA55E1" w14:textId="77777777" w:rsidR="00EA09D9" w:rsidRPr="00BA64A7" w:rsidRDefault="00000000" w:rsidP="00CD0139">
      <w:pPr>
        <w:numPr>
          <w:ilvl w:val="0"/>
          <w:numId w:val="13"/>
        </w:numPr>
        <w:spacing w:after="0" w:line="240" w:lineRule="auto"/>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 xml:space="preserve">de magazijnfiches presenteren, in hoeveelheden en waarden, die de lossingen verbeteren met: </w:t>
      </w:r>
    </w:p>
    <w:p w14:paraId="1D7D60E6" w14:textId="77777777" w:rsidR="00EA09D9" w:rsidRPr="00BA64A7" w:rsidRDefault="00000000" w:rsidP="00CD0139">
      <w:pPr>
        <w:numPr>
          <w:ilvl w:val="1"/>
          <w:numId w:val="14"/>
        </w:numPr>
        <w:spacing w:before="6" w:after="0" w:line="240" w:lineRule="auto"/>
        <w:ind w:left="875"/>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de methode van de gewogen gemiddelde kostprijs, per beweging en per periode;</w:t>
      </w:r>
    </w:p>
    <w:p w14:paraId="6DFB07F5" w14:textId="77777777" w:rsidR="00EA09D9" w:rsidRDefault="00000000" w:rsidP="00CD0139">
      <w:pPr>
        <w:numPr>
          <w:ilvl w:val="1"/>
          <w:numId w:val="14"/>
        </w:numPr>
        <w:spacing w:before="6" w:after="0" w:line="240" w:lineRule="auto"/>
        <w:ind w:left="875"/>
        <w:textAlignment w:val="baseline"/>
        <w:rPr>
          <w:rFonts w:ascii="Calibri" w:eastAsia="Times New Roman" w:hAnsi="Calibri" w:cs="Calibri"/>
          <w:color w:val="000000"/>
          <w:lang w:eastAsia="nl-NL"/>
        </w:rPr>
      </w:pPr>
      <w:r w:rsidRPr="00F60A3F">
        <w:rPr>
          <w:rFonts w:ascii="Calibri" w:eastAsia="Times New Roman" w:hAnsi="Calibri" w:cs="Calibri"/>
          <w:color w:val="000000"/>
          <w:lang w:eastAsia="nl-NL"/>
        </w:rPr>
        <w:t>de FIFO-methode;</w:t>
      </w:r>
    </w:p>
    <w:p w14:paraId="40C628B7" w14:textId="163774B7" w:rsidR="00F60A3F" w:rsidRPr="00BA64A7" w:rsidRDefault="00000000" w:rsidP="0096011B">
      <w:pPr>
        <w:spacing w:before="6" w:after="0" w:line="240" w:lineRule="auto"/>
        <w:ind w:left="231" w:right="416" w:hanging="1"/>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lastRenderedPageBreak/>
        <w:t>(met passende opmerkingen over hoe elke methode moet worden toegepast en de gemaakte berekeningen)</w:t>
      </w:r>
      <w:r w:rsidR="00F60A3F" w:rsidRPr="00BA64A7">
        <w:rPr>
          <w:rFonts w:ascii="Times New Roman" w:eastAsia="Times New Roman" w:hAnsi="Times New Roman" w:cs="Times New Roman"/>
          <w:sz w:val="24"/>
          <w:szCs w:val="24"/>
          <w:lang w:eastAsia="nl-NL"/>
        </w:rPr>
        <w:br/>
      </w:r>
    </w:p>
    <w:p w14:paraId="0C6024FB" w14:textId="4B36B656" w:rsidR="00560E11" w:rsidRDefault="00000000" w:rsidP="00560E11">
      <w:pPr>
        <w:numPr>
          <w:ilvl w:val="0"/>
          <w:numId w:val="15"/>
        </w:numPr>
        <w:spacing w:after="0" w:line="240" w:lineRule="auto"/>
        <w:ind w:left="592" w:right="686"/>
        <w:jc w:val="both"/>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verduidelijk vervolgens welke bedrijven fiscaal verplicht zijn om een aanvullende entrepotadministratie bij te houden en met betrekking tot welke categorieën goederen;</w:t>
      </w:r>
      <w:r w:rsidR="00C34604">
        <w:rPr>
          <w:rFonts w:ascii="Calibri" w:eastAsia="Times New Roman" w:hAnsi="Calibri" w:cs="Calibri"/>
          <w:color w:val="000000"/>
          <w:lang w:eastAsia="nl-NL"/>
        </w:rPr>
        <w:br/>
      </w:r>
    </w:p>
    <w:p w14:paraId="6F3C73FD" w14:textId="1FB16787" w:rsidR="00EA09D9" w:rsidRPr="00560E11" w:rsidRDefault="00000000" w:rsidP="00560E11">
      <w:pPr>
        <w:numPr>
          <w:ilvl w:val="0"/>
          <w:numId w:val="15"/>
        </w:numPr>
        <w:spacing w:after="0" w:line="240" w:lineRule="auto"/>
        <w:ind w:left="592" w:right="686"/>
        <w:jc w:val="both"/>
        <w:textAlignment w:val="baseline"/>
        <w:rPr>
          <w:rFonts w:ascii="Calibri" w:eastAsia="Times New Roman" w:hAnsi="Calibri" w:cs="Calibri"/>
          <w:color w:val="000000"/>
          <w:lang w:eastAsia="nl-NL"/>
        </w:rPr>
      </w:pPr>
      <w:r w:rsidRPr="00560E11">
        <w:rPr>
          <w:rFonts w:ascii="Calibri" w:eastAsia="Times New Roman" w:hAnsi="Calibri" w:cs="Calibri"/>
          <w:color w:val="000000"/>
          <w:lang w:eastAsia="nl-NL"/>
        </w:rPr>
        <w:t xml:space="preserve">Illustreer ten slotte de criteria voor de waardering van voorraden van activa die worden voorgeschreven door het Italiaanse burgerlijk wetboek (met ook aandacht voor de bepalingen van internationale boekhoudnormen), evenals de methoden voor de weergave van voorraden en in de jaarrekening. </w:t>
      </w:r>
    </w:p>
    <w:p w14:paraId="7D3AA472" w14:textId="0CFDE952" w:rsidR="00F60A3F" w:rsidRPr="00BA64A7" w:rsidRDefault="00F60A3F" w:rsidP="00F60A3F">
      <w:pPr>
        <w:spacing w:after="240" w:line="240" w:lineRule="auto"/>
        <w:rPr>
          <w:rFonts w:ascii="Times New Roman" w:eastAsia="Times New Roman" w:hAnsi="Times New Roman" w:cs="Times New Roman"/>
          <w:sz w:val="24"/>
          <w:szCs w:val="24"/>
          <w:lang w:eastAsia="nl-NL"/>
        </w:rPr>
      </w:pPr>
      <w:r w:rsidRPr="00BA64A7">
        <w:rPr>
          <w:rFonts w:ascii="Times New Roman" w:eastAsia="Times New Roman" w:hAnsi="Times New Roman" w:cs="Times New Roman"/>
          <w:sz w:val="24"/>
          <w:szCs w:val="24"/>
          <w:lang w:eastAsia="nl-NL"/>
        </w:rPr>
        <w:br/>
      </w:r>
      <w:r w:rsidRPr="00BA64A7">
        <w:rPr>
          <w:rFonts w:ascii="Times New Roman" w:eastAsia="Times New Roman" w:hAnsi="Times New Roman" w:cs="Times New Roman"/>
          <w:sz w:val="24"/>
          <w:szCs w:val="24"/>
          <w:lang w:eastAsia="nl-NL"/>
        </w:rPr>
        <w:br/>
      </w:r>
      <w:r w:rsidRPr="00BA64A7">
        <w:rPr>
          <w:rFonts w:ascii="Calibri" w:eastAsia="Times New Roman" w:hAnsi="Calibri" w:cs="Calibri"/>
          <w:color w:val="000000"/>
          <w:sz w:val="24"/>
          <w:szCs w:val="24"/>
          <w:lang w:eastAsia="nl-NL"/>
        </w:rPr>
        <w:br/>
      </w:r>
    </w:p>
    <w:p w14:paraId="4DC3AD36" w14:textId="77777777" w:rsidR="00EA09D9" w:rsidRDefault="00000000">
      <w:pPr>
        <w:spacing w:before="90" w:after="0" w:line="240" w:lineRule="auto"/>
        <w:ind w:right="1821"/>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lang w:eastAsia="nl-NL"/>
        </w:rPr>
        <w:t xml:space="preserve"> Oplossingen voor oefeningen</w:t>
      </w:r>
    </w:p>
    <w:p w14:paraId="66D8DDEF" w14:textId="77777777" w:rsidR="00EA09D9" w:rsidRDefault="00000000">
      <w:pPr>
        <w:numPr>
          <w:ilvl w:val="0"/>
          <w:numId w:val="17"/>
        </w:numPr>
        <w:spacing w:before="90" w:after="0" w:line="240" w:lineRule="auto"/>
        <w:jc w:val="both"/>
        <w:textAlignment w:val="baseline"/>
        <w:rPr>
          <w:rFonts w:ascii="Calibri" w:eastAsia="Times New Roman" w:hAnsi="Calibri" w:cs="Calibri"/>
          <w:b/>
          <w:bCs/>
          <w:color w:val="000000"/>
          <w:lang w:val="en-US" w:eastAsia="nl-NL"/>
        </w:rPr>
      </w:pPr>
      <w:r w:rsidRPr="00F60A3F">
        <w:rPr>
          <w:rFonts w:ascii="Calibri" w:eastAsia="Times New Roman" w:hAnsi="Calibri" w:cs="Calibri"/>
          <w:b/>
          <w:bCs/>
          <w:color w:val="000000"/>
          <w:lang w:val="en-US" w:eastAsia="nl-NL"/>
        </w:rPr>
        <w:t xml:space="preserve"> Berekening van veiligheidsvoorraad en nabestellingsniveau  </w:t>
      </w:r>
    </w:p>
    <w:p w14:paraId="28C71A8E"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79526F4E" w14:textId="4B9FC740" w:rsidR="00EA09D9" w:rsidRPr="00BA64A7" w:rsidRDefault="00000000" w:rsidP="00624CA6">
      <w:pPr>
        <w:spacing w:after="0" w:line="240" w:lineRule="auto"/>
        <w:ind w:left="232"/>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(850 + 350 + 700 + 150 + 300 + 500) = n. 2 850 eenheden </w:t>
      </w:r>
      <w:r w:rsidRPr="00BA64A7">
        <w:rPr>
          <w:rFonts w:ascii="Calibri" w:eastAsia="Times New Roman" w:hAnsi="Calibri" w:cs="Calibri"/>
          <w:i/>
          <w:iCs/>
          <w:color w:val="000000"/>
          <w:lang w:eastAsia="nl-NL"/>
        </w:rPr>
        <w:t xml:space="preserve">verkoop voor het laatste kwartaal van het jaar in </w:t>
      </w:r>
      <w:r w:rsidR="00AA7C4F">
        <w:rPr>
          <w:rFonts w:ascii="Calibri" w:eastAsia="Times New Roman" w:hAnsi="Calibri" w:cs="Calibri"/>
          <w:i/>
          <w:iCs/>
          <w:color w:val="000000"/>
          <w:lang w:eastAsia="nl-NL"/>
        </w:rPr>
        <w:t>overweging</w:t>
      </w:r>
      <w:r w:rsidRPr="00BA64A7">
        <w:rPr>
          <w:rFonts w:ascii="Calibri" w:eastAsia="Times New Roman" w:hAnsi="Calibri" w:cs="Calibri"/>
          <w:i/>
          <w:iCs/>
          <w:color w:val="000000"/>
          <w:lang w:eastAsia="nl-NL"/>
        </w:rPr>
        <w:t xml:space="preserve"> genomen</w:t>
      </w:r>
      <w:r w:rsidRPr="00BA64A7">
        <w:rPr>
          <w:rFonts w:ascii="Calibri" w:eastAsia="Times New Roman" w:hAnsi="Calibri" w:cs="Calibri"/>
          <w:i/>
          <w:iCs/>
          <w:color w:val="000000"/>
          <w:lang w:eastAsia="nl-NL"/>
        </w:rPr>
        <w:br/>
      </w:r>
    </w:p>
    <w:p w14:paraId="6A850C9A" w14:textId="77777777" w:rsidR="00EA09D9" w:rsidRPr="00BA64A7" w:rsidRDefault="00000000">
      <w:pPr>
        <w:spacing w:before="91" w:after="0" w:line="240" w:lineRule="auto"/>
        <w:ind w:left="232"/>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Verkoop voor het jaar in kwestie (7 950 + 2 850) </w:t>
      </w:r>
    </w:p>
    <w:p w14:paraId="0D416729" w14:textId="77777777" w:rsidR="00EA09D9" w:rsidRPr="00BA64A7" w:rsidRDefault="00000000">
      <w:pPr>
        <w:spacing w:after="0" w:line="240" w:lineRule="auto"/>
        <w:ind w:left="232"/>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verkoop stijgt met 20%</w:t>
      </w:r>
    </w:p>
    <w:p w14:paraId="211F42FF" w14:textId="77777777" w:rsidR="00EA09D9" w:rsidRPr="00BA64A7" w:rsidRDefault="00000000">
      <w:pPr>
        <w:spacing w:before="91" w:after="0" w:line="240" w:lineRule="auto"/>
        <w:ind w:left="727"/>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Eenheid 10 800</w:t>
      </w:r>
    </w:p>
    <w:p w14:paraId="475A05D4" w14:textId="77777777" w:rsidR="00EA09D9" w:rsidRPr="00BA64A7" w:rsidRDefault="00000000">
      <w:pPr>
        <w:spacing w:after="0" w:line="240" w:lineRule="auto"/>
        <w:ind w:left="232"/>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u w:val="single"/>
          <w:lang w:eastAsia="nl-NL"/>
        </w:rPr>
        <w:tab/>
        <w:t xml:space="preserve"> Eenheid 2 160 </w:t>
      </w:r>
      <w:r w:rsidRPr="00BA64A7">
        <w:rPr>
          <w:rFonts w:ascii="Calibri" w:eastAsia="Times New Roman" w:hAnsi="Calibri" w:cs="Calibri"/>
          <w:color w:val="000000"/>
          <w:lang w:eastAsia="nl-NL"/>
        </w:rPr>
        <w:br/>
      </w:r>
    </w:p>
    <w:p w14:paraId="639E8402" w14:textId="77777777" w:rsidR="00EA09D9" w:rsidRPr="00BA64A7" w:rsidRDefault="00000000">
      <w:pPr>
        <w:spacing w:before="11" w:after="0" w:line="240" w:lineRule="auto"/>
        <w:ind w:left="232"/>
        <w:jc w:val="both"/>
        <w:rPr>
          <w:rFonts w:ascii="Times New Roman" w:eastAsia="Times New Roman" w:hAnsi="Times New Roman" w:cs="Times New Roman"/>
          <w:sz w:val="24"/>
          <w:szCs w:val="24"/>
          <w:lang w:eastAsia="nl-NL"/>
        </w:rPr>
      </w:pPr>
      <w:r w:rsidRPr="00BA64A7">
        <w:rPr>
          <w:rFonts w:ascii="Calibri" w:eastAsia="Times New Roman" w:hAnsi="Calibri" w:cs="Calibri"/>
          <w:i/>
          <w:iCs/>
          <w:color w:val="000000"/>
          <w:lang w:eastAsia="nl-NL"/>
        </w:rPr>
        <w:t xml:space="preserve">Totale verkoopprognose voor het volgende </w:t>
      </w:r>
      <w:r w:rsidRPr="00BA64A7">
        <w:rPr>
          <w:rFonts w:ascii="Calibri" w:eastAsia="Times New Roman" w:hAnsi="Calibri" w:cs="Calibri"/>
          <w:color w:val="000000"/>
          <w:lang w:eastAsia="nl-NL"/>
        </w:rPr>
        <w:t xml:space="preserve">jaar </w:t>
      </w:r>
      <w:r w:rsidRPr="00BA64A7">
        <w:rPr>
          <w:rFonts w:ascii="Calibri" w:eastAsia="Times New Roman" w:hAnsi="Calibri" w:cs="Calibri"/>
          <w:i/>
          <w:iCs/>
          <w:color w:val="000000"/>
          <w:lang w:eastAsia="nl-NL"/>
        </w:rPr>
        <w:tab/>
      </w:r>
      <w:r w:rsidRPr="00BA64A7">
        <w:rPr>
          <w:rFonts w:ascii="Calibri" w:eastAsia="Times New Roman" w:hAnsi="Calibri" w:cs="Calibri"/>
          <w:color w:val="000000"/>
          <w:u w:val="single"/>
          <w:lang w:eastAsia="nl-NL"/>
        </w:rPr>
        <w:tab/>
        <w:t xml:space="preserve"> Eenheid 12 960 </w:t>
      </w:r>
    </w:p>
    <w:p w14:paraId="533B3371"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2131536A" w14:textId="77777777" w:rsidR="00EA09D9" w:rsidRPr="00BA64A7" w:rsidRDefault="00000000">
      <w:pPr>
        <w:spacing w:before="91" w:after="0" w:line="240" w:lineRule="auto"/>
        <w:ind w:left="232"/>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(12 960 : 360) = n. 36 eenheden </w:t>
      </w:r>
      <w:r w:rsidRPr="00BA64A7">
        <w:rPr>
          <w:rFonts w:ascii="Calibri" w:eastAsia="Times New Roman" w:hAnsi="Calibri" w:cs="Calibri"/>
          <w:i/>
          <w:iCs/>
          <w:color w:val="000000"/>
          <w:lang w:eastAsia="nl-NL"/>
        </w:rPr>
        <w:t xml:space="preserve">gemiddelde dagverkoop </w:t>
      </w:r>
      <w:r w:rsidRPr="00BA64A7">
        <w:rPr>
          <w:rFonts w:ascii="Calibri" w:eastAsia="Times New Roman" w:hAnsi="Calibri" w:cs="Calibri"/>
          <w:color w:val="000000"/>
          <w:lang w:eastAsia="nl-NL"/>
        </w:rPr>
        <w:t>(</w:t>
      </w:r>
      <w:r w:rsidRPr="00BA64A7">
        <w:rPr>
          <w:rFonts w:ascii="Calibri" w:eastAsia="Times New Roman" w:hAnsi="Calibri" w:cs="Calibri"/>
          <w:i/>
          <w:iCs/>
          <w:color w:val="000000"/>
          <w:lang w:eastAsia="nl-NL"/>
        </w:rPr>
        <w:t>dagelijks reserveverbruik)</w:t>
      </w:r>
    </w:p>
    <w:p w14:paraId="7C59C96B"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1B910BC1" w14:textId="77777777" w:rsidR="00EA09D9" w:rsidRPr="00BA64A7" w:rsidRDefault="00000000" w:rsidP="00E2797F">
      <w:pPr>
        <w:spacing w:after="0" w:line="240" w:lineRule="auto"/>
        <w:ind w:left="232" w:right="4504"/>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Voor de eenvoud is het 360-daagse boekjaar gebruikt.  S = (C × gs) = (36 × 14) = </w:t>
      </w:r>
      <w:r w:rsidRPr="00BA64A7">
        <w:rPr>
          <w:rFonts w:ascii="Calibri" w:eastAsia="Times New Roman" w:hAnsi="Calibri" w:cs="Calibri"/>
          <w:b/>
          <w:bCs/>
          <w:color w:val="000000"/>
          <w:lang w:eastAsia="nl-NL"/>
        </w:rPr>
        <w:t xml:space="preserve">n. 504 </w:t>
      </w:r>
      <w:r w:rsidRPr="00BA64A7">
        <w:rPr>
          <w:rFonts w:ascii="Calibri" w:eastAsia="Times New Roman" w:hAnsi="Calibri" w:cs="Calibri"/>
          <w:color w:val="000000"/>
          <w:lang w:eastAsia="nl-NL"/>
        </w:rPr>
        <w:t xml:space="preserve">veiligheidsbegeleiders  </w:t>
      </w:r>
    </w:p>
    <w:p w14:paraId="267CA496" w14:textId="77777777" w:rsidR="00EA09D9" w:rsidRPr="00BA64A7" w:rsidRDefault="00000000" w:rsidP="00E2797F">
      <w:pPr>
        <w:spacing w:after="0" w:line="240" w:lineRule="auto"/>
        <w:ind w:left="232"/>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LR = S + (C × ga) = 504 + (36 × 10) = </w:t>
      </w:r>
      <w:r w:rsidRPr="00BA64A7">
        <w:rPr>
          <w:rFonts w:ascii="Calibri" w:eastAsia="Times New Roman" w:hAnsi="Calibri" w:cs="Calibri"/>
          <w:b/>
          <w:bCs/>
          <w:color w:val="000000"/>
          <w:lang w:eastAsia="nl-NL"/>
        </w:rPr>
        <w:t xml:space="preserve">n. 864 </w:t>
      </w:r>
      <w:r w:rsidRPr="00BA64A7">
        <w:rPr>
          <w:rFonts w:ascii="Calibri" w:eastAsia="Times New Roman" w:hAnsi="Calibri" w:cs="Calibri"/>
          <w:color w:val="000000"/>
          <w:lang w:eastAsia="nl-NL"/>
        </w:rPr>
        <w:t>eenheden</w:t>
      </w:r>
      <w:r w:rsidRPr="00BA64A7">
        <w:rPr>
          <w:rFonts w:ascii="Calibri" w:eastAsia="Times New Roman" w:hAnsi="Calibri" w:cs="Calibri"/>
          <w:b/>
          <w:bCs/>
          <w:color w:val="000000"/>
          <w:lang w:eastAsia="nl-NL"/>
        </w:rPr>
        <w:t xml:space="preserve"> van het nabestelniveau    </w:t>
      </w:r>
    </w:p>
    <w:p w14:paraId="16C2CE2F"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4A6CA3AF" w14:textId="77777777" w:rsidR="00EA09D9" w:rsidRPr="00BA64A7" w:rsidRDefault="00000000">
      <w:pPr>
        <w:spacing w:after="0" w:line="240" w:lineRule="auto"/>
        <w:ind w:left="232"/>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De symbolen in de formules drukken het volgende uit:</w:t>
      </w:r>
    </w:p>
    <w:p w14:paraId="44D05CC5" w14:textId="77777777" w:rsidR="00EA09D9" w:rsidRDefault="00000000" w:rsidP="0027732C">
      <w:pPr>
        <w:numPr>
          <w:ilvl w:val="0"/>
          <w:numId w:val="18"/>
        </w:numPr>
        <w:spacing w:before="2" w:after="0" w:line="240" w:lineRule="auto"/>
        <w:ind w:left="591"/>
        <w:textAlignment w:val="baseline"/>
        <w:rPr>
          <w:rFonts w:ascii="Calibri" w:eastAsia="Times New Roman" w:hAnsi="Calibri" w:cs="Calibri"/>
          <w:color w:val="000000"/>
          <w:lang w:val="en-US" w:eastAsia="nl-NL"/>
        </w:rPr>
      </w:pPr>
      <w:r w:rsidRPr="00F60A3F">
        <w:rPr>
          <w:rFonts w:ascii="Calibri" w:eastAsia="Times New Roman" w:hAnsi="Calibri" w:cs="Calibri"/>
          <w:b/>
          <w:bCs/>
          <w:color w:val="000000"/>
          <w:lang w:val="en-US" w:eastAsia="nl-NL"/>
        </w:rPr>
        <w:t xml:space="preserve">C </w:t>
      </w:r>
      <w:r w:rsidRPr="00F60A3F">
        <w:rPr>
          <w:rFonts w:ascii="Calibri" w:eastAsia="Times New Roman" w:hAnsi="Calibri" w:cs="Calibri"/>
          <w:color w:val="000000"/>
          <w:lang w:val="en-US" w:eastAsia="nl-NL"/>
        </w:rPr>
        <w:t>= dagelijks voorraadverbruik (verkoop)</w:t>
      </w:r>
    </w:p>
    <w:p w14:paraId="0883D680" w14:textId="77777777" w:rsidR="00EA09D9" w:rsidRDefault="00000000" w:rsidP="0027732C">
      <w:pPr>
        <w:numPr>
          <w:ilvl w:val="0"/>
          <w:numId w:val="18"/>
        </w:numPr>
        <w:spacing w:after="0" w:line="240" w:lineRule="auto"/>
        <w:ind w:left="591"/>
        <w:textAlignment w:val="baseline"/>
        <w:rPr>
          <w:rFonts w:ascii="Calibri" w:eastAsia="Times New Roman" w:hAnsi="Calibri" w:cs="Calibri"/>
          <w:color w:val="000000"/>
          <w:lang w:eastAsia="nl-NL"/>
        </w:rPr>
      </w:pPr>
      <w:r w:rsidRPr="00F60A3F">
        <w:rPr>
          <w:rFonts w:ascii="Calibri" w:eastAsia="Times New Roman" w:hAnsi="Calibri" w:cs="Calibri"/>
          <w:b/>
          <w:bCs/>
          <w:color w:val="000000"/>
          <w:lang w:eastAsia="nl-NL"/>
        </w:rPr>
        <w:t xml:space="preserve">GS </w:t>
      </w:r>
      <w:r w:rsidRPr="00F60A3F">
        <w:rPr>
          <w:rFonts w:ascii="Calibri" w:eastAsia="Times New Roman" w:hAnsi="Calibri" w:cs="Calibri"/>
          <w:color w:val="000000"/>
          <w:lang w:eastAsia="nl-NL"/>
        </w:rPr>
        <w:t xml:space="preserve">= DAGEN VEILIGHEID </w:t>
      </w:r>
    </w:p>
    <w:p w14:paraId="44C89350" w14:textId="77777777" w:rsidR="00EA09D9" w:rsidRDefault="00000000" w:rsidP="0027732C">
      <w:pPr>
        <w:numPr>
          <w:ilvl w:val="0"/>
          <w:numId w:val="18"/>
        </w:numPr>
        <w:spacing w:after="0" w:line="240" w:lineRule="auto"/>
        <w:ind w:left="591"/>
        <w:textAlignment w:val="baseline"/>
        <w:rPr>
          <w:rFonts w:ascii="Calibri" w:eastAsia="Times New Roman" w:hAnsi="Calibri" w:cs="Calibri"/>
          <w:color w:val="000000"/>
          <w:lang w:eastAsia="nl-NL"/>
        </w:rPr>
      </w:pPr>
      <w:r w:rsidRPr="00F60A3F">
        <w:rPr>
          <w:rFonts w:ascii="Calibri" w:eastAsia="Times New Roman" w:hAnsi="Calibri" w:cs="Calibri"/>
          <w:b/>
          <w:bCs/>
          <w:color w:val="000000"/>
          <w:lang w:eastAsia="nl-NL"/>
        </w:rPr>
        <w:t xml:space="preserve">ga </w:t>
      </w:r>
      <w:r w:rsidRPr="00F60A3F">
        <w:rPr>
          <w:rFonts w:ascii="Calibri" w:eastAsia="Times New Roman" w:hAnsi="Calibri" w:cs="Calibri"/>
          <w:color w:val="000000"/>
          <w:lang w:eastAsia="nl-NL"/>
        </w:rPr>
        <w:t>= leveringsdagen</w:t>
      </w:r>
    </w:p>
    <w:p w14:paraId="5DC84159" w14:textId="77777777" w:rsidR="00EA09D9" w:rsidRDefault="00000000" w:rsidP="0027732C">
      <w:pPr>
        <w:numPr>
          <w:ilvl w:val="0"/>
          <w:numId w:val="18"/>
        </w:numPr>
        <w:spacing w:before="1" w:after="0" w:line="240" w:lineRule="auto"/>
        <w:ind w:left="591"/>
        <w:textAlignment w:val="baseline"/>
        <w:rPr>
          <w:rFonts w:ascii="Calibri" w:eastAsia="Times New Roman" w:hAnsi="Calibri" w:cs="Calibri"/>
          <w:color w:val="000000"/>
          <w:lang w:eastAsia="nl-NL"/>
        </w:rPr>
      </w:pPr>
      <w:r w:rsidRPr="00F60A3F">
        <w:rPr>
          <w:rFonts w:ascii="Calibri" w:eastAsia="Times New Roman" w:hAnsi="Calibri" w:cs="Calibri"/>
          <w:b/>
          <w:bCs/>
          <w:color w:val="000000"/>
          <w:lang w:eastAsia="nl-NL"/>
        </w:rPr>
        <w:t xml:space="preserve">S </w:t>
      </w:r>
      <w:r w:rsidRPr="00F60A3F">
        <w:rPr>
          <w:rFonts w:ascii="Calibri" w:eastAsia="Times New Roman" w:hAnsi="Calibri" w:cs="Calibri"/>
          <w:color w:val="000000"/>
          <w:lang w:eastAsia="nl-NL"/>
        </w:rPr>
        <w:t>= veiligheidsvoorraad</w:t>
      </w:r>
    </w:p>
    <w:p w14:paraId="667FD2A4" w14:textId="77777777" w:rsidR="00EA09D9" w:rsidRDefault="00000000" w:rsidP="0027732C">
      <w:pPr>
        <w:numPr>
          <w:ilvl w:val="0"/>
          <w:numId w:val="18"/>
        </w:numPr>
        <w:spacing w:after="0" w:line="240" w:lineRule="auto"/>
        <w:ind w:left="591"/>
        <w:textAlignment w:val="baseline"/>
        <w:rPr>
          <w:rFonts w:ascii="Calibri" w:eastAsia="Times New Roman" w:hAnsi="Calibri" w:cs="Calibri"/>
          <w:color w:val="000000"/>
          <w:lang w:eastAsia="nl-NL"/>
        </w:rPr>
      </w:pPr>
      <w:r w:rsidRPr="00F60A3F">
        <w:rPr>
          <w:rFonts w:ascii="Calibri" w:eastAsia="Times New Roman" w:hAnsi="Calibri" w:cs="Calibri"/>
          <w:b/>
          <w:bCs/>
          <w:color w:val="000000"/>
          <w:lang w:eastAsia="nl-NL"/>
        </w:rPr>
        <w:t xml:space="preserve">LR </w:t>
      </w:r>
      <w:r w:rsidRPr="00F60A3F">
        <w:rPr>
          <w:rFonts w:ascii="Calibri" w:eastAsia="Times New Roman" w:hAnsi="Calibri" w:cs="Calibri"/>
          <w:color w:val="000000"/>
          <w:lang w:eastAsia="nl-NL"/>
        </w:rPr>
        <w:t>= nabestelniveau</w:t>
      </w:r>
    </w:p>
    <w:p w14:paraId="50C0B937" w14:textId="370E507D" w:rsidR="00F60A3F" w:rsidRPr="00F60A3F" w:rsidRDefault="00F60A3F" w:rsidP="0027732C">
      <w:pPr>
        <w:spacing w:after="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p>
    <w:p w14:paraId="0C8E5271" w14:textId="77777777" w:rsidR="00EA09D9" w:rsidRPr="0027732C" w:rsidRDefault="00000000">
      <w:pPr>
        <w:numPr>
          <w:ilvl w:val="0"/>
          <w:numId w:val="19"/>
        </w:numPr>
        <w:spacing w:after="0" w:line="240" w:lineRule="auto"/>
        <w:ind w:left="591"/>
        <w:jc w:val="both"/>
        <w:textAlignment w:val="baseline"/>
        <w:rPr>
          <w:rFonts w:ascii="Calibri" w:eastAsia="Times New Roman" w:hAnsi="Calibri" w:cs="Calibri"/>
          <w:b/>
          <w:bCs/>
          <w:color w:val="000000"/>
          <w:lang w:eastAsia="nl-NL"/>
        </w:rPr>
      </w:pPr>
      <w:r w:rsidRPr="0027732C">
        <w:rPr>
          <w:rFonts w:ascii="Calibri" w:eastAsia="Times New Roman" w:hAnsi="Calibri" w:cs="Calibri"/>
          <w:b/>
          <w:bCs/>
          <w:color w:val="000000"/>
          <w:lang w:eastAsia="nl-NL"/>
        </w:rPr>
        <w:t> Voorraadbladen met hoeveelheden en waarden</w:t>
      </w:r>
    </w:p>
    <w:p w14:paraId="4AFD7C43" w14:textId="77777777" w:rsidR="00F60A3F" w:rsidRPr="0027732C" w:rsidRDefault="00F60A3F" w:rsidP="00F60A3F">
      <w:pPr>
        <w:spacing w:after="0" w:line="240" w:lineRule="auto"/>
        <w:rPr>
          <w:rFonts w:ascii="Times New Roman" w:eastAsia="Times New Roman" w:hAnsi="Times New Roman" w:cs="Times New Roman"/>
          <w:sz w:val="24"/>
          <w:szCs w:val="24"/>
          <w:lang w:eastAsia="nl-NL"/>
        </w:rPr>
      </w:pPr>
    </w:p>
    <w:p w14:paraId="7994ED8E" w14:textId="77777777" w:rsidR="00EA09D9" w:rsidRDefault="00000000">
      <w:pPr>
        <w:spacing w:before="1" w:after="0" w:line="240" w:lineRule="auto"/>
        <w:ind w:left="232" w:right="684"/>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Wanneer de voorraadadministratie wordt gevoerd op basis van hoeveelheden en waarden, moeten ladingen, </w:t>
      </w:r>
      <w:r w:rsidRPr="00BA64A7">
        <w:rPr>
          <w:rFonts w:ascii="Calibri" w:eastAsia="Times New Roman" w:hAnsi="Calibri" w:cs="Calibri"/>
          <w:i/>
          <w:iCs/>
          <w:color w:val="000000"/>
          <w:lang w:eastAsia="nl-NL"/>
        </w:rPr>
        <w:t xml:space="preserve">lossingen </w:t>
      </w:r>
      <w:r w:rsidRPr="00BA64A7">
        <w:rPr>
          <w:rFonts w:ascii="Calibri" w:eastAsia="Times New Roman" w:hAnsi="Calibri" w:cs="Calibri"/>
          <w:color w:val="000000"/>
          <w:lang w:eastAsia="nl-NL"/>
        </w:rPr>
        <w:t xml:space="preserve">en </w:t>
      </w:r>
      <w:r w:rsidRPr="00BA64A7">
        <w:rPr>
          <w:rFonts w:ascii="Calibri" w:eastAsia="Times New Roman" w:hAnsi="Calibri" w:cs="Calibri"/>
          <w:i/>
          <w:iCs/>
          <w:color w:val="000000"/>
          <w:lang w:eastAsia="nl-NL"/>
        </w:rPr>
        <w:t>bestaande voorraden worden verbeterd</w:t>
      </w:r>
      <w:r w:rsidRPr="00BA64A7">
        <w:rPr>
          <w:rFonts w:ascii="Calibri" w:eastAsia="Times New Roman" w:hAnsi="Calibri" w:cs="Calibri"/>
          <w:color w:val="000000"/>
          <w:lang w:eastAsia="nl-NL"/>
        </w:rPr>
        <w:t xml:space="preserve">. De waardering van </w:t>
      </w:r>
      <w:r w:rsidRPr="00BA64A7">
        <w:rPr>
          <w:rFonts w:ascii="Calibri" w:eastAsia="Times New Roman" w:hAnsi="Calibri" w:cs="Calibri"/>
          <w:b/>
          <w:bCs/>
          <w:color w:val="000000"/>
          <w:lang w:eastAsia="nl-NL"/>
        </w:rPr>
        <w:t xml:space="preserve">ladingen wordt uitgevoerd </w:t>
      </w:r>
      <w:r w:rsidRPr="00BA64A7">
        <w:rPr>
          <w:rFonts w:ascii="Calibri" w:eastAsia="Times New Roman" w:hAnsi="Calibri" w:cs="Calibri"/>
          <w:color w:val="000000"/>
          <w:lang w:eastAsia="nl-NL"/>
        </w:rPr>
        <w:t xml:space="preserve">tegen inkoopkosten of </w:t>
      </w:r>
      <w:r w:rsidRPr="00BA64A7">
        <w:rPr>
          <w:rFonts w:ascii="Calibri" w:eastAsia="Times New Roman" w:hAnsi="Calibri" w:cs="Calibri"/>
          <w:b/>
          <w:bCs/>
          <w:color w:val="000000"/>
          <w:lang w:eastAsia="nl-NL"/>
        </w:rPr>
        <w:t>productiekosten</w:t>
      </w:r>
      <w:r w:rsidRPr="00BA64A7">
        <w:rPr>
          <w:rFonts w:ascii="Calibri" w:eastAsia="Times New Roman" w:hAnsi="Calibri" w:cs="Calibri"/>
          <w:color w:val="000000"/>
          <w:lang w:eastAsia="nl-NL"/>
        </w:rPr>
        <w:t xml:space="preserve">, afhankelijk van de </w:t>
      </w:r>
      <w:r w:rsidRPr="00BA64A7">
        <w:rPr>
          <w:rFonts w:ascii="Calibri" w:eastAsia="Times New Roman" w:hAnsi="Calibri" w:cs="Calibri"/>
          <w:i/>
          <w:iCs/>
          <w:color w:val="000000"/>
          <w:lang w:eastAsia="nl-NL"/>
        </w:rPr>
        <w:t xml:space="preserve">externe </w:t>
      </w:r>
      <w:r w:rsidRPr="00BA64A7">
        <w:rPr>
          <w:rFonts w:ascii="Calibri" w:eastAsia="Times New Roman" w:hAnsi="Calibri" w:cs="Calibri"/>
          <w:color w:val="000000"/>
          <w:lang w:eastAsia="nl-NL"/>
        </w:rPr>
        <w:t xml:space="preserve">of </w:t>
      </w:r>
      <w:r w:rsidRPr="00BA64A7">
        <w:rPr>
          <w:rFonts w:ascii="Calibri" w:eastAsia="Times New Roman" w:hAnsi="Calibri" w:cs="Calibri"/>
          <w:i/>
          <w:iCs/>
          <w:color w:val="000000"/>
          <w:lang w:eastAsia="nl-NL"/>
        </w:rPr>
        <w:t xml:space="preserve">interne </w:t>
      </w:r>
      <w:r w:rsidRPr="00BA64A7">
        <w:rPr>
          <w:rFonts w:ascii="Calibri" w:eastAsia="Times New Roman" w:hAnsi="Calibri" w:cs="Calibri"/>
          <w:color w:val="000000"/>
          <w:lang w:eastAsia="nl-NL"/>
        </w:rPr>
        <w:t xml:space="preserve">oorsprong van de goederen.   </w:t>
      </w:r>
      <w:r w:rsidRPr="00F60A3F">
        <w:rPr>
          <w:rFonts w:ascii="Calibri" w:eastAsia="Times New Roman" w:hAnsi="Calibri" w:cs="Calibri"/>
          <w:color w:val="000000"/>
          <w:lang w:eastAsia="nl-NL"/>
        </w:rPr>
        <w:t xml:space="preserve">De valorisatie van </w:t>
      </w:r>
      <w:r w:rsidRPr="00F60A3F">
        <w:rPr>
          <w:rFonts w:ascii="Calibri" w:eastAsia="Times New Roman" w:hAnsi="Calibri" w:cs="Calibri"/>
          <w:b/>
          <w:bCs/>
          <w:color w:val="000000"/>
          <w:lang w:eastAsia="nl-NL"/>
        </w:rPr>
        <w:t xml:space="preserve">lossingen kan worden </w:t>
      </w:r>
      <w:r w:rsidRPr="00F60A3F">
        <w:rPr>
          <w:rFonts w:ascii="Calibri" w:eastAsia="Times New Roman" w:hAnsi="Calibri" w:cs="Calibri"/>
          <w:color w:val="000000"/>
          <w:lang w:eastAsia="nl-NL"/>
        </w:rPr>
        <w:t>uitgevoerd:</w:t>
      </w:r>
    </w:p>
    <w:p w14:paraId="616A4AE8" w14:textId="77777777" w:rsidR="00EA09D9" w:rsidRPr="00BA64A7" w:rsidRDefault="00000000">
      <w:pPr>
        <w:numPr>
          <w:ilvl w:val="0"/>
          <w:numId w:val="20"/>
        </w:numPr>
        <w:spacing w:after="0" w:line="240" w:lineRule="auto"/>
        <w:ind w:left="592" w:right="684"/>
        <w:jc w:val="both"/>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lastRenderedPageBreak/>
        <w:t xml:space="preserve">De bepaling van de specifieke kosten is vrij complex, omdat het niet altijd mogelijk is (en in ieder geval economisch niet handig voor het bedrijf) om met zekerheid de overeenstemming te bepalen tussen de eenheden die het magazijn binnenkomen en de eenheden die het magazijn verlaten;  </w:t>
      </w:r>
    </w:p>
    <w:p w14:paraId="45C89CE5" w14:textId="77777777" w:rsidR="00EA09D9" w:rsidRPr="00BA64A7" w:rsidRDefault="00000000">
      <w:pPr>
        <w:numPr>
          <w:ilvl w:val="0"/>
          <w:numId w:val="20"/>
        </w:numPr>
        <w:spacing w:after="0" w:line="240" w:lineRule="auto"/>
        <w:ind w:left="591"/>
        <w:jc w:val="both"/>
        <w:textAlignment w:val="baseline"/>
        <w:rPr>
          <w:rFonts w:ascii="Calibri" w:eastAsia="Times New Roman" w:hAnsi="Calibri" w:cs="Calibri"/>
          <w:color w:val="000000"/>
          <w:lang w:eastAsia="nl-NL"/>
        </w:rPr>
      </w:pPr>
      <w:r w:rsidRPr="00BA64A7">
        <w:rPr>
          <w:rFonts w:ascii="Calibri" w:eastAsia="Times New Roman" w:hAnsi="Calibri" w:cs="Calibri"/>
          <w:color w:val="000000"/>
          <w:lang w:eastAsia="nl-NL"/>
        </w:rPr>
        <w:t xml:space="preserve">volgens een van de volgende alternatieve methoden die door de wetgever zijn aangegeven: </w:t>
      </w:r>
      <w:r w:rsidRPr="00BA64A7">
        <w:rPr>
          <w:rFonts w:ascii="Calibri" w:eastAsia="Times New Roman" w:hAnsi="Calibri" w:cs="Calibri"/>
          <w:b/>
          <w:bCs/>
          <w:color w:val="000000"/>
          <w:lang w:eastAsia="nl-NL"/>
        </w:rPr>
        <w:t>gewogen gemiddelde kostprijs</w:t>
      </w:r>
      <w:r w:rsidRPr="00BA64A7">
        <w:rPr>
          <w:rFonts w:ascii="Calibri" w:eastAsia="Times New Roman" w:hAnsi="Calibri" w:cs="Calibri"/>
          <w:color w:val="000000"/>
          <w:lang w:eastAsia="nl-NL"/>
        </w:rPr>
        <w:t xml:space="preserve">, </w:t>
      </w:r>
      <w:r w:rsidRPr="00BA64A7">
        <w:rPr>
          <w:rFonts w:ascii="Calibri" w:eastAsia="Times New Roman" w:hAnsi="Calibri" w:cs="Calibri"/>
          <w:b/>
          <w:bCs/>
          <w:color w:val="000000"/>
          <w:lang w:eastAsia="nl-NL"/>
        </w:rPr>
        <w:t>FIFO.</w:t>
      </w:r>
    </w:p>
    <w:p w14:paraId="3C37C546" w14:textId="77777777" w:rsidR="00EA09D9" w:rsidRDefault="00000000">
      <w:pPr>
        <w:spacing w:before="213" w:after="0" w:line="240" w:lineRule="auto"/>
        <w:ind w:right="1364"/>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Bij de methode van de gewogen </w:t>
      </w:r>
      <w:r w:rsidRPr="00BA64A7">
        <w:rPr>
          <w:rFonts w:ascii="Calibri" w:eastAsia="Times New Roman" w:hAnsi="Calibri" w:cs="Calibri"/>
          <w:b/>
          <w:bCs/>
          <w:color w:val="000000"/>
          <w:lang w:eastAsia="nl-NL"/>
        </w:rPr>
        <w:t xml:space="preserve">gemiddelde kosten worden </w:t>
      </w:r>
      <w:r w:rsidRPr="00BA64A7">
        <w:rPr>
          <w:rFonts w:ascii="Calibri" w:eastAsia="Times New Roman" w:hAnsi="Calibri" w:cs="Calibri"/>
          <w:color w:val="000000"/>
          <w:lang w:eastAsia="nl-NL"/>
        </w:rPr>
        <w:t xml:space="preserve">de magazijnladingen gewaardeerd op basis van het gewogen rekenkundig gemiddelde van de ladingswaarden.  </w:t>
      </w:r>
      <w:r w:rsidRPr="00F60A3F">
        <w:rPr>
          <w:rFonts w:ascii="Calibri" w:eastAsia="Times New Roman" w:hAnsi="Calibri" w:cs="Calibri"/>
          <w:color w:val="000000"/>
          <w:lang w:eastAsia="nl-NL"/>
        </w:rPr>
        <w:t>De gewogen gemiddelde kosten kunnen worden berekend:</w:t>
      </w:r>
    </w:p>
    <w:p w14:paraId="4297DE3A" w14:textId="77777777" w:rsidR="00EA09D9" w:rsidRPr="00BA64A7" w:rsidRDefault="00000000" w:rsidP="00960E3B">
      <w:pPr>
        <w:numPr>
          <w:ilvl w:val="0"/>
          <w:numId w:val="21"/>
        </w:numPr>
        <w:spacing w:after="0" w:line="240" w:lineRule="auto"/>
        <w:ind w:left="592" w:right="846"/>
        <w:textAlignment w:val="baseline"/>
        <w:rPr>
          <w:rFonts w:ascii="Calibri" w:eastAsia="Times New Roman" w:hAnsi="Calibri" w:cs="Calibri"/>
          <w:color w:val="000000"/>
          <w:lang w:eastAsia="nl-NL"/>
        </w:rPr>
      </w:pPr>
      <w:r w:rsidRPr="00BA64A7">
        <w:rPr>
          <w:rFonts w:ascii="Calibri" w:eastAsia="Times New Roman" w:hAnsi="Calibri" w:cs="Calibri"/>
          <w:b/>
          <w:bCs/>
          <w:color w:val="000000"/>
          <w:lang w:eastAsia="nl-NL"/>
        </w:rPr>
        <w:t xml:space="preserve">door beweging, </w:t>
      </w:r>
      <w:r w:rsidRPr="00BA64A7">
        <w:rPr>
          <w:rFonts w:ascii="Calibri" w:eastAsia="Times New Roman" w:hAnsi="Calibri" w:cs="Calibri"/>
          <w:color w:val="000000"/>
          <w:lang w:eastAsia="nl-NL"/>
        </w:rPr>
        <w:t>na elke lading goederen, door de waarde van de bestaande voorraad in het magazijn te delen door dezelfde voorraad;</w:t>
      </w:r>
    </w:p>
    <w:p w14:paraId="57354211" w14:textId="77777777" w:rsidR="00EA09D9" w:rsidRPr="00BA64A7" w:rsidRDefault="00000000" w:rsidP="00960E3B">
      <w:pPr>
        <w:numPr>
          <w:ilvl w:val="0"/>
          <w:numId w:val="21"/>
        </w:numPr>
        <w:spacing w:after="0" w:line="240" w:lineRule="auto"/>
        <w:ind w:left="592" w:right="925"/>
        <w:textAlignment w:val="baseline"/>
        <w:rPr>
          <w:rFonts w:ascii="Calibri" w:eastAsia="Times New Roman" w:hAnsi="Calibri" w:cs="Calibri"/>
          <w:color w:val="000000"/>
          <w:lang w:eastAsia="nl-NL"/>
        </w:rPr>
      </w:pPr>
      <w:r w:rsidRPr="00BA64A7">
        <w:rPr>
          <w:rFonts w:ascii="Calibri" w:eastAsia="Times New Roman" w:hAnsi="Calibri" w:cs="Calibri"/>
          <w:b/>
          <w:bCs/>
          <w:color w:val="000000"/>
          <w:lang w:eastAsia="nl-NL"/>
        </w:rPr>
        <w:t xml:space="preserve">per </w:t>
      </w:r>
      <w:r w:rsidRPr="00BA64A7">
        <w:rPr>
          <w:rFonts w:ascii="Calibri" w:eastAsia="Times New Roman" w:hAnsi="Calibri" w:cs="Calibri"/>
          <w:color w:val="000000"/>
          <w:lang w:eastAsia="nl-NL"/>
        </w:rPr>
        <w:t>vooraf bepaalde periode (na elke maand, elk kwartaal of elk jaar) door het gewogen rekenkundig gemiddelde te bepalen van de partijen die in dezelfde periode zijn geladen.</w:t>
      </w:r>
      <w:r w:rsidRPr="00BA64A7">
        <w:rPr>
          <w:rFonts w:ascii="Calibri" w:eastAsia="Times New Roman" w:hAnsi="Calibri" w:cs="Calibri"/>
          <w:color w:val="000000"/>
          <w:sz w:val="24"/>
          <w:szCs w:val="24"/>
          <w:lang w:eastAsia="nl-NL"/>
        </w:rPr>
        <w:br/>
      </w:r>
    </w:p>
    <w:p w14:paraId="31346EB4" w14:textId="77777777" w:rsidR="00EA09D9" w:rsidRPr="00BA64A7" w:rsidRDefault="00000000">
      <w:pPr>
        <w:spacing w:after="0" w:line="240" w:lineRule="auto"/>
        <w:ind w:right="1821"/>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sz w:val="24"/>
          <w:szCs w:val="24"/>
          <w:lang w:eastAsia="nl-NL"/>
        </w:rPr>
        <w:t>Valorisatie van lozingen tegen gewogen gemiddelde kosten per beweging</w:t>
      </w:r>
    </w:p>
    <w:p w14:paraId="4387B1C7"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71"/>
        <w:gridCol w:w="2762"/>
        <w:gridCol w:w="1709"/>
        <w:gridCol w:w="916"/>
        <w:gridCol w:w="906"/>
        <w:gridCol w:w="1498"/>
      </w:tblGrid>
      <w:tr w:rsidR="00F60A3F" w:rsidRPr="008A1842" w14:paraId="545D3249" w14:textId="77777777" w:rsidTr="003E1137">
        <w:trPr>
          <w:trHeight w:val="921"/>
        </w:trPr>
        <w:tc>
          <w:tcPr>
            <w:tcW w:w="9062" w:type="dxa"/>
            <w:gridSpan w:val="6"/>
            <w:tcBorders>
              <w:top w:val="single" w:sz="4" w:space="0" w:color="7F7F7F"/>
              <w:left w:val="single" w:sz="4" w:space="0" w:color="7F7F7F"/>
              <w:bottom w:val="single" w:sz="4" w:space="0" w:color="4C4C4C"/>
              <w:right w:val="single" w:sz="4" w:space="0" w:color="7F7F7F"/>
            </w:tcBorders>
            <w:shd w:val="clear" w:color="auto" w:fill="E6E6E6"/>
            <w:hideMark/>
          </w:tcPr>
          <w:p w14:paraId="47BBF696" w14:textId="2EA982D2" w:rsidR="00EA09D9" w:rsidRPr="00BA64A7" w:rsidRDefault="00000000" w:rsidP="003E1137">
            <w:pPr>
              <w:spacing w:after="0" w:line="240" w:lineRule="auto"/>
              <w:ind w:left="69" w:right="219"/>
              <w:rPr>
                <w:rFonts w:ascii="Times New Roman" w:eastAsia="Times New Roman" w:hAnsi="Times New Roman" w:cs="Times New Roman"/>
                <w:sz w:val="24"/>
                <w:szCs w:val="24"/>
                <w:lang w:eastAsia="nl-NL"/>
              </w:rPr>
            </w:pPr>
            <w:r w:rsidRPr="00BA64A7">
              <w:rPr>
                <w:rFonts w:ascii="Calibri" w:eastAsia="Times New Roman" w:hAnsi="Calibri" w:cs="Calibri"/>
                <w:color w:val="000000"/>
                <w:sz w:val="24"/>
                <w:szCs w:val="24"/>
                <w:lang w:eastAsia="nl-NL"/>
              </w:rPr>
              <w:t xml:space="preserve">   Omschrijving </w:t>
            </w:r>
            <w:r w:rsidRPr="00BA64A7">
              <w:rPr>
                <w:rFonts w:ascii="Calibri" w:eastAsia="Times New Roman" w:hAnsi="Calibri" w:cs="Calibri"/>
                <w:b/>
                <w:bCs/>
                <w:color w:val="000000"/>
                <w:sz w:val="24"/>
                <w:szCs w:val="24"/>
                <w:lang w:eastAsia="nl-NL"/>
              </w:rPr>
              <w:tab/>
              <w:t xml:space="preserve">Artikelcode </w:t>
            </w:r>
            <w:r w:rsidRPr="00BA64A7">
              <w:rPr>
                <w:rFonts w:ascii="Calibri" w:eastAsia="Times New Roman" w:hAnsi="Calibri" w:cs="Calibri"/>
                <w:b/>
                <w:bCs/>
                <w:color w:val="000000"/>
                <w:sz w:val="24"/>
                <w:szCs w:val="24"/>
                <w:lang w:eastAsia="nl-NL"/>
              </w:rPr>
              <w:tab/>
              <w:t>Meeteenheid</w:t>
            </w:r>
            <w:r w:rsidR="00F65E76">
              <w:rPr>
                <w:rFonts w:ascii="Calibri" w:eastAsia="Times New Roman" w:hAnsi="Calibri" w:cs="Calibri"/>
                <w:b/>
                <w:bCs/>
                <w:color w:val="000000"/>
                <w:sz w:val="24"/>
                <w:szCs w:val="24"/>
                <w:lang w:eastAsia="nl-NL"/>
              </w:rPr>
              <w:t xml:space="preserve"> </w:t>
            </w:r>
            <w:r w:rsidRPr="00BA64A7">
              <w:rPr>
                <w:rFonts w:ascii="Calibri" w:eastAsia="Times New Roman" w:hAnsi="Calibri" w:cs="Calibri"/>
                <w:b/>
                <w:bCs/>
                <w:color w:val="000000"/>
                <w:sz w:val="24"/>
                <w:szCs w:val="24"/>
                <w:lang w:eastAsia="nl-NL"/>
              </w:rPr>
              <w:t xml:space="preserve">Veiligheidsvoorraad </w:t>
            </w:r>
            <w:r w:rsidRPr="00BA64A7">
              <w:rPr>
                <w:rFonts w:ascii="Calibri" w:eastAsia="Times New Roman" w:hAnsi="Calibri" w:cs="Calibri"/>
                <w:color w:val="000000"/>
                <w:sz w:val="24"/>
                <w:szCs w:val="24"/>
                <w:lang w:eastAsia="nl-NL"/>
              </w:rPr>
              <w:tab/>
              <w:t xml:space="preserve">SanovitSV001 </w:t>
            </w:r>
            <w:r w:rsidRPr="00BA64A7">
              <w:rPr>
                <w:rFonts w:ascii="Calibri" w:eastAsia="Times New Roman" w:hAnsi="Calibri" w:cs="Calibri"/>
                <w:color w:val="000000"/>
                <w:sz w:val="24"/>
                <w:szCs w:val="24"/>
                <w:lang w:eastAsia="nl-NL"/>
              </w:rPr>
              <w:tab/>
              <w:t xml:space="preserve">cosmetische crème Eenheid </w:t>
            </w:r>
            <w:r w:rsidRPr="00BA64A7">
              <w:rPr>
                <w:rFonts w:ascii="Calibri" w:eastAsia="Times New Roman" w:hAnsi="Calibri" w:cs="Calibri"/>
                <w:color w:val="000000"/>
                <w:sz w:val="24"/>
                <w:szCs w:val="24"/>
                <w:lang w:eastAsia="nl-NL"/>
              </w:rPr>
              <w:tab/>
              <w:t xml:space="preserve">Aantal 504 eenheden </w:t>
            </w:r>
            <w:r w:rsidRPr="00BA64A7">
              <w:rPr>
                <w:rFonts w:ascii="Calibri" w:eastAsia="Times New Roman" w:hAnsi="Calibri" w:cs="Calibri"/>
                <w:b/>
                <w:bCs/>
                <w:color w:val="000000"/>
                <w:sz w:val="24"/>
                <w:szCs w:val="24"/>
                <w:lang w:eastAsia="nl-NL"/>
              </w:rPr>
              <w:tab/>
              <w:t xml:space="preserve">Leveranciers </w:t>
            </w:r>
            <w:r w:rsidRPr="00BA64A7">
              <w:rPr>
                <w:rFonts w:ascii="Calibri" w:eastAsia="Times New Roman" w:hAnsi="Calibri" w:cs="Calibri"/>
                <w:b/>
                <w:bCs/>
                <w:color w:val="000000"/>
                <w:sz w:val="24"/>
                <w:szCs w:val="24"/>
                <w:lang w:eastAsia="nl-NL"/>
              </w:rPr>
              <w:tab/>
              <w:t xml:space="preserve">Nabesteltijd </w:t>
            </w:r>
            <w:r w:rsidRPr="00BA64A7">
              <w:rPr>
                <w:rFonts w:ascii="Calibri" w:eastAsia="Times New Roman" w:hAnsi="Calibri" w:cs="Calibri"/>
                <w:b/>
                <w:bCs/>
                <w:color w:val="000000"/>
                <w:sz w:val="24"/>
                <w:szCs w:val="24"/>
                <w:lang w:eastAsia="nl-NL"/>
              </w:rPr>
              <w:tab/>
              <w:t xml:space="preserve">Nabestellingsniveau </w:t>
            </w:r>
          </w:p>
          <w:p w14:paraId="10EFA36C" w14:textId="7F535E28" w:rsidR="00EA09D9" w:rsidRPr="00BA64A7" w:rsidRDefault="00000000" w:rsidP="003E1137">
            <w:pPr>
              <w:spacing w:after="0" w:line="240" w:lineRule="auto"/>
              <w:ind w:left="69"/>
              <w:rPr>
                <w:rFonts w:ascii="Times New Roman" w:eastAsia="Times New Roman" w:hAnsi="Times New Roman" w:cs="Times New Roman"/>
                <w:sz w:val="24"/>
                <w:szCs w:val="24"/>
                <w:lang w:eastAsia="nl-NL"/>
              </w:rPr>
            </w:pPr>
            <w:r w:rsidRPr="00BA64A7">
              <w:rPr>
                <w:rFonts w:ascii="Calibri" w:eastAsia="Times New Roman" w:hAnsi="Calibri" w:cs="Calibri"/>
                <w:color w:val="000000"/>
                <w:sz w:val="24"/>
                <w:szCs w:val="24"/>
                <w:lang w:eastAsia="nl-NL"/>
              </w:rPr>
              <w:t>Deltapharm - Zürich (CH)</w:t>
            </w:r>
            <w:r w:rsidRPr="00BA64A7">
              <w:rPr>
                <w:rFonts w:ascii="Calibri" w:eastAsia="Times New Roman" w:hAnsi="Calibri" w:cs="Calibri"/>
                <w:color w:val="000000"/>
                <w:sz w:val="24"/>
                <w:szCs w:val="24"/>
                <w:lang w:eastAsia="nl-NL"/>
              </w:rPr>
              <w:tab/>
              <w:t>10 dagen</w:t>
            </w:r>
            <w:r w:rsidRPr="00BA64A7">
              <w:rPr>
                <w:rFonts w:ascii="Calibri" w:eastAsia="Times New Roman" w:hAnsi="Calibri" w:cs="Calibri"/>
                <w:color w:val="000000"/>
                <w:sz w:val="24"/>
                <w:szCs w:val="24"/>
                <w:lang w:eastAsia="nl-NL"/>
              </w:rPr>
              <w:tab/>
              <w:t>. 864 eenheden</w:t>
            </w:r>
          </w:p>
        </w:tc>
      </w:tr>
      <w:tr w:rsidR="00F60A3F" w:rsidRPr="00F60A3F" w14:paraId="23F29DAF" w14:textId="77777777" w:rsidTr="003E1137">
        <w:trPr>
          <w:trHeight w:val="229"/>
        </w:trPr>
        <w:tc>
          <w:tcPr>
            <w:tcW w:w="1271" w:type="dxa"/>
            <w:vMerge w:val="restart"/>
            <w:tcBorders>
              <w:top w:val="single" w:sz="4" w:space="0" w:color="4C4C4C"/>
              <w:left w:val="single" w:sz="4" w:space="0" w:color="4C4C4C"/>
              <w:bottom w:val="single" w:sz="4" w:space="0" w:color="4C4C4C"/>
              <w:right w:val="single" w:sz="4" w:space="0" w:color="4C4C4C"/>
            </w:tcBorders>
            <w:hideMark/>
          </w:tcPr>
          <w:p w14:paraId="165F025F" w14:textId="77777777" w:rsidR="00EA09D9" w:rsidRDefault="00000000">
            <w:pPr>
              <w:spacing w:before="16" w:after="0" w:line="240" w:lineRule="auto"/>
              <w:ind w:left="206"/>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Gegevens</w:t>
            </w:r>
          </w:p>
        </w:tc>
        <w:tc>
          <w:tcPr>
            <w:tcW w:w="2762" w:type="dxa"/>
            <w:vMerge w:val="restart"/>
            <w:tcBorders>
              <w:top w:val="single" w:sz="4" w:space="0" w:color="4C4C4C"/>
              <w:left w:val="single" w:sz="4" w:space="0" w:color="4C4C4C"/>
              <w:bottom w:val="single" w:sz="4" w:space="0" w:color="4C4C4C"/>
              <w:right w:val="single" w:sz="4" w:space="0" w:color="4C4C4C"/>
            </w:tcBorders>
            <w:hideMark/>
          </w:tcPr>
          <w:p w14:paraId="55EAC6E9" w14:textId="77777777" w:rsidR="00EA09D9" w:rsidRDefault="00000000" w:rsidP="003E1137">
            <w:pPr>
              <w:spacing w:before="16" w:after="0" w:line="240" w:lineRule="auto"/>
              <w:ind w:left="505"/>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Reden voor verplaatsingen</w:t>
            </w:r>
          </w:p>
        </w:tc>
        <w:tc>
          <w:tcPr>
            <w:tcW w:w="1709" w:type="dxa"/>
            <w:vMerge w:val="restart"/>
            <w:tcBorders>
              <w:top w:val="single" w:sz="4" w:space="0" w:color="4C4C4C"/>
              <w:left w:val="single" w:sz="4" w:space="0" w:color="4C4C4C"/>
              <w:bottom w:val="single" w:sz="4" w:space="0" w:color="4C4C4C"/>
              <w:right w:val="single" w:sz="4" w:space="0" w:color="4C4C4C"/>
            </w:tcBorders>
            <w:hideMark/>
          </w:tcPr>
          <w:p w14:paraId="2ADDAEAA" w14:textId="77777777" w:rsidR="00EA09D9" w:rsidRDefault="00000000" w:rsidP="003E1137">
            <w:pPr>
              <w:spacing w:before="16" w:after="0" w:line="240" w:lineRule="auto"/>
              <w:ind w:left="575"/>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Hoeveelheid</w:t>
            </w:r>
          </w:p>
        </w:tc>
        <w:tc>
          <w:tcPr>
            <w:tcW w:w="1822" w:type="dxa"/>
            <w:gridSpan w:val="2"/>
            <w:tcBorders>
              <w:top w:val="single" w:sz="4" w:space="0" w:color="4C4C4C"/>
              <w:left w:val="single" w:sz="4" w:space="0" w:color="4C4C4C"/>
              <w:bottom w:val="single" w:sz="4" w:space="0" w:color="4C4C4C"/>
              <w:right w:val="single" w:sz="4" w:space="0" w:color="4C4C4C"/>
            </w:tcBorders>
            <w:hideMark/>
          </w:tcPr>
          <w:p w14:paraId="15827751" w14:textId="77777777" w:rsidR="00EA09D9" w:rsidRDefault="00000000">
            <w:pPr>
              <w:spacing w:after="0" w:line="240" w:lineRule="auto"/>
              <w:ind w:left="592"/>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Prijzen </w:t>
            </w:r>
            <w:r w:rsidRPr="00F60A3F">
              <w:rPr>
                <w:rFonts w:ascii="Calibri" w:eastAsia="Times New Roman" w:hAnsi="Calibri" w:cs="Calibri"/>
                <w:b/>
                <w:bCs/>
                <w:color w:val="000000"/>
                <w:sz w:val="24"/>
                <w:szCs w:val="24"/>
                <w:lang w:eastAsia="nl-NL"/>
              </w:rPr>
              <w:t xml:space="preserve"> per eenheid</w:t>
            </w:r>
          </w:p>
        </w:tc>
        <w:tc>
          <w:tcPr>
            <w:tcW w:w="1498" w:type="dxa"/>
            <w:vMerge w:val="restart"/>
            <w:tcBorders>
              <w:top w:val="single" w:sz="4" w:space="0" w:color="4C4C4C"/>
              <w:left w:val="single" w:sz="4" w:space="0" w:color="4C4C4C"/>
              <w:bottom w:val="single" w:sz="4" w:space="0" w:color="4C4C4C"/>
              <w:right w:val="single" w:sz="4" w:space="0" w:color="4C4C4C"/>
            </w:tcBorders>
            <w:hideMark/>
          </w:tcPr>
          <w:p w14:paraId="492823CF" w14:textId="77777777" w:rsidR="00EA09D9" w:rsidRDefault="00000000">
            <w:pPr>
              <w:spacing w:before="16" w:after="0" w:line="240" w:lineRule="auto"/>
              <w:ind w:left="647"/>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Bedragen</w:t>
            </w:r>
          </w:p>
        </w:tc>
      </w:tr>
      <w:tr w:rsidR="00F60A3F" w:rsidRPr="00F60A3F" w14:paraId="7968866A" w14:textId="77777777" w:rsidTr="003D18B6">
        <w:trPr>
          <w:trHeight w:val="460"/>
        </w:trPr>
        <w:tc>
          <w:tcPr>
            <w:tcW w:w="1271" w:type="dxa"/>
            <w:vMerge/>
            <w:tcBorders>
              <w:top w:val="single" w:sz="4" w:space="0" w:color="4C4C4C"/>
              <w:left w:val="single" w:sz="4" w:space="0" w:color="4C4C4C"/>
              <w:bottom w:val="single" w:sz="4" w:space="0" w:color="4C4C4C"/>
              <w:right w:val="single" w:sz="4" w:space="0" w:color="4C4C4C"/>
            </w:tcBorders>
            <w:vAlign w:val="center"/>
            <w:hideMark/>
          </w:tcPr>
          <w:p w14:paraId="2D98021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2762" w:type="dxa"/>
            <w:vMerge/>
            <w:tcBorders>
              <w:top w:val="single" w:sz="4" w:space="0" w:color="4C4C4C"/>
              <w:left w:val="single" w:sz="4" w:space="0" w:color="4C4C4C"/>
              <w:bottom w:val="single" w:sz="4" w:space="0" w:color="4C4C4C"/>
              <w:right w:val="single" w:sz="4" w:space="0" w:color="4C4C4C"/>
            </w:tcBorders>
            <w:vAlign w:val="center"/>
            <w:hideMark/>
          </w:tcPr>
          <w:p w14:paraId="3B95ED9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709" w:type="dxa"/>
            <w:vMerge/>
            <w:tcBorders>
              <w:top w:val="single" w:sz="4" w:space="0" w:color="4C4C4C"/>
              <w:left w:val="single" w:sz="4" w:space="0" w:color="4C4C4C"/>
              <w:bottom w:val="single" w:sz="4" w:space="0" w:color="4C4C4C"/>
              <w:right w:val="single" w:sz="4" w:space="0" w:color="4C4C4C"/>
            </w:tcBorders>
            <w:vAlign w:val="center"/>
            <w:hideMark/>
          </w:tcPr>
          <w:p w14:paraId="01C7EE7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16" w:type="dxa"/>
            <w:tcBorders>
              <w:top w:val="single" w:sz="4" w:space="0" w:color="4C4C4C"/>
              <w:left w:val="single" w:sz="4" w:space="0" w:color="4C4C4C"/>
              <w:bottom w:val="single" w:sz="4" w:space="0" w:color="4C4C4C"/>
              <w:right w:val="single" w:sz="6" w:space="0" w:color="4C4C4C"/>
            </w:tcBorders>
            <w:hideMark/>
          </w:tcPr>
          <w:p w14:paraId="6E14A27F" w14:textId="77777777" w:rsidR="00EA09D9" w:rsidRDefault="00000000" w:rsidP="003D18B6">
            <w:pPr>
              <w:spacing w:after="0" w:line="240" w:lineRule="auto"/>
              <w:ind w:left="134" w:right="121"/>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van</w:t>
            </w:r>
          </w:p>
          <w:p w14:paraId="28AADCB9" w14:textId="77777777" w:rsidR="00EA09D9" w:rsidRDefault="00000000" w:rsidP="003D18B6">
            <w:pPr>
              <w:spacing w:after="0" w:line="240" w:lineRule="auto"/>
              <w:ind w:left="134" w:right="124"/>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lading</w:t>
            </w:r>
          </w:p>
        </w:tc>
        <w:tc>
          <w:tcPr>
            <w:tcW w:w="906" w:type="dxa"/>
            <w:tcBorders>
              <w:top w:val="single" w:sz="4" w:space="0" w:color="4C4C4C"/>
              <w:left w:val="single" w:sz="6" w:space="0" w:color="4C4C4C"/>
              <w:bottom w:val="single" w:sz="4" w:space="0" w:color="4C4C4C"/>
              <w:right w:val="single" w:sz="4" w:space="0" w:color="4C4C4C"/>
            </w:tcBorders>
            <w:hideMark/>
          </w:tcPr>
          <w:p w14:paraId="3DE2760E" w14:textId="2FB9D051" w:rsidR="00EA09D9" w:rsidRDefault="00000000" w:rsidP="003D18B6">
            <w:pPr>
              <w:spacing w:before="110" w:after="0" w:line="240" w:lineRule="auto"/>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afvoer</w:t>
            </w:r>
          </w:p>
        </w:tc>
        <w:tc>
          <w:tcPr>
            <w:tcW w:w="1498" w:type="dxa"/>
            <w:vMerge/>
            <w:tcBorders>
              <w:top w:val="single" w:sz="4" w:space="0" w:color="4C4C4C"/>
              <w:left w:val="single" w:sz="4" w:space="0" w:color="4C4C4C"/>
              <w:bottom w:val="single" w:sz="4" w:space="0" w:color="4C4C4C"/>
              <w:right w:val="single" w:sz="4" w:space="0" w:color="4C4C4C"/>
            </w:tcBorders>
            <w:vAlign w:val="center"/>
            <w:hideMark/>
          </w:tcPr>
          <w:p w14:paraId="33D7D08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30507EEE" w14:textId="77777777" w:rsidTr="003D18B6">
        <w:trPr>
          <w:trHeight w:val="457"/>
        </w:trPr>
        <w:tc>
          <w:tcPr>
            <w:tcW w:w="1271" w:type="dxa"/>
            <w:tcBorders>
              <w:top w:val="single" w:sz="4" w:space="0" w:color="4C4C4C"/>
              <w:left w:val="single" w:sz="4" w:space="0" w:color="000000"/>
              <w:right w:val="single" w:sz="4" w:space="0" w:color="000000"/>
            </w:tcBorders>
            <w:hideMark/>
          </w:tcPr>
          <w:p w14:paraId="39F97E81" w14:textId="77777777" w:rsidR="00EA09D9" w:rsidRDefault="00000000">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01/10</w:t>
            </w:r>
          </w:p>
          <w:p w14:paraId="3376E737" w14:textId="77777777" w:rsidR="00EA09D9" w:rsidRDefault="00000000">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05/10</w:t>
            </w:r>
          </w:p>
        </w:tc>
        <w:tc>
          <w:tcPr>
            <w:tcW w:w="2762" w:type="dxa"/>
            <w:tcBorders>
              <w:top w:val="single" w:sz="4" w:space="0" w:color="4C4C4C"/>
              <w:left w:val="single" w:sz="4" w:space="0" w:color="000000"/>
              <w:right w:val="single" w:sz="4" w:space="0" w:color="4C4C4C"/>
            </w:tcBorders>
            <w:hideMark/>
          </w:tcPr>
          <w:p w14:paraId="73910657" w14:textId="77777777" w:rsidR="00EA09D9" w:rsidRDefault="00000000">
            <w:pPr>
              <w:spacing w:after="0" w:line="240" w:lineRule="auto"/>
              <w:ind w:left="71" w:right="153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Oorspronkelijke ongeladen voorraad</w:t>
            </w:r>
          </w:p>
        </w:tc>
        <w:tc>
          <w:tcPr>
            <w:tcW w:w="1709" w:type="dxa"/>
            <w:tcBorders>
              <w:top w:val="single" w:sz="4" w:space="0" w:color="4C4C4C"/>
              <w:left w:val="single" w:sz="4" w:space="0" w:color="4C4C4C"/>
              <w:bottom w:val="single" w:sz="4" w:space="0" w:color="4C4C4C"/>
              <w:right w:val="single" w:sz="4" w:space="0" w:color="000000"/>
            </w:tcBorders>
            <w:hideMark/>
          </w:tcPr>
          <w:p w14:paraId="1DAD1DE3" w14:textId="77777777" w:rsidR="00EA09D9" w:rsidRDefault="00000000">
            <w:pPr>
              <w:spacing w:after="0" w:line="240" w:lineRule="auto"/>
              <w:ind w:left="1278"/>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2 000</w:t>
            </w:r>
          </w:p>
          <w:p w14:paraId="15603EB2" w14:textId="77777777" w:rsidR="00EA09D9" w:rsidRDefault="00000000">
            <w:pPr>
              <w:spacing w:after="0" w:line="240" w:lineRule="auto"/>
              <w:ind w:left="1278"/>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- 850</w:t>
            </w:r>
          </w:p>
        </w:tc>
        <w:tc>
          <w:tcPr>
            <w:tcW w:w="916" w:type="dxa"/>
            <w:tcBorders>
              <w:top w:val="single" w:sz="4" w:space="0" w:color="4C4C4C"/>
              <w:left w:val="single" w:sz="4" w:space="0" w:color="000000"/>
              <w:right w:val="single" w:sz="4" w:space="0" w:color="000000"/>
            </w:tcBorders>
            <w:hideMark/>
          </w:tcPr>
          <w:p w14:paraId="2851F31B" w14:textId="77777777" w:rsidR="00EA09D9" w:rsidRDefault="00000000">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906" w:type="dxa"/>
            <w:tcBorders>
              <w:top w:val="single" w:sz="4" w:space="0" w:color="4C4C4C"/>
              <w:left w:val="single" w:sz="4" w:space="0" w:color="000000"/>
              <w:right w:val="single" w:sz="4" w:space="0" w:color="000000"/>
            </w:tcBorders>
            <w:hideMark/>
          </w:tcPr>
          <w:p w14:paraId="6AE80E6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p w14:paraId="637C6239" w14:textId="77777777" w:rsidR="00EA09D9" w:rsidRDefault="00000000">
            <w:pPr>
              <w:spacing w:before="1"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1498" w:type="dxa"/>
            <w:tcBorders>
              <w:top w:val="single" w:sz="4" w:space="0" w:color="4C4C4C"/>
              <w:left w:val="single" w:sz="4" w:space="0" w:color="000000"/>
              <w:bottom w:val="single" w:sz="4" w:space="0" w:color="000000"/>
              <w:right w:val="single" w:sz="4" w:space="0" w:color="000000"/>
            </w:tcBorders>
            <w:hideMark/>
          </w:tcPr>
          <w:p w14:paraId="35D10D88"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60 000,00</w:t>
            </w:r>
          </w:p>
          <w:p w14:paraId="3000F8AB"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- 25 500,00</w:t>
            </w:r>
          </w:p>
        </w:tc>
      </w:tr>
      <w:tr w:rsidR="00F60A3F" w:rsidRPr="00F60A3F" w14:paraId="15097E1F" w14:textId="77777777" w:rsidTr="003D18B6">
        <w:trPr>
          <w:trHeight w:val="228"/>
        </w:trPr>
        <w:tc>
          <w:tcPr>
            <w:tcW w:w="1271" w:type="dxa"/>
            <w:tcBorders>
              <w:left w:val="single" w:sz="4" w:space="0" w:color="000000"/>
              <w:right w:val="single" w:sz="4" w:space="0" w:color="000000"/>
            </w:tcBorders>
            <w:shd w:val="clear" w:color="auto" w:fill="F3F3F3"/>
            <w:hideMark/>
          </w:tcPr>
          <w:p w14:paraId="1B223CE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2762" w:type="dxa"/>
            <w:tcBorders>
              <w:left w:val="single" w:sz="4" w:space="0" w:color="000000"/>
              <w:right w:val="single" w:sz="4" w:space="0" w:color="4C4C4C"/>
            </w:tcBorders>
            <w:shd w:val="clear" w:color="auto" w:fill="F3F3F3"/>
            <w:hideMark/>
          </w:tcPr>
          <w:p w14:paraId="0B86B4C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709" w:type="dxa"/>
            <w:tcBorders>
              <w:top w:val="single" w:sz="4" w:space="0" w:color="4C4C4C"/>
              <w:left w:val="single" w:sz="4" w:space="0" w:color="4C4C4C"/>
              <w:right w:val="single" w:sz="4" w:space="0" w:color="000000"/>
            </w:tcBorders>
            <w:shd w:val="clear" w:color="auto" w:fill="F3F3F3"/>
            <w:hideMark/>
          </w:tcPr>
          <w:p w14:paraId="49D2B1E7"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1 150</w:t>
            </w:r>
          </w:p>
        </w:tc>
        <w:tc>
          <w:tcPr>
            <w:tcW w:w="916" w:type="dxa"/>
            <w:tcBorders>
              <w:left w:val="single" w:sz="4" w:space="0" w:color="000000"/>
              <w:right w:val="single" w:sz="4" w:space="0" w:color="000000"/>
            </w:tcBorders>
            <w:shd w:val="clear" w:color="auto" w:fill="F3F3F3"/>
            <w:hideMark/>
          </w:tcPr>
          <w:p w14:paraId="32FFC2C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shd w:val="clear" w:color="auto" w:fill="F3F3F3"/>
            <w:hideMark/>
          </w:tcPr>
          <w:p w14:paraId="18E15B8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498" w:type="dxa"/>
            <w:tcBorders>
              <w:top w:val="single" w:sz="4" w:space="0" w:color="000000"/>
              <w:left w:val="single" w:sz="4" w:space="0" w:color="000000"/>
              <w:right w:val="single" w:sz="4" w:space="0" w:color="000000"/>
            </w:tcBorders>
            <w:shd w:val="clear" w:color="auto" w:fill="F3F3F3"/>
            <w:hideMark/>
          </w:tcPr>
          <w:p w14:paraId="1880820A"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34 500,00</w:t>
            </w:r>
          </w:p>
        </w:tc>
      </w:tr>
      <w:tr w:rsidR="00F60A3F" w:rsidRPr="00F60A3F" w14:paraId="15481A40" w14:textId="77777777" w:rsidTr="003D18B6">
        <w:trPr>
          <w:trHeight w:val="230"/>
        </w:trPr>
        <w:tc>
          <w:tcPr>
            <w:tcW w:w="1271" w:type="dxa"/>
            <w:tcBorders>
              <w:left w:val="single" w:sz="4" w:space="0" w:color="000000"/>
              <w:right w:val="single" w:sz="4" w:space="0" w:color="000000"/>
            </w:tcBorders>
            <w:hideMark/>
          </w:tcPr>
          <w:p w14:paraId="28381F7D"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19/10</w:t>
            </w:r>
          </w:p>
        </w:tc>
        <w:tc>
          <w:tcPr>
            <w:tcW w:w="2762" w:type="dxa"/>
            <w:tcBorders>
              <w:left w:val="single" w:sz="4" w:space="0" w:color="000000"/>
              <w:right w:val="single" w:sz="4" w:space="0" w:color="4C4C4C"/>
            </w:tcBorders>
            <w:hideMark/>
          </w:tcPr>
          <w:p w14:paraId="0C1CC90B"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Het lossen van</w:t>
            </w:r>
          </w:p>
        </w:tc>
        <w:tc>
          <w:tcPr>
            <w:tcW w:w="1709" w:type="dxa"/>
            <w:tcBorders>
              <w:left w:val="single" w:sz="4" w:space="0" w:color="4C4C4C"/>
              <w:bottom w:val="single" w:sz="4" w:space="0" w:color="4C4C4C"/>
              <w:right w:val="single" w:sz="4" w:space="0" w:color="000000"/>
            </w:tcBorders>
            <w:hideMark/>
          </w:tcPr>
          <w:p w14:paraId="47595B2D"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- 350</w:t>
            </w:r>
          </w:p>
        </w:tc>
        <w:tc>
          <w:tcPr>
            <w:tcW w:w="916" w:type="dxa"/>
            <w:tcBorders>
              <w:left w:val="single" w:sz="4" w:space="0" w:color="000000"/>
              <w:right w:val="single" w:sz="4" w:space="0" w:color="000000"/>
            </w:tcBorders>
            <w:hideMark/>
          </w:tcPr>
          <w:p w14:paraId="4A0B9F5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hideMark/>
          </w:tcPr>
          <w:p w14:paraId="3AEBDBB0" w14:textId="77777777" w:rsidR="00EA09D9" w:rsidRDefault="00000000">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1498" w:type="dxa"/>
            <w:tcBorders>
              <w:left w:val="single" w:sz="4" w:space="0" w:color="000000"/>
              <w:bottom w:val="single" w:sz="4" w:space="0" w:color="000000"/>
              <w:right w:val="single" w:sz="4" w:space="0" w:color="000000"/>
            </w:tcBorders>
            <w:hideMark/>
          </w:tcPr>
          <w:p w14:paraId="0557D30C"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- 10 500,00</w:t>
            </w:r>
          </w:p>
        </w:tc>
      </w:tr>
      <w:tr w:rsidR="00F60A3F" w:rsidRPr="00F60A3F" w14:paraId="39D455C5" w14:textId="77777777" w:rsidTr="003D18B6">
        <w:trPr>
          <w:trHeight w:val="230"/>
        </w:trPr>
        <w:tc>
          <w:tcPr>
            <w:tcW w:w="1271" w:type="dxa"/>
            <w:tcBorders>
              <w:left w:val="single" w:sz="4" w:space="0" w:color="000000"/>
              <w:right w:val="single" w:sz="4" w:space="0" w:color="000000"/>
            </w:tcBorders>
            <w:shd w:val="clear" w:color="auto" w:fill="F3F3F3"/>
            <w:hideMark/>
          </w:tcPr>
          <w:p w14:paraId="0A23C72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2762" w:type="dxa"/>
            <w:tcBorders>
              <w:left w:val="single" w:sz="4" w:space="0" w:color="000000"/>
              <w:right w:val="single" w:sz="4" w:space="0" w:color="4C4C4C"/>
            </w:tcBorders>
            <w:shd w:val="clear" w:color="auto" w:fill="F3F3F3"/>
            <w:hideMark/>
          </w:tcPr>
          <w:p w14:paraId="199B8B4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709" w:type="dxa"/>
            <w:tcBorders>
              <w:top w:val="single" w:sz="4" w:space="0" w:color="4C4C4C"/>
              <w:left w:val="single" w:sz="4" w:space="0" w:color="4C4C4C"/>
              <w:right w:val="single" w:sz="4" w:space="0" w:color="000000"/>
            </w:tcBorders>
            <w:shd w:val="clear" w:color="auto" w:fill="F3F3F3"/>
            <w:hideMark/>
          </w:tcPr>
          <w:p w14:paraId="7F3A8BB6"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916" w:type="dxa"/>
            <w:tcBorders>
              <w:left w:val="single" w:sz="4" w:space="0" w:color="000000"/>
              <w:right w:val="single" w:sz="4" w:space="0" w:color="000000"/>
            </w:tcBorders>
            <w:shd w:val="clear" w:color="auto" w:fill="F3F3F3"/>
            <w:hideMark/>
          </w:tcPr>
          <w:p w14:paraId="040EC76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shd w:val="clear" w:color="auto" w:fill="F3F3F3"/>
            <w:hideMark/>
          </w:tcPr>
          <w:p w14:paraId="460528E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498" w:type="dxa"/>
            <w:tcBorders>
              <w:top w:val="single" w:sz="4" w:space="0" w:color="000000"/>
              <w:left w:val="single" w:sz="4" w:space="0" w:color="000000"/>
              <w:right w:val="single" w:sz="4" w:space="0" w:color="000000"/>
            </w:tcBorders>
            <w:shd w:val="clear" w:color="auto" w:fill="F3F3F3"/>
            <w:hideMark/>
          </w:tcPr>
          <w:p w14:paraId="4EFF7911"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24 000,00</w:t>
            </w:r>
          </w:p>
        </w:tc>
      </w:tr>
      <w:tr w:rsidR="00F60A3F" w:rsidRPr="00F60A3F" w14:paraId="40289831" w14:textId="77777777" w:rsidTr="003D18B6">
        <w:trPr>
          <w:trHeight w:val="230"/>
        </w:trPr>
        <w:tc>
          <w:tcPr>
            <w:tcW w:w="1271" w:type="dxa"/>
            <w:tcBorders>
              <w:left w:val="single" w:sz="4" w:space="0" w:color="000000"/>
              <w:right w:val="single" w:sz="4" w:space="0" w:color="000000"/>
            </w:tcBorders>
            <w:hideMark/>
          </w:tcPr>
          <w:p w14:paraId="21EB432E"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28/10</w:t>
            </w:r>
          </w:p>
        </w:tc>
        <w:tc>
          <w:tcPr>
            <w:tcW w:w="2762" w:type="dxa"/>
            <w:tcBorders>
              <w:left w:val="single" w:sz="4" w:space="0" w:color="000000"/>
              <w:right w:val="single" w:sz="4" w:space="0" w:color="4C4C4C"/>
            </w:tcBorders>
            <w:hideMark/>
          </w:tcPr>
          <w:p w14:paraId="597D02AB"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lading</w:t>
            </w:r>
          </w:p>
        </w:tc>
        <w:tc>
          <w:tcPr>
            <w:tcW w:w="1709" w:type="dxa"/>
            <w:tcBorders>
              <w:left w:val="single" w:sz="4" w:space="0" w:color="4C4C4C"/>
              <w:bottom w:val="single" w:sz="4" w:space="0" w:color="4C4C4C"/>
              <w:right w:val="single" w:sz="4" w:space="0" w:color="000000"/>
            </w:tcBorders>
            <w:hideMark/>
          </w:tcPr>
          <w:p w14:paraId="2BDC347C"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916" w:type="dxa"/>
            <w:tcBorders>
              <w:left w:val="single" w:sz="4" w:space="0" w:color="000000"/>
              <w:right w:val="single" w:sz="4" w:space="0" w:color="000000"/>
            </w:tcBorders>
            <w:hideMark/>
          </w:tcPr>
          <w:p w14:paraId="39D65522" w14:textId="77777777" w:rsidR="00EA09D9" w:rsidRDefault="00000000">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906" w:type="dxa"/>
            <w:tcBorders>
              <w:left w:val="single" w:sz="4" w:space="0" w:color="000000"/>
              <w:right w:val="single" w:sz="4" w:space="0" w:color="000000"/>
            </w:tcBorders>
            <w:hideMark/>
          </w:tcPr>
          <w:p w14:paraId="6E8CDC4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498" w:type="dxa"/>
            <w:tcBorders>
              <w:left w:val="single" w:sz="4" w:space="0" w:color="000000"/>
              <w:bottom w:val="single" w:sz="4" w:space="0" w:color="000000"/>
              <w:right w:val="single" w:sz="4" w:space="0" w:color="000000"/>
            </w:tcBorders>
            <w:hideMark/>
          </w:tcPr>
          <w:p w14:paraId="2CEAA0D3"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25 600,00</w:t>
            </w:r>
          </w:p>
        </w:tc>
      </w:tr>
      <w:tr w:rsidR="00F60A3F" w:rsidRPr="00F60A3F" w14:paraId="6BB5B56B" w14:textId="77777777" w:rsidTr="003D18B6">
        <w:trPr>
          <w:trHeight w:val="230"/>
        </w:trPr>
        <w:tc>
          <w:tcPr>
            <w:tcW w:w="1271" w:type="dxa"/>
            <w:tcBorders>
              <w:left w:val="single" w:sz="4" w:space="0" w:color="000000"/>
              <w:right w:val="single" w:sz="4" w:space="0" w:color="000000"/>
            </w:tcBorders>
            <w:shd w:val="clear" w:color="auto" w:fill="F3F3F3"/>
            <w:hideMark/>
          </w:tcPr>
          <w:p w14:paraId="70636BF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2762" w:type="dxa"/>
            <w:tcBorders>
              <w:left w:val="single" w:sz="4" w:space="0" w:color="000000"/>
              <w:right w:val="single" w:sz="4" w:space="0" w:color="4C4C4C"/>
            </w:tcBorders>
            <w:shd w:val="clear" w:color="auto" w:fill="F3F3F3"/>
            <w:hideMark/>
          </w:tcPr>
          <w:p w14:paraId="3131A63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709" w:type="dxa"/>
            <w:tcBorders>
              <w:top w:val="single" w:sz="4" w:space="0" w:color="4C4C4C"/>
              <w:left w:val="single" w:sz="4" w:space="0" w:color="4C4C4C"/>
              <w:right w:val="single" w:sz="4" w:space="0" w:color="000000"/>
            </w:tcBorders>
            <w:shd w:val="clear" w:color="auto" w:fill="F3F3F3"/>
            <w:hideMark/>
          </w:tcPr>
          <w:p w14:paraId="58C36553"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1 600</w:t>
            </w:r>
          </w:p>
        </w:tc>
        <w:tc>
          <w:tcPr>
            <w:tcW w:w="916" w:type="dxa"/>
            <w:tcBorders>
              <w:left w:val="single" w:sz="4" w:space="0" w:color="000000"/>
              <w:right w:val="single" w:sz="4" w:space="0" w:color="000000"/>
            </w:tcBorders>
            <w:shd w:val="clear" w:color="auto" w:fill="F3F3F3"/>
            <w:hideMark/>
          </w:tcPr>
          <w:p w14:paraId="5B1301F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shd w:val="clear" w:color="auto" w:fill="F3F3F3"/>
            <w:hideMark/>
          </w:tcPr>
          <w:p w14:paraId="033F07E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498" w:type="dxa"/>
            <w:tcBorders>
              <w:top w:val="single" w:sz="4" w:space="0" w:color="000000"/>
              <w:left w:val="single" w:sz="4" w:space="0" w:color="000000"/>
              <w:right w:val="single" w:sz="4" w:space="0" w:color="000000"/>
            </w:tcBorders>
            <w:shd w:val="clear" w:color="auto" w:fill="F3F3F3"/>
            <w:hideMark/>
          </w:tcPr>
          <w:p w14:paraId="241F9C23"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49 600,00</w:t>
            </w:r>
          </w:p>
        </w:tc>
      </w:tr>
      <w:tr w:rsidR="00F60A3F" w:rsidRPr="00F60A3F" w14:paraId="746B75E7" w14:textId="77777777" w:rsidTr="003D18B6">
        <w:trPr>
          <w:trHeight w:val="230"/>
        </w:trPr>
        <w:tc>
          <w:tcPr>
            <w:tcW w:w="1271" w:type="dxa"/>
            <w:tcBorders>
              <w:left w:val="single" w:sz="4" w:space="0" w:color="000000"/>
              <w:right w:val="single" w:sz="4" w:space="0" w:color="000000"/>
            </w:tcBorders>
            <w:hideMark/>
          </w:tcPr>
          <w:p w14:paraId="34FDBE63"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02/11</w:t>
            </w:r>
          </w:p>
        </w:tc>
        <w:tc>
          <w:tcPr>
            <w:tcW w:w="2762" w:type="dxa"/>
            <w:tcBorders>
              <w:left w:val="single" w:sz="4" w:space="0" w:color="000000"/>
              <w:right w:val="single" w:sz="4" w:space="0" w:color="4C4C4C"/>
            </w:tcBorders>
            <w:hideMark/>
          </w:tcPr>
          <w:p w14:paraId="057DA0D4"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Het lossen van</w:t>
            </w:r>
          </w:p>
        </w:tc>
        <w:tc>
          <w:tcPr>
            <w:tcW w:w="1709" w:type="dxa"/>
            <w:tcBorders>
              <w:left w:val="single" w:sz="4" w:space="0" w:color="4C4C4C"/>
              <w:bottom w:val="single" w:sz="4" w:space="0" w:color="4C4C4C"/>
              <w:right w:val="single" w:sz="4" w:space="0" w:color="000000"/>
            </w:tcBorders>
            <w:hideMark/>
          </w:tcPr>
          <w:p w14:paraId="3F8F95B8"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- 700</w:t>
            </w:r>
          </w:p>
        </w:tc>
        <w:tc>
          <w:tcPr>
            <w:tcW w:w="916" w:type="dxa"/>
            <w:tcBorders>
              <w:left w:val="single" w:sz="4" w:space="0" w:color="000000"/>
              <w:right w:val="single" w:sz="4" w:space="0" w:color="000000"/>
            </w:tcBorders>
            <w:hideMark/>
          </w:tcPr>
          <w:p w14:paraId="026F903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hideMark/>
          </w:tcPr>
          <w:p w14:paraId="0CFCFFDA" w14:textId="77777777" w:rsidR="00EA09D9" w:rsidRDefault="00000000">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31,00</w:t>
            </w:r>
          </w:p>
        </w:tc>
        <w:tc>
          <w:tcPr>
            <w:tcW w:w="1498" w:type="dxa"/>
            <w:tcBorders>
              <w:left w:val="single" w:sz="4" w:space="0" w:color="000000"/>
              <w:bottom w:val="single" w:sz="4" w:space="0" w:color="000000"/>
              <w:right w:val="single" w:sz="4" w:space="0" w:color="000000"/>
            </w:tcBorders>
            <w:hideMark/>
          </w:tcPr>
          <w:p w14:paraId="60F00E8F"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- 21 700,00</w:t>
            </w:r>
          </w:p>
        </w:tc>
      </w:tr>
      <w:tr w:rsidR="00F60A3F" w:rsidRPr="00F60A3F" w14:paraId="3827424E" w14:textId="77777777" w:rsidTr="003D18B6">
        <w:trPr>
          <w:trHeight w:val="230"/>
        </w:trPr>
        <w:tc>
          <w:tcPr>
            <w:tcW w:w="1271" w:type="dxa"/>
            <w:tcBorders>
              <w:left w:val="single" w:sz="4" w:space="0" w:color="000000"/>
              <w:right w:val="single" w:sz="4" w:space="0" w:color="000000"/>
            </w:tcBorders>
            <w:shd w:val="clear" w:color="auto" w:fill="F3F3F3"/>
            <w:hideMark/>
          </w:tcPr>
          <w:p w14:paraId="59971A6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2762" w:type="dxa"/>
            <w:tcBorders>
              <w:left w:val="single" w:sz="4" w:space="0" w:color="000000"/>
              <w:right w:val="single" w:sz="4" w:space="0" w:color="4C4C4C"/>
            </w:tcBorders>
            <w:shd w:val="clear" w:color="auto" w:fill="F3F3F3"/>
            <w:hideMark/>
          </w:tcPr>
          <w:p w14:paraId="14DCA21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709" w:type="dxa"/>
            <w:tcBorders>
              <w:top w:val="single" w:sz="4" w:space="0" w:color="4C4C4C"/>
              <w:left w:val="single" w:sz="4" w:space="0" w:color="4C4C4C"/>
              <w:right w:val="single" w:sz="4" w:space="0" w:color="000000"/>
            </w:tcBorders>
            <w:shd w:val="clear" w:color="auto" w:fill="F3F3F3"/>
            <w:hideMark/>
          </w:tcPr>
          <w:p w14:paraId="6F42D019"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900</w:t>
            </w:r>
          </w:p>
        </w:tc>
        <w:tc>
          <w:tcPr>
            <w:tcW w:w="916" w:type="dxa"/>
            <w:tcBorders>
              <w:left w:val="single" w:sz="4" w:space="0" w:color="000000"/>
              <w:right w:val="single" w:sz="4" w:space="0" w:color="000000"/>
            </w:tcBorders>
            <w:shd w:val="clear" w:color="auto" w:fill="F3F3F3"/>
            <w:hideMark/>
          </w:tcPr>
          <w:p w14:paraId="7136526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shd w:val="clear" w:color="auto" w:fill="F3F3F3"/>
            <w:hideMark/>
          </w:tcPr>
          <w:p w14:paraId="4C052FD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498" w:type="dxa"/>
            <w:tcBorders>
              <w:top w:val="single" w:sz="4" w:space="0" w:color="000000"/>
              <w:left w:val="single" w:sz="4" w:space="0" w:color="000000"/>
              <w:right w:val="single" w:sz="4" w:space="0" w:color="000000"/>
            </w:tcBorders>
            <w:shd w:val="clear" w:color="auto" w:fill="F3F3F3"/>
            <w:hideMark/>
          </w:tcPr>
          <w:p w14:paraId="7E08F18A"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27 900,00</w:t>
            </w:r>
          </w:p>
        </w:tc>
      </w:tr>
      <w:tr w:rsidR="00F60A3F" w:rsidRPr="00F60A3F" w14:paraId="4629674F" w14:textId="77777777" w:rsidTr="003D18B6">
        <w:trPr>
          <w:trHeight w:val="230"/>
        </w:trPr>
        <w:tc>
          <w:tcPr>
            <w:tcW w:w="1271" w:type="dxa"/>
            <w:tcBorders>
              <w:left w:val="single" w:sz="4" w:space="0" w:color="000000"/>
              <w:right w:val="single" w:sz="4" w:space="0" w:color="000000"/>
            </w:tcBorders>
            <w:hideMark/>
          </w:tcPr>
          <w:p w14:paraId="552777E3"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10/11</w:t>
            </w:r>
          </w:p>
        </w:tc>
        <w:tc>
          <w:tcPr>
            <w:tcW w:w="2762" w:type="dxa"/>
            <w:tcBorders>
              <w:left w:val="single" w:sz="4" w:space="0" w:color="000000"/>
              <w:right w:val="single" w:sz="4" w:space="0" w:color="4C4C4C"/>
            </w:tcBorders>
            <w:hideMark/>
          </w:tcPr>
          <w:p w14:paraId="662F193A"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lading</w:t>
            </w:r>
          </w:p>
        </w:tc>
        <w:tc>
          <w:tcPr>
            <w:tcW w:w="1709" w:type="dxa"/>
            <w:tcBorders>
              <w:left w:val="single" w:sz="4" w:space="0" w:color="4C4C4C"/>
              <w:bottom w:val="single" w:sz="4" w:space="0" w:color="4C4C4C"/>
              <w:right w:val="single" w:sz="4" w:space="0" w:color="000000"/>
            </w:tcBorders>
            <w:hideMark/>
          </w:tcPr>
          <w:p w14:paraId="37E7B723"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600</w:t>
            </w:r>
          </w:p>
        </w:tc>
        <w:tc>
          <w:tcPr>
            <w:tcW w:w="916" w:type="dxa"/>
            <w:tcBorders>
              <w:left w:val="single" w:sz="4" w:space="0" w:color="000000"/>
              <w:right w:val="single" w:sz="4" w:space="0" w:color="000000"/>
            </w:tcBorders>
            <w:hideMark/>
          </w:tcPr>
          <w:p w14:paraId="4F69973A" w14:textId="77777777" w:rsidR="00EA09D9" w:rsidRDefault="00000000">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32,20</w:t>
            </w:r>
          </w:p>
        </w:tc>
        <w:tc>
          <w:tcPr>
            <w:tcW w:w="906" w:type="dxa"/>
            <w:tcBorders>
              <w:left w:val="single" w:sz="4" w:space="0" w:color="000000"/>
              <w:right w:val="single" w:sz="4" w:space="0" w:color="000000"/>
            </w:tcBorders>
            <w:hideMark/>
          </w:tcPr>
          <w:p w14:paraId="20DB59E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498" w:type="dxa"/>
            <w:tcBorders>
              <w:left w:val="single" w:sz="4" w:space="0" w:color="000000"/>
              <w:bottom w:val="single" w:sz="4" w:space="0" w:color="000000"/>
              <w:right w:val="single" w:sz="4" w:space="0" w:color="000000"/>
            </w:tcBorders>
            <w:hideMark/>
          </w:tcPr>
          <w:p w14:paraId="1A158203"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19 320,00</w:t>
            </w:r>
          </w:p>
        </w:tc>
      </w:tr>
      <w:tr w:rsidR="00F60A3F" w:rsidRPr="00F60A3F" w14:paraId="4524A361" w14:textId="77777777" w:rsidTr="003D18B6">
        <w:trPr>
          <w:trHeight w:val="230"/>
        </w:trPr>
        <w:tc>
          <w:tcPr>
            <w:tcW w:w="1271" w:type="dxa"/>
            <w:tcBorders>
              <w:left w:val="single" w:sz="4" w:space="0" w:color="000000"/>
              <w:right w:val="single" w:sz="4" w:space="0" w:color="000000"/>
            </w:tcBorders>
            <w:shd w:val="clear" w:color="auto" w:fill="F3F3F3"/>
            <w:hideMark/>
          </w:tcPr>
          <w:p w14:paraId="3D6D20B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2762" w:type="dxa"/>
            <w:tcBorders>
              <w:left w:val="single" w:sz="4" w:space="0" w:color="000000"/>
              <w:right w:val="single" w:sz="4" w:space="0" w:color="4C4C4C"/>
            </w:tcBorders>
            <w:shd w:val="clear" w:color="auto" w:fill="F3F3F3"/>
            <w:hideMark/>
          </w:tcPr>
          <w:p w14:paraId="1E8CA5E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709" w:type="dxa"/>
            <w:tcBorders>
              <w:top w:val="single" w:sz="4" w:space="0" w:color="4C4C4C"/>
              <w:left w:val="single" w:sz="4" w:space="0" w:color="4C4C4C"/>
              <w:right w:val="single" w:sz="4" w:space="0" w:color="000000"/>
            </w:tcBorders>
            <w:shd w:val="clear" w:color="auto" w:fill="F3F3F3"/>
            <w:hideMark/>
          </w:tcPr>
          <w:p w14:paraId="14C498AF"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1 500</w:t>
            </w:r>
          </w:p>
        </w:tc>
        <w:tc>
          <w:tcPr>
            <w:tcW w:w="916" w:type="dxa"/>
            <w:tcBorders>
              <w:left w:val="single" w:sz="4" w:space="0" w:color="000000"/>
              <w:right w:val="single" w:sz="4" w:space="0" w:color="000000"/>
            </w:tcBorders>
            <w:shd w:val="clear" w:color="auto" w:fill="F3F3F3"/>
            <w:hideMark/>
          </w:tcPr>
          <w:p w14:paraId="5522334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shd w:val="clear" w:color="auto" w:fill="F3F3F3"/>
            <w:hideMark/>
          </w:tcPr>
          <w:p w14:paraId="1C165CD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498" w:type="dxa"/>
            <w:tcBorders>
              <w:top w:val="single" w:sz="4" w:space="0" w:color="000000"/>
              <w:left w:val="single" w:sz="4" w:space="0" w:color="000000"/>
              <w:right w:val="single" w:sz="4" w:space="0" w:color="000000"/>
            </w:tcBorders>
            <w:shd w:val="clear" w:color="auto" w:fill="F3F3F3"/>
            <w:hideMark/>
          </w:tcPr>
          <w:p w14:paraId="20F3D44F"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47 220,00</w:t>
            </w:r>
          </w:p>
        </w:tc>
      </w:tr>
      <w:tr w:rsidR="00F60A3F" w:rsidRPr="00F60A3F" w14:paraId="16F0338B" w14:textId="77777777" w:rsidTr="003D18B6">
        <w:trPr>
          <w:trHeight w:val="227"/>
        </w:trPr>
        <w:tc>
          <w:tcPr>
            <w:tcW w:w="1271" w:type="dxa"/>
            <w:tcBorders>
              <w:left w:val="single" w:sz="4" w:space="0" w:color="000000"/>
              <w:right w:val="single" w:sz="4" w:space="0" w:color="000000"/>
            </w:tcBorders>
            <w:hideMark/>
          </w:tcPr>
          <w:p w14:paraId="299CA16C"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24/11</w:t>
            </w:r>
          </w:p>
        </w:tc>
        <w:tc>
          <w:tcPr>
            <w:tcW w:w="2762" w:type="dxa"/>
            <w:tcBorders>
              <w:left w:val="single" w:sz="4" w:space="0" w:color="000000"/>
              <w:right w:val="single" w:sz="4" w:space="0" w:color="4C4C4C"/>
            </w:tcBorders>
            <w:hideMark/>
          </w:tcPr>
          <w:p w14:paraId="78E97643"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Het lossen van</w:t>
            </w:r>
          </w:p>
        </w:tc>
        <w:tc>
          <w:tcPr>
            <w:tcW w:w="1709" w:type="dxa"/>
            <w:tcBorders>
              <w:left w:val="single" w:sz="4" w:space="0" w:color="4C4C4C"/>
              <w:bottom w:val="single" w:sz="4" w:space="0" w:color="4C4C4C"/>
              <w:right w:val="single" w:sz="4" w:space="0" w:color="000000"/>
            </w:tcBorders>
            <w:hideMark/>
          </w:tcPr>
          <w:p w14:paraId="2F6AD3DD"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- 150</w:t>
            </w:r>
          </w:p>
        </w:tc>
        <w:tc>
          <w:tcPr>
            <w:tcW w:w="916" w:type="dxa"/>
            <w:tcBorders>
              <w:left w:val="single" w:sz="4" w:space="0" w:color="000000"/>
              <w:right w:val="single" w:sz="4" w:space="0" w:color="000000"/>
            </w:tcBorders>
            <w:hideMark/>
          </w:tcPr>
          <w:p w14:paraId="304E91F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hideMark/>
          </w:tcPr>
          <w:p w14:paraId="5141770F" w14:textId="77777777" w:rsidR="00EA09D9" w:rsidRDefault="00000000">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31,48</w:t>
            </w:r>
          </w:p>
        </w:tc>
        <w:tc>
          <w:tcPr>
            <w:tcW w:w="1498" w:type="dxa"/>
            <w:tcBorders>
              <w:left w:val="single" w:sz="4" w:space="0" w:color="000000"/>
              <w:bottom w:val="single" w:sz="4" w:space="0" w:color="000000"/>
              <w:right w:val="single" w:sz="4" w:space="0" w:color="000000"/>
            </w:tcBorders>
            <w:hideMark/>
          </w:tcPr>
          <w:p w14:paraId="5781503E"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- 4 722,00</w:t>
            </w:r>
          </w:p>
        </w:tc>
      </w:tr>
      <w:tr w:rsidR="00F60A3F" w:rsidRPr="00F60A3F" w14:paraId="35A0BDE2" w14:textId="77777777" w:rsidTr="003D18B6">
        <w:trPr>
          <w:trHeight w:val="230"/>
        </w:trPr>
        <w:tc>
          <w:tcPr>
            <w:tcW w:w="1271" w:type="dxa"/>
            <w:tcBorders>
              <w:left w:val="single" w:sz="4" w:space="0" w:color="000000"/>
              <w:right w:val="single" w:sz="4" w:space="0" w:color="000000"/>
            </w:tcBorders>
            <w:shd w:val="clear" w:color="auto" w:fill="F3F3F3"/>
            <w:hideMark/>
          </w:tcPr>
          <w:p w14:paraId="17F606E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2762" w:type="dxa"/>
            <w:tcBorders>
              <w:left w:val="single" w:sz="4" w:space="0" w:color="000000"/>
              <w:right w:val="single" w:sz="4" w:space="0" w:color="4C4C4C"/>
            </w:tcBorders>
            <w:shd w:val="clear" w:color="auto" w:fill="F3F3F3"/>
            <w:hideMark/>
          </w:tcPr>
          <w:p w14:paraId="5472C61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709" w:type="dxa"/>
            <w:tcBorders>
              <w:top w:val="single" w:sz="4" w:space="0" w:color="4C4C4C"/>
              <w:left w:val="single" w:sz="4" w:space="0" w:color="4C4C4C"/>
              <w:right w:val="single" w:sz="4" w:space="0" w:color="000000"/>
            </w:tcBorders>
            <w:shd w:val="clear" w:color="auto" w:fill="F3F3F3"/>
            <w:hideMark/>
          </w:tcPr>
          <w:p w14:paraId="5226772F"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1 350</w:t>
            </w:r>
          </w:p>
        </w:tc>
        <w:tc>
          <w:tcPr>
            <w:tcW w:w="916" w:type="dxa"/>
            <w:tcBorders>
              <w:left w:val="single" w:sz="4" w:space="0" w:color="000000"/>
              <w:right w:val="single" w:sz="4" w:space="0" w:color="000000"/>
            </w:tcBorders>
            <w:shd w:val="clear" w:color="auto" w:fill="F3F3F3"/>
            <w:hideMark/>
          </w:tcPr>
          <w:p w14:paraId="28B7389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shd w:val="clear" w:color="auto" w:fill="F3F3F3"/>
            <w:hideMark/>
          </w:tcPr>
          <w:p w14:paraId="1801DB2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498" w:type="dxa"/>
            <w:tcBorders>
              <w:top w:val="single" w:sz="4" w:space="0" w:color="000000"/>
              <w:left w:val="single" w:sz="4" w:space="0" w:color="000000"/>
              <w:right w:val="single" w:sz="4" w:space="0" w:color="000000"/>
            </w:tcBorders>
            <w:shd w:val="clear" w:color="auto" w:fill="F3F3F3"/>
            <w:hideMark/>
          </w:tcPr>
          <w:p w14:paraId="1A4073A2"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42 498,00</w:t>
            </w:r>
          </w:p>
        </w:tc>
      </w:tr>
      <w:tr w:rsidR="00F60A3F" w:rsidRPr="00F60A3F" w14:paraId="0398BA35" w14:textId="77777777" w:rsidTr="003D18B6">
        <w:trPr>
          <w:trHeight w:val="230"/>
        </w:trPr>
        <w:tc>
          <w:tcPr>
            <w:tcW w:w="1271" w:type="dxa"/>
            <w:tcBorders>
              <w:left w:val="single" w:sz="4" w:space="0" w:color="000000"/>
              <w:right w:val="single" w:sz="4" w:space="0" w:color="000000"/>
            </w:tcBorders>
            <w:hideMark/>
          </w:tcPr>
          <w:p w14:paraId="72A14B22"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04/12</w:t>
            </w:r>
          </w:p>
        </w:tc>
        <w:tc>
          <w:tcPr>
            <w:tcW w:w="2762" w:type="dxa"/>
            <w:tcBorders>
              <w:left w:val="single" w:sz="4" w:space="0" w:color="000000"/>
              <w:right w:val="single" w:sz="4" w:space="0" w:color="4C4C4C"/>
            </w:tcBorders>
            <w:hideMark/>
          </w:tcPr>
          <w:p w14:paraId="30CC54DC"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Het lossen van</w:t>
            </w:r>
          </w:p>
        </w:tc>
        <w:tc>
          <w:tcPr>
            <w:tcW w:w="1709" w:type="dxa"/>
            <w:tcBorders>
              <w:left w:val="single" w:sz="4" w:space="0" w:color="4C4C4C"/>
              <w:bottom w:val="single" w:sz="4" w:space="0" w:color="4C4C4C"/>
              <w:right w:val="single" w:sz="4" w:space="0" w:color="000000"/>
            </w:tcBorders>
            <w:hideMark/>
          </w:tcPr>
          <w:p w14:paraId="29E038FD"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- 300</w:t>
            </w:r>
          </w:p>
        </w:tc>
        <w:tc>
          <w:tcPr>
            <w:tcW w:w="916" w:type="dxa"/>
            <w:tcBorders>
              <w:left w:val="single" w:sz="4" w:space="0" w:color="000000"/>
              <w:right w:val="single" w:sz="4" w:space="0" w:color="000000"/>
            </w:tcBorders>
            <w:hideMark/>
          </w:tcPr>
          <w:p w14:paraId="19F71D2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hideMark/>
          </w:tcPr>
          <w:p w14:paraId="382703F7" w14:textId="77777777" w:rsidR="00EA09D9" w:rsidRDefault="00000000">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31,48</w:t>
            </w:r>
          </w:p>
        </w:tc>
        <w:tc>
          <w:tcPr>
            <w:tcW w:w="1498" w:type="dxa"/>
            <w:tcBorders>
              <w:left w:val="single" w:sz="4" w:space="0" w:color="000000"/>
              <w:bottom w:val="single" w:sz="4" w:space="0" w:color="000000"/>
              <w:right w:val="single" w:sz="4" w:space="0" w:color="000000"/>
            </w:tcBorders>
            <w:hideMark/>
          </w:tcPr>
          <w:p w14:paraId="4BCFF28C"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- 9 444,00</w:t>
            </w:r>
          </w:p>
        </w:tc>
      </w:tr>
      <w:tr w:rsidR="00F60A3F" w:rsidRPr="00F60A3F" w14:paraId="352A4785" w14:textId="77777777" w:rsidTr="003D18B6">
        <w:trPr>
          <w:trHeight w:val="230"/>
        </w:trPr>
        <w:tc>
          <w:tcPr>
            <w:tcW w:w="1271" w:type="dxa"/>
            <w:tcBorders>
              <w:left w:val="single" w:sz="4" w:space="0" w:color="000000"/>
              <w:right w:val="single" w:sz="4" w:space="0" w:color="000000"/>
            </w:tcBorders>
            <w:shd w:val="clear" w:color="auto" w:fill="F3F3F3"/>
            <w:hideMark/>
          </w:tcPr>
          <w:p w14:paraId="152C327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2762" w:type="dxa"/>
            <w:tcBorders>
              <w:left w:val="single" w:sz="4" w:space="0" w:color="000000"/>
              <w:right w:val="single" w:sz="4" w:space="0" w:color="4C4C4C"/>
            </w:tcBorders>
            <w:shd w:val="clear" w:color="auto" w:fill="F3F3F3"/>
            <w:hideMark/>
          </w:tcPr>
          <w:p w14:paraId="5B989CF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709" w:type="dxa"/>
            <w:tcBorders>
              <w:top w:val="single" w:sz="4" w:space="0" w:color="4C4C4C"/>
              <w:left w:val="single" w:sz="4" w:space="0" w:color="4C4C4C"/>
              <w:right w:val="single" w:sz="4" w:space="0" w:color="000000"/>
            </w:tcBorders>
            <w:shd w:val="clear" w:color="auto" w:fill="F3F3F3"/>
            <w:hideMark/>
          </w:tcPr>
          <w:p w14:paraId="08CB00EF"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1 050</w:t>
            </w:r>
          </w:p>
        </w:tc>
        <w:tc>
          <w:tcPr>
            <w:tcW w:w="916" w:type="dxa"/>
            <w:tcBorders>
              <w:left w:val="single" w:sz="4" w:space="0" w:color="000000"/>
              <w:right w:val="single" w:sz="4" w:space="0" w:color="000000"/>
            </w:tcBorders>
            <w:shd w:val="clear" w:color="auto" w:fill="F3F3F3"/>
            <w:hideMark/>
          </w:tcPr>
          <w:p w14:paraId="6EEF89B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shd w:val="clear" w:color="auto" w:fill="F3F3F3"/>
            <w:hideMark/>
          </w:tcPr>
          <w:p w14:paraId="7682465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498" w:type="dxa"/>
            <w:tcBorders>
              <w:top w:val="single" w:sz="4" w:space="0" w:color="000000"/>
              <w:left w:val="single" w:sz="4" w:space="0" w:color="000000"/>
              <w:right w:val="single" w:sz="4" w:space="0" w:color="000000"/>
            </w:tcBorders>
            <w:shd w:val="clear" w:color="auto" w:fill="F3F3F3"/>
            <w:hideMark/>
          </w:tcPr>
          <w:p w14:paraId="7ED10E9B"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33 054,00</w:t>
            </w:r>
          </w:p>
        </w:tc>
      </w:tr>
      <w:tr w:rsidR="00F60A3F" w:rsidRPr="00F60A3F" w14:paraId="4D7CE689" w14:textId="77777777" w:rsidTr="003D18B6">
        <w:trPr>
          <w:trHeight w:val="230"/>
        </w:trPr>
        <w:tc>
          <w:tcPr>
            <w:tcW w:w="1271" w:type="dxa"/>
            <w:tcBorders>
              <w:left w:val="single" w:sz="4" w:space="0" w:color="000000"/>
              <w:right w:val="single" w:sz="4" w:space="0" w:color="000000"/>
            </w:tcBorders>
            <w:hideMark/>
          </w:tcPr>
          <w:p w14:paraId="320692DB"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18/12</w:t>
            </w:r>
          </w:p>
        </w:tc>
        <w:tc>
          <w:tcPr>
            <w:tcW w:w="2762" w:type="dxa"/>
            <w:tcBorders>
              <w:left w:val="single" w:sz="4" w:space="0" w:color="000000"/>
              <w:right w:val="single" w:sz="4" w:space="0" w:color="4C4C4C"/>
            </w:tcBorders>
            <w:hideMark/>
          </w:tcPr>
          <w:p w14:paraId="413CB7B8"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Het lossen van</w:t>
            </w:r>
          </w:p>
        </w:tc>
        <w:tc>
          <w:tcPr>
            <w:tcW w:w="1709" w:type="dxa"/>
            <w:tcBorders>
              <w:left w:val="single" w:sz="4" w:space="0" w:color="4C4C4C"/>
              <w:bottom w:val="single" w:sz="4" w:space="0" w:color="4C4C4C"/>
              <w:right w:val="single" w:sz="4" w:space="0" w:color="000000"/>
            </w:tcBorders>
            <w:hideMark/>
          </w:tcPr>
          <w:p w14:paraId="5160F7B7"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- 500</w:t>
            </w:r>
          </w:p>
        </w:tc>
        <w:tc>
          <w:tcPr>
            <w:tcW w:w="916" w:type="dxa"/>
            <w:tcBorders>
              <w:left w:val="single" w:sz="4" w:space="0" w:color="000000"/>
              <w:right w:val="single" w:sz="4" w:space="0" w:color="000000"/>
            </w:tcBorders>
            <w:hideMark/>
          </w:tcPr>
          <w:p w14:paraId="100C1A9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hideMark/>
          </w:tcPr>
          <w:p w14:paraId="3B642CE1" w14:textId="77777777" w:rsidR="00EA09D9" w:rsidRDefault="00000000">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31,48</w:t>
            </w:r>
          </w:p>
        </w:tc>
        <w:tc>
          <w:tcPr>
            <w:tcW w:w="1498" w:type="dxa"/>
            <w:tcBorders>
              <w:left w:val="single" w:sz="4" w:space="0" w:color="000000"/>
              <w:bottom w:val="single" w:sz="4" w:space="0" w:color="000000"/>
              <w:right w:val="single" w:sz="4" w:space="0" w:color="000000"/>
            </w:tcBorders>
            <w:hideMark/>
          </w:tcPr>
          <w:p w14:paraId="0D1A856A"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- 15 740,00</w:t>
            </w:r>
          </w:p>
        </w:tc>
      </w:tr>
      <w:tr w:rsidR="00F60A3F" w:rsidRPr="00F60A3F" w14:paraId="5818D68A" w14:textId="77777777" w:rsidTr="003D18B6">
        <w:trPr>
          <w:trHeight w:val="230"/>
        </w:trPr>
        <w:tc>
          <w:tcPr>
            <w:tcW w:w="1271" w:type="dxa"/>
            <w:tcBorders>
              <w:left w:val="single" w:sz="4" w:space="0" w:color="000000"/>
              <w:right w:val="single" w:sz="4" w:space="0" w:color="000000"/>
            </w:tcBorders>
            <w:shd w:val="clear" w:color="auto" w:fill="F3F3F3"/>
            <w:hideMark/>
          </w:tcPr>
          <w:p w14:paraId="4BA4E3F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2762" w:type="dxa"/>
            <w:tcBorders>
              <w:left w:val="single" w:sz="4" w:space="0" w:color="000000"/>
              <w:right w:val="single" w:sz="4" w:space="0" w:color="4C4C4C"/>
            </w:tcBorders>
            <w:shd w:val="clear" w:color="auto" w:fill="F3F3F3"/>
            <w:hideMark/>
          </w:tcPr>
          <w:p w14:paraId="0FCB796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709" w:type="dxa"/>
            <w:tcBorders>
              <w:top w:val="single" w:sz="4" w:space="0" w:color="4C4C4C"/>
              <w:left w:val="single" w:sz="4" w:space="0" w:color="4C4C4C"/>
              <w:right w:val="single" w:sz="4" w:space="0" w:color="000000"/>
            </w:tcBorders>
            <w:shd w:val="clear" w:color="auto" w:fill="F3F3F3"/>
            <w:hideMark/>
          </w:tcPr>
          <w:p w14:paraId="0BFCBD4F"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550</w:t>
            </w:r>
          </w:p>
        </w:tc>
        <w:tc>
          <w:tcPr>
            <w:tcW w:w="916" w:type="dxa"/>
            <w:tcBorders>
              <w:left w:val="single" w:sz="4" w:space="0" w:color="000000"/>
              <w:right w:val="single" w:sz="4" w:space="0" w:color="000000"/>
            </w:tcBorders>
            <w:shd w:val="clear" w:color="auto" w:fill="F3F3F3"/>
            <w:hideMark/>
          </w:tcPr>
          <w:p w14:paraId="79F73A3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shd w:val="clear" w:color="auto" w:fill="F3F3F3"/>
            <w:hideMark/>
          </w:tcPr>
          <w:p w14:paraId="1C814AD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498" w:type="dxa"/>
            <w:tcBorders>
              <w:top w:val="single" w:sz="4" w:space="0" w:color="000000"/>
              <w:left w:val="single" w:sz="4" w:space="0" w:color="000000"/>
              <w:right w:val="single" w:sz="4" w:space="0" w:color="000000"/>
            </w:tcBorders>
            <w:shd w:val="clear" w:color="auto" w:fill="F3F3F3"/>
            <w:hideMark/>
          </w:tcPr>
          <w:p w14:paraId="2721D5EE"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17 314,00</w:t>
            </w:r>
          </w:p>
        </w:tc>
      </w:tr>
      <w:tr w:rsidR="00F60A3F" w:rsidRPr="00F60A3F" w14:paraId="7B308DBD" w14:textId="77777777" w:rsidTr="003D18B6">
        <w:trPr>
          <w:trHeight w:val="230"/>
        </w:trPr>
        <w:tc>
          <w:tcPr>
            <w:tcW w:w="1271" w:type="dxa"/>
            <w:tcBorders>
              <w:left w:val="single" w:sz="4" w:space="0" w:color="000000"/>
              <w:right w:val="single" w:sz="4" w:space="0" w:color="000000"/>
            </w:tcBorders>
            <w:hideMark/>
          </w:tcPr>
          <w:p w14:paraId="4BEB461F"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29/12</w:t>
            </w:r>
          </w:p>
        </w:tc>
        <w:tc>
          <w:tcPr>
            <w:tcW w:w="2762" w:type="dxa"/>
            <w:tcBorders>
              <w:left w:val="single" w:sz="4" w:space="0" w:color="000000"/>
              <w:right w:val="single" w:sz="4" w:space="0" w:color="4C4C4C"/>
            </w:tcBorders>
            <w:hideMark/>
          </w:tcPr>
          <w:p w14:paraId="1BEDF2DF"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lading</w:t>
            </w:r>
          </w:p>
        </w:tc>
        <w:tc>
          <w:tcPr>
            <w:tcW w:w="1709" w:type="dxa"/>
            <w:tcBorders>
              <w:left w:val="single" w:sz="4" w:space="0" w:color="4C4C4C"/>
              <w:bottom w:val="single" w:sz="4" w:space="0" w:color="4C4C4C"/>
              <w:right w:val="single" w:sz="4" w:space="0" w:color="000000"/>
            </w:tcBorders>
            <w:hideMark/>
          </w:tcPr>
          <w:p w14:paraId="128B262A"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650</w:t>
            </w:r>
          </w:p>
        </w:tc>
        <w:tc>
          <w:tcPr>
            <w:tcW w:w="916" w:type="dxa"/>
            <w:tcBorders>
              <w:left w:val="single" w:sz="4" w:space="0" w:color="000000"/>
              <w:right w:val="single" w:sz="4" w:space="0" w:color="000000"/>
            </w:tcBorders>
            <w:hideMark/>
          </w:tcPr>
          <w:p w14:paraId="7F43C1DE" w14:textId="77777777" w:rsidR="00EA09D9" w:rsidRDefault="00000000">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32,50</w:t>
            </w:r>
          </w:p>
        </w:tc>
        <w:tc>
          <w:tcPr>
            <w:tcW w:w="906" w:type="dxa"/>
            <w:tcBorders>
              <w:left w:val="single" w:sz="4" w:space="0" w:color="000000"/>
              <w:right w:val="single" w:sz="4" w:space="0" w:color="000000"/>
            </w:tcBorders>
            <w:hideMark/>
          </w:tcPr>
          <w:p w14:paraId="65714CB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498" w:type="dxa"/>
            <w:tcBorders>
              <w:left w:val="single" w:sz="4" w:space="0" w:color="000000"/>
              <w:bottom w:val="single" w:sz="4" w:space="0" w:color="000000"/>
              <w:right w:val="single" w:sz="4" w:space="0" w:color="000000"/>
            </w:tcBorders>
            <w:hideMark/>
          </w:tcPr>
          <w:p w14:paraId="46991E69"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21 125,00</w:t>
            </w:r>
          </w:p>
        </w:tc>
      </w:tr>
      <w:tr w:rsidR="00F60A3F" w:rsidRPr="00F60A3F" w14:paraId="0B1676C3" w14:textId="77777777" w:rsidTr="003D18B6">
        <w:trPr>
          <w:trHeight w:val="219"/>
        </w:trPr>
        <w:tc>
          <w:tcPr>
            <w:tcW w:w="1271" w:type="dxa"/>
            <w:tcBorders>
              <w:left w:val="single" w:sz="4" w:space="0" w:color="000000"/>
              <w:right w:val="single" w:sz="4" w:space="0" w:color="000000"/>
            </w:tcBorders>
            <w:shd w:val="clear" w:color="auto" w:fill="E6E6E6"/>
            <w:hideMark/>
          </w:tcPr>
          <w:p w14:paraId="10BA859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2762" w:type="dxa"/>
            <w:tcBorders>
              <w:left w:val="single" w:sz="4" w:space="0" w:color="000000"/>
              <w:right w:val="single" w:sz="4" w:space="0" w:color="4C4C4C"/>
            </w:tcBorders>
            <w:shd w:val="clear" w:color="auto" w:fill="E6E6E6"/>
            <w:hideMark/>
          </w:tcPr>
          <w:p w14:paraId="5EA2F9E5"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eindvoorraad</w:t>
            </w:r>
          </w:p>
        </w:tc>
        <w:tc>
          <w:tcPr>
            <w:tcW w:w="1709" w:type="dxa"/>
            <w:tcBorders>
              <w:top w:val="single" w:sz="4" w:space="0" w:color="4C4C4C"/>
              <w:left w:val="single" w:sz="4" w:space="0" w:color="4C4C4C"/>
              <w:bottom w:val="single" w:sz="4" w:space="0" w:color="000000"/>
              <w:right w:val="single" w:sz="4" w:space="0" w:color="000000"/>
            </w:tcBorders>
            <w:shd w:val="clear" w:color="auto" w:fill="E6E6E6"/>
            <w:hideMark/>
          </w:tcPr>
          <w:p w14:paraId="2D59A773"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1 200</w:t>
            </w:r>
          </w:p>
        </w:tc>
        <w:tc>
          <w:tcPr>
            <w:tcW w:w="916" w:type="dxa"/>
            <w:tcBorders>
              <w:left w:val="single" w:sz="4" w:space="0" w:color="000000"/>
              <w:right w:val="single" w:sz="4" w:space="0" w:color="000000"/>
            </w:tcBorders>
            <w:shd w:val="clear" w:color="auto" w:fill="E6E6E6"/>
            <w:hideMark/>
          </w:tcPr>
          <w:p w14:paraId="6379B7C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906" w:type="dxa"/>
            <w:tcBorders>
              <w:left w:val="single" w:sz="4" w:space="0" w:color="000000"/>
              <w:right w:val="single" w:sz="4" w:space="0" w:color="000000"/>
            </w:tcBorders>
            <w:shd w:val="clear" w:color="auto" w:fill="E6E6E6"/>
            <w:hideMark/>
          </w:tcPr>
          <w:p w14:paraId="4F8C0E5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1498" w:type="dxa"/>
            <w:tcBorders>
              <w:top w:val="single" w:sz="4" w:space="0" w:color="000000"/>
              <w:left w:val="single" w:sz="4" w:space="0" w:color="000000"/>
              <w:bottom w:val="single" w:sz="4" w:space="0" w:color="000000"/>
              <w:right w:val="single" w:sz="4" w:space="0" w:color="000000"/>
            </w:tcBorders>
            <w:shd w:val="clear" w:color="auto" w:fill="E6E6E6"/>
            <w:hideMark/>
          </w:tcPr>
          <w:p w14:paraId="4B0E9FD4"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38 439,00</w:t>
            </w:r>
          </w:p>
        </w:tc>
      </w:tr>
    </w:tbl>
    <w:p w14:paraId="77D6DC2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p w14:paraId="08C87852" w14:textId="40A8FB50" w:rsidR="00EA09D9" w:rsidRPr="00BA64A7" w:rsidRDefault="00000000" w:rsidP="00692DF5">
      <w:pPr>
        <w:spacing w:before="198" w:after="0" w:line="240" w:lineRule="auto"/>
        <w:ind w:left="232" w:right="416"/>
        <w:rPr>
          <w:rFonts w:ascii="Times New Roman" w:eastAsia="Times New Roman" w:hAnsi="Times New Roman" w:cs="Times New Roman"/>
          <w:sz w:val="24"/>
          <w:szCs w:val="24"/>
          <w:lang w:eastAsia="nl-NL"/>
        </w:rPr>
      </w:pPr>
      <w:r w:rsidRPr="00BA64A7">
        <w:rPr>
          <w:rFonts w:ascii="Calibri" w:eastAsia="Times New Roman" w:hAnsi="Calibri" w:cs="Calibri"/>
          <w:color w:val="000000"/>
          <w:sz w:val="24"/>
          <w:szCs w:val="24"/>
          <w:lang w:eastAsia="nl-NL"/>
        </w:rPr>
        <w:t>De eerste twee lozingen (5/10 en 19/10) worden gewaardeerd tegen een gemiddelde kostprijs van 30 euro per eenheid.</w:t>
      </w:r>
      <w:r w:rsidR="00FC3F6C">
        <w:rPr>
          <w:rFonts w:ascii="Calibri" w:eastAsia="Times New Roman" w:hAnsi="Calibri" w:cs="Calibri"/>
          <w:color w:val="000000"/>
          <w:sz w:val="24"/>
          <w:szCs w:val="24"/>
          <w:lang w:eastAsia="nl-NL"/>
        </w:rPr>
        <w:t xml:space="preserve"> </w:t>
      </w:r>
      <w:r w:rsidRPr="00BA64A7">
        <w:rPr>
          <w:rFonts w:ascii="Calibri" w:eastAsia="Times New Roman" w:hAnsi="Calibri" w:cs="Calibri"/>
          <w:color w:val="000000"/>
          <w:sz w:val="24"/>
          <w:szCs w:val="24"/>
          <w:lang w:eastAsia="nl-NL"/>
        </w:rPr>
        <w:t>Voor de valorisatie van de daaropvolgende lozingen zijn de berekeningen als volgt:</w:t>
      </w:r>
      <w:r w:rsidRPr="00BA64A7">
        <w:rPr>
          <w:rFonts w:ascii="Calibri" w:eastAsia="Times New Roman" w:hAnsi="Calibri" w:cs="Calibri"/>
          <w:color w:val="000000"/>
          <w:sz w:val="24"/>
          <w:szCs w:val="24"/>
          <w:lang w:eastAsia="nl-NL"/>
        </w:rPr>
        <w:br/>
      </w:r>
    </w:p>
    <w:p w14:paraId="0DBCA574" w14:textId="15CB98D1" w:rsidR="00EA09D9" w:rsidRPr="00BA64A7" w:rsidRDefault="00000000" w:rsidP="00796C39">
      <w:pPr>
        <w:spacing w:before="91"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color w:val="000000"/>
          <w:sz w:val="24"/>
          <w:szCs w:val="24"/>
          <w:lang w:eastAsia="nl-NL"/>
        </w:rPr>
        <w:t>Voorraadwaarde</w:t>
      </w:r>
    </w:p>
    <w:p w14:paraId="19240771" w14:textId="77777777" w:rsidR="00EA09D9" w:rsidRPr="00BA64A7" w:rsidRDefault="00000000" w:rsidP="00692DF5">
      <w:pPr>
        <w:spacing w:after="0" w:line="240" w:lineRule="auto"/>
        <w:ind w:left="963"/>
        <w:rPr>
          <w:rFonts w:ascii="Times New Roman" w:eastAsia="Times New Roman" w:hAnsi="Times New Roman" w:cs="Times New Roman"/>
          <w:sz w:val="24"/>
          <w:szCs w:val="24"/>
          <w:lang w:eastAsia="nl-NL"/>
        </w:rPr>
      </w:pPr>
      <w:r w:rsidRPr="00BA64A7">
        <w:rPr>
          <w:rFonts w:ascii="Calibri" w:eastAsia="Times New Roman" w:hAnsi="Calibri" w:cs="Calibri"/>
          <w:color w:val="000000"/>
          <w:sz w:val="24"/>
          <w:szCs w:val="24"/>
          <w:lang w:eastAsia="nl-NL"/>
        </w:rPr>
        <w:t>49600</w:t>
      </w:r>
    </w:p>
    <w:p w14:paraId="163E4BA7" w14:textId="77777777" w:rsidR="00EA09D9" w:rsidRPr="00BA64A7" w:rsidRDefault="00000000" w:rsidP="00692DF5">
      <w:pPr>
        <w:spacing w:before="91" w:after="0" w:line="240" w:lineRule="auto"/>
        <w:ind w:left="1202"/>
        <w:rPr>
          <w:rFonts w:ascii="Times New Roman" w:eastAsia="Times New Roman" w:hAnsi="Times New Roman" w:cs="Times New Roman"/>
          <w:sz w:val="24"/>
          <w:szCs w:val="24"/>
          <w:lang w:eastAsia="nl-NL"/>
        </w:rPr>
      </w:pPr>
      <w:r w:rsidRPr="00BA64A7">
        <w:rPr>
          <w:rFonts w:ascii="Calibri" w:eastAsia="Times New Roman" w:hAnsi="Calibri" w:cs="Calibri"/>
          <w:color w:val="000000"/>
          <w:sz w:val="24"/>
          <w:szCs w:val="24"/>
          <w:lang w:eastAsia="nl-NL"/>
        </w:rPr>
        <w:t>47 220</w:t>
      </w:r>
      <w:r w:rsidRPr="00BA64A7">
        <w:rPr>
          <w:rFonts w:ascii="Calibri" w:eastAsia="Times New Roman" w:hAnsi="Calibri" w:cs="Calibri"/>
          <w:color w:val="000000"/>
          <w:sz w:val="24"/>
          <w:szCs w:val="24"/>
          <w:lang w:eastAsia="nl-NL"/>
        </w:rPr>
        <w:br/>
      </w:r>
    </w:p>
    <w:p w14:paraId="6EE8F1B9" w14:textId="77777777" w:rsidR="00EA09D9" w:rsidRPr="00BA64A7" w:rsidRDefault="00000000" w:rsidP="00692DF5">
      <w:pPr>
        <w:spacing w:after="0" w:line="240" w:lineRule="auto"/>
        <w:ind w:left="232" w:right="1195" w:hanging="867"/>
        <w:rPr>
          <w:rFonts w:ascii="Times New Roman" w:eastAsia="Times New Roman" w:hAnsi="Times New Roman" w:cs="Times New Roman"/>
          <w:sz w:val="24"/>
          <w:szCs w:val="24"/>
          <w:lang w:eastAsia="nl-NL"/>
        </w:rPr>
      </w:pPr>
      <w:r w:rsidRPr="00BA64A7">
        <w:rPr>
          <w:rFonts w:ascii="Calibri" w:eastAsia="Times New Roman" w:hAnsi="Calibri" w:cs="Calibri"/>
          <w:color w:val="000000"/>
          <w:sz w:val="24"/>
          <w:szCs w:val="24"/>
          <w:lang w:eastAsia="nl-NL"/>
        </w:rPr>
        <w:t>2/11:</w:t>
      </w:r>
      <w:r w:rsidRPr="00BA64A7">
        <w:rPr>
          <w:rFonts w:ascii="Calibri" w:eastAsia="Times New Roman" w:hAnsi="Calibri" w:cs="Calibri"/>
          <w:color w:val="000000"/>
          <w:sz w:val="24"/>
          <w:szCs w:val="24"/>
          <w:u w:val="single"/>
          <w:lang w:eastAsia="nl-NL"/>
        </w:rPr>
        <w:tab/>
      </w:r>
      <w:r w:rsidRPr="00BA64A7">
        <w:rPr>
          <w:rFonts w:ascii="Calibri" w:eastAsia="Times New Roman" w:hAnsi="Calibri" w:cs="Calibri"/>
          <w:color w:val="000000"/>
          <w:sz w:val="24"/>
          <w:szCs w:val="24"/>
          <w:u w:val="single"/>
          <w:lang w:eastAsia="nl-NL"/>
        </w:rPr>
        <w:tab/>
        <w:t>bestaand</w:t>
      </w:r>
      <w:r w:rsidRPr="00BA64A7">
        <w:rPr>
          <w:rFonts w:ascii="Calibri" w:eastAsia="Times New Roman" w:hAnsi="Calibri" w:cs="Calibri"/>
          <w:color w:val="000000"/>
          <w:sz w:val="24"/>
          <w:szCs w:val="24"/>
          <w:u w:val="single"/>
          <w:lang w:eastAsia="nl-NL"/>
        </w:rPr>
        <w:tab/>
      </w:r>
      <w:r w:rsidRPr="00BA64A7">
        <w:rPr>
          <w:rFonts w:ascii="Calibri" w:eastAsia="Times New Roman" w:hAnsi="Calibri" w:cs="Calibri"/>
          <w:color w:val="000000"/>
          <w:sz w:val="24"/>
          <w:szCs w:val="24"/>
          <w:lang w:eastAsia="nl-NL"/>
        </w:rPr>
        <w:t>=</w:t>
      </w:r>
      <w:r w:rsidRPr="00BA64A7">
        <w:rPr>
          <w:rFonts w:ascii="Calibri" w:eastAsia="Times New Roman" w:hAnsi="Calibri" w:cs="Calibri"/>
          <w:color w:val="000000"/>
          <w:sz w:val="24"/>
          <w:szCs w:val="24"/>
          <w:u w:val="single"/>
          <w:lang w:eastAsia="nl-NL"/>
        </w:rPr>
        <w:tab/>
      </w:r>
      <w:r w:rsidRPr="00BA64A7">
        <w:rPr>
          <w:rFonts w:ascii="Calibri" w:eastAsia="Times New Roman" w:hAnsi="Calibri" w:cs="Calibri"/>
          <w:color w:val="000000"/>
          <w:sz w:val="24"/>
          <w:szCs w:val="24"/>
          <w:u w:val="single"/>
          <w:lang w:eastAsia="nl-NL"/>
        </w:rPr>
        <w:tab/>
      </w:r>
      <w:r w:rsidRPr="00BA64A7">
        <w:rPr>
          <w:rFonts w:ascii="Calibri" w:eastAsia="Times New Roman" w:hAnsi="Calibri" w:cs="Calibri"/>
          <w:color w:val="000000"/>
          <w:sz w:val="24"/>
          <w:szCs w:val="24"/>
          <w:lang w:eastAsia="nl-NL"/>
        </w:rPr>
        <w:t xml:space="preserve">= 31 euro; </w:t>
      </w:r>
      <w:r w:rsidRPr="00BA64A7">
        <w:rPr>
          <w:rFonts w:ascii="Calibri" w:eastAsia="Times New Roman" w:hAnsi="Calibri" w:cs="Calibri"/>
          <w:color w:val="000000"/>
          <w:sz w:val="24"/>
          <w:szCs w:val="24"/>
          <w:lang w:eastAsia="nl-NL"/>
        </w:rPr>
        <w:tab/>
        <w:t>24/11:</w:t>
      </w:r>
      <w:r w:rsidRPr="00BA64A7">
        <w:rPr>
          <w:rFonts w:ascii="Calibri" w:eastAsia="Times New Roman" w:hAnsi="Calibri" w:cs="Calibri"/>
          <w:color w:val="000000"/>
          <w:sz w:val="24"/>
          <w:szCs w:val="24"/>
          <w:lang w:eastAsia="nl-NL"/>
        </w:rPr>
        <w:tab/>
      </w:r>
      <w:r w:rsidRPr="00BA64A7">
        <w:rPr>
          <w:rFonts w:ascii="Calibri" w:eastAsia="Times New Roman" w:hAnsi="Calibri" w:cs="Calibri"/>
          <w:color w:val="000000"/>
          <w:sz w:val="24"/>
          <w:szCs w:val="24"/>
          <w:u w:val="single"/>
          <w:lang w:eastAsia="nl-NL"/>
        </w:rPr>
        <w:tab/>
      </w:r>
      <w:r w:rsidRPr="00BA64A7">
        <w:rPr>
          <w:rFonts w:ascii="Calibri" w:eastAsia="Times New Roman" w:hAnsi="Calibri" w:cs="Calibri"/>
          <w:color w:val="000000"/>
          <w:sz w:val="24"/>
          <w:szCs w:val="24"/>
          <w:u w:val="single"/>
          <w:lang w:eastAsia="nl-NL"/>
        </w:rPr>
        <w:tab/>
      </w:r>
      <w:r w:rsidRPr="00BA64A7">
        <w:rPr>
          <w:rFonts w:ascii="Calibri" w:eastAsia="Times New Roman" w:hAnsi="Calibri" w:cs="Calibri"/>
          <w:color w:val="000000"/>
          <w:sz w:val="24"/>
          <w:szCs w:val="24"/>
          <w:lang w:eastAsia="nl-NL"/>
        </w:rPr>
        <w:t xml:space="preserve"> = 31,48 euro bestaande voorraad 1 </w:t>
      </w:r>
      <w:r w:rsidRPr="00BA64A7">
        <w:rPr>
          <w:rFonts w:ascii="Calibri" w:eastAsia="Times New Roman" w:hAnsi="Calibri" w:cs="Calibri"/>
          <w:color w:val="000000"/>
          <w:sz w:val="24"/>
          <w:szCs w:val="24"/>
          <w:lang w:eastAsia="nl-NL"/>
        </w:rPr>
        <w:tab/>
      </w:r>
      <w:r w:rsidRPr="00BA64A7">
        <w:rPr>
          <w:rFonts w:ascii="Calibri" w:eastAsia="Times New Roman" w:hAnsi="Calibri" w:cs="Calibri"/>
          <w:color w:val="000000"/>
          <w:sz w:val="24"/>
          <w:szCs w:val="24"/>
          <w:lang w:eastAsia="nl-NL"/>
        </w:rPr>
        <w:tab/>
        <w:t>600 1 500</w:t>
      </w:r>
      <w:r w:rsidRPr="00BA64A7">
        <w:rPr>
          <w:rFonts w:ascii="Calibri" w:eastAsia="Times New Roman" w:hAnsi="Calibri" w:cs="Calibri"/>
          <w:color w:val="000000"/>
          <w:sz w:val="24"/>
          <w:szCs w:val="24"/>
          <w:lang w:eastAsia="nl-NL"/>
        </w:rPr>
        <w:tab/>
      </w:r>
      <w:r w:rsidRPr="00BA64A7">
        <w:rPr>
          <w:rFonts w:ascii="Calibri" w:eastAsia="Times New Roman" w:hAnsi="Calibri" w:cs="Calibri"/>
          <w:color w:val="000000"/>
          <w:sz w:val="24"/>
          <w:szCs w:val="24"/>
          <w:lang w:eastAsia="nl-NL"/>
        </w:rPr>
        <w:tab/>
      </w:r>
      <w:r w:rsidRPr="00BA64A7">
        <w:rPr>
          <w:rFonts w:ascii="Calibri" w:eastAsia="Times New Roman" w:hAnsi="Calibri" w:cs="Calibri"/>
          <w:color w:val="000000"/>
          <w:sz w:val="24"/>
          <w:szCs w:val="24"/>
          <w:lang w:eastAsia="nl-NL"/>
        </w:rPr>
        <w:tab/>
      </w:r>
    </w:p>
    <w:p w14:paraId="798E3EEA" w14:textId="77777777" w:rsidR="00EA09D9" w:rsidRPr="00BA64A7" w:rsidRDefault="00000000" w:rsidP="00692DF5">
      <w:pPr>
        <w:spacing w:before="246" w:after="0" w:line="240" w:lineRule="auto"/>
        <w:ind w:left="232"/>
        <w:rPr>
          <w:rFonts w:ascii="Times New Roman" w:eastAsia="Times New Roman" w:hAnsi="Times New Roman" w:cs="Times New Roman"/>
          <w:sz w:val="24"/>
          <w:szCs w:val="24"/>
          <w:lang w:eastAsia="nl-NL"/>
        </w:rPr>
      </w:pPr>
      <w:r w:rsidRPr="00BA64A7">
        <w:rPr>
          <w:rFonts w:ascii="Calibri" w:eastAsia="Times New Roman" w:hAnsi="Calibri" w:cs="Calibri"/>
          <w:color w:val="000000"/>
          <w:sz w:val="24"/>
          <w:szCs w:val="24"/>
          <w:lang w:eastAsia="nl-NL"/>
        </w:rPr>
        <w:t>4/12: EUR</w:t>
      </w:r>
      <w:r w:rsidRPr="00BA64A7">
        <w:rPr>
          <w:rFonts w:ascii="Calibri" w:eastAsia="Times New Roman" w:hAnsi="Calibri" w:cs="Calibri"/>
          <w:color w:val="000000"/>
          <w:sz w:val="24"/>
          <w:szCs w:val="24"/>
          <w:lang w:eastAsia="nl-NL"/>
        </w:rPr>
        <w:tab/>
      </w:r>
      <w:r w:rsidRPr="00BA64A7">
        <w:rPr>
          <w:rFonts w:ascii="Calibri" w:eastAsia="Times New Roman" w:hAnsi="Calibri" w:cs="Calibri"/>
          <w:color w:val="000000"/>
          <w:sz w:val="24"/>
          <w:szCs w:val="24"/>
          <w:u w:val="single"/>
          <w:vertAlign w:val="superscript"/>
          <w:lang w:eastAsia="nl-NL"/>
        </w:rPr>
        <w:tab/>
        <w:t xml:space="preserve"> 42 498</w:t>
      </w:r>
      <w:r w:rsidRPr="00BA64A7">
        <w:rPr>
          <w:rFonts w:ascii="Calibri" w:eastAsia="Times New Roman" w:hAnsi="Calibri" w:cs="Calibri"/>
          <w:color w:val="000000"/>
          <w:sz w:val="24"/>
          <w:szCs w:val="24"/>
          <w:u w:val="single"/>
          <w:vertAlign w:val="superscript"/>
          <w:lang w:eastAsia="nl-NL"/>
        </w:rPr>
        <w:tab/>
      </w:r>
      <w:r w:rsidRPr="00BA64A7">
        <w:rPr>
          <w:rFonts w:ascii="Calibri" w:eastAsia="Times New Roman" w:hAnsi="Calibri" w:cs="Calibri"/>
          <w:color w:val="000000"/>
          <w:sz w:val="24"/>
          <w:szCs w:val="24"/>
          <w:lang w:eastAsia="nl-NL"/>
        </w:rPr>
        <w:t xml:space="preserve">= 31,48 EUR; </w:t>
      </w:r>
      <w:r w:rsidRPr="00BA64A7">
        <w:rPr>
          <w:rFonts w:ascii="Calibri" w:eastAsia="Times New Roman" w:hAnsi="Calibri" w:cs="Calibri"/>
          <w:color w:val="000000"/>
          <w:sz w:val="24"/>
          <w:szCs w:val="24"/>
          <w:lang w:eastAsia="nl-NL"/>
        </w:rPr>
        <w:tab/>
        <w:t>18/12:</w:t>
      </w:r>
      <w:r w:rsidRPr="00BA64A7">
        <w:rPr>
          <w:rFonts w:ascii="Calibri" w:eastAsia="Times New Roman" w:hAnsi="Calibri" w:cs="Calibri"/>
          <w:color w:val="000000"/>
          <w:sz w:val="24"/>
          <w:szCs w:val="24"/>
          <w:lang w:eastAsia="nl-NL"/>
        </w:rPr>
        <w:tab/>
      </w:r>
      <w:r w:rsidRPr="00BA64A7">
        <w:rPr>
          <w:rFonts w:ascii="Calibri" w:eastAsia="Times New Roman" w:hAnsi="Calibri" w:cs="Calibri"/>
          <w:color w:val="000000"/>
          <w:sz w:val="24"/>
          <w:szCs w:val="24"/>
          <w:u w:val="single"/>
          <w:vertAlign w:val="superscript"/>
          <w:lang w:eastAsia="nl-NL"/>
        </w:rPr>
        <w:tab/>
        <w:t xml:space="preserve"> 33 054</w:t>
      </w:r>
      <w:r w:rsidRPr="00BA64A7">
        <w:rPr>
          <w:rFonts w:ascii="Calibri" w:eastAsia="Times New Roman" w:hAnsi="Calibri" w:cs="Calibri"/>
          <w:color w:val="000000"/>
          <w:sz w:val="24"/>
          <w:szCs w:val="24"/>
          <w:u w:val="single"/>
          <w:vertAlign w:val="superscript"/>
          <w:lang w:eastAsia="nl-NL"/>
        </w:rPr>
        <w:tab/>
      </w:r>
      <w:r w:rsidRPr="00BA64A7">
        <w:rPr>
          <w:rFonts w:ascii="Calibri" w:eastAsia="Times New Roman" w:hAnsi="Calibri" w:cs="Calibri"/>
          <w:color w:val="000000"/>
          <w:sz w:val="24"/>
          <w:szCs w:val="24"/>
          <w:lang w:eastAsia="nl-NL"/>
        </w:rPr>
        <w:t>= 31,48 euro</w:t>
      </w:r>
    </w:p>
    <w:p w14:paraId="611088D2" w14:textId="77777777" w:rsidR="00EA09D9" w:rsidRPr="00BA64A7" w:rsidRDefault="00000000" w:rsidP="00692DF5">
      <w:pPr>
        <w:spacing w:after="0" w:line="240" w:lineRule="auto"/>
        <w:ind w:left="1387"/>
        <w:rPr>
          <w:rFonts w:ascii="Times New Roman" w:eastAsia="Times New Roman" w:hAnsi="Times New Roman" w:cs="Times New Roman"/>
          <w:sz w:val="24"/>
          <w:szCs w:val="24"/>
          <w:lang w:eastAsia="nl-NL"/>
        </w:rPr>
      </w:pPr>
      <w:r w:rsidRPr="00BA64A7">
        <w:rPr>
          <w:rFonts w:ascii="Calibri" w:eastAsia="Times New Roman" w:hAnsi="Calibri" w:cs="Calibri"/>
          <w:color w:val="000000"/>
          <w:sz w:val="24"/>
          <w:szCs w:val="24"/>
          <w:lang w:eastAsia="nl-NL"/>
        </w:rPr>
        <w:t xml:space="preserve">1 3501 </w:t>
      </w:r>
      <w:r w:rsidRPr="00BA64A7">
        <w:rPr>
          <w:rFonts w:ascii="Calibri" w:eastAsia="Times New Roman" w:hAnsi="Calibri" w:cs="Calibri"/>
          <w:color w:val="000000"/>
          <w:sz w:val="24"/>
          <w:szCs w:val="24"/>
          <w:lang w:eastAsia="nl-NL"/>
        </w:rPr>
        <w:tab/>
        <w:t>050</w:t>
      </w:r>
      <w:r w:rsidRPr="00BA64A7">
        <w:rPr>
          <w:rFonts w:ascii="Calibri" w:eastAsia="Times New Roman" w:hAnsi="Calibri" w:cs="Calibri"/>
          <w:color w:val="000000"/>
          <w:sz w:val="24"/>
          <w:szCs w:val="24"/>
          <w:lang w:eastAsia="nl-NL"/>
        </w:rPr>
        <w:br/>
      </w:r>
    </w:p>
    <w:p w14:paraId="525DDD32"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75FB9922" w14:textId="77777777" w:rsidR="00EA09D9" w:rsidRPr="00BA64A7" w:rsidRDefault="00000000" w:rsidP="00702F1B">
      <w:pPr>
        <w:spacing w:before="169" w:after="0" w:line="240" w:lineRule="auto"/>
        <w:ind w:right="1816"/>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sz w:val="24"/>
          <w:szCs w:val="24"/>
          <w:lang w:eastAsia="nl-NL"/>
        </w:rPr>
        <w:t>Valorisatie van lozingen tegen gewogen gemiddelde kosten per periode</w:t>
      </w:r>
    </w:p>
    <w:p w14:paraId="502EA29D"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188"/>
        <w:gridCol w:w="2520"/>
        <w:gridCol w:w="1360"/>
        <w:gridCol w:w="907"/>
        <w:gridCol w:w="1225"/>
        <w:gridCol w:w="1862"/>
      </w:tblGrid>
      <w:tr w:rsidR="00F60A3F" w:rsidRPr="008A1842" w14:paraId="1F783BAA" w14:textId="77777777" w:rsidTr="00F60A3F">
        <w:trPr>
          <w:trHeight w:val="921"/>
        </w:trPr>
        <w:tc>
          <w:tcPr>
            <w:tcW w:w="0" w:type="auto"/>
            <w:gridSpan w:val="6"/>
            <w:tcBorders>
              <w:top w:val="single" w:sz="4" w:space="0" w:color="7F7F7F"/>
              <w:left w:val="single" w:sz="4" w:space="0" w:color="7F7F7F"/>
              <w:bottom w:val="single" w:sz="4" w:space="0" w:color="4C4C4C"/>
              <w:right w:val="single" w:sz="4" w:space="0" w:color="7F7F7F"/>
            </w:tcBorders>
            <w:shd w:val="clear" w:color="auto" w:fill="E6E6E6"/>
            <w:hideMark/>
          </w:tcPr>
          <w:p w14:paraId="28214537" w14:textId="77777777" w:rsidR="00EA09D9" w:rsidRDefault="00000000" w:rsidP="005102BF">
            <w:pPr>
              <w:spacing w:after="0" w:line="240" w:lineRule="auto"/>
              <w:ind w:left="69" w:right="616"/>
              <w:rPr>
                <w:rFonts w:ascii="Times New Roman" w:eastAsia="Times New Roman" w:hAnsi="Times New Roman" w:cs="Times New Roman"/>
                <w:sz w:val="24"/>
                <w:szCs w:val="24"/>
                <w:lang w:val="en-US" w:eastAsia="nl-NL"/>
              </w:rPr>
            </w:pPr>
            <w:r w:rsidRPr="00BA64A7">
              <w:rPr>
                <w:rFonts w:ascii="Calibri" w:eastAsia="Times New Roman" w:hAnsi="Calibri" w:cs="Calibri"/>
                <w:color w:val="000000"/>
                <w:sz w:val="24"/>
                <w:szCs w:val="24"/>
                <w:lang w:eastAsia="nl-NL"/>
              </w:rPr>
              <w:t xml:space="preserve">   Omschrijving </w:t>
            </w:r>
            <w:r w:rsidRPr="00BA64A7">
              <w:rPr>
                <w:rFonts w:ascii="Calibri" w:eastAsia="Times New Roman" w:hAnsi="Calibri" w:cs="Calibri"/>
                <w:b/>
                <w:bCs/>
                <w:color w:val="000000"/>
                <w:sz w:val="24"/>
                <w:szCs w:val="24"/>
                <w:lang w:eastAsia="nl-NL"/>
              </w:rPr>
              <w:tab/>
              <w:t xml:space="preserve">Artikelnummer </w:t>
            </w:r>
            <w:r w:rsidRPr="00BA64A7">
              <w:rPr>
                <w:rFonts w:ascii="Calibri" w:eastAsia="Times New Roman" w:hAnsi="Calibri" w:cs="Calibri"/>
                <w:b/>
                <w:bCs/>
                <w:color w:val="000000"/>
                <w:sz w:val="24"/>
                <w:szCs w:val="24"/>
                <w:lang w:eastAsia="nl-NL"/>
              </w:rPr>
              <w:tab/>
              <w:t xml:space="preserve">MeeteenheidVeiligheidsvoorraad </w:t>
            </w:r>
            <w:r w:rsidRPr="00BA64A7">
              <w:rPr>
                <w:rFonts w:ascii="Calibri" w:eastAsia="Times New Roman" w:hAnsi="Calibri" w:cs="Calibri"/>
                <w:color w:val="000000"/>
                <w:sz w:val="24"/>
                <w:szCs w:val="24"/>
                <w:lang w:eastAsia="nl-NL"/>
              </w:rPr>
              <w:t xml:space="preserve">SanovitSV001 </w:t>
            </w:r>
            <w:r w:rsidRPr="00BA64A7">
              <w:rPr>
                <w:rFonts w:ascii="Calibri" w:eastAsia="Times New Roman" w:hAnsi="Calibri" w:cs="Calibri"/>
                <w:color w:val="000000"/>
                <w:sz w:val="24"/>
                <w:szCs w:val="24"/>
                <w:lang w:eastAsia="nl-NL"/>
              </w:rPr>
              <w:tab/>
              <w:t xml:space="preserve">cosmetische </w:t>
            </w:r>
            <w:r w:rsidRPr="00BA64A7">
              <w:rPr>
                <w:rFonts w:ascii="Calibri" w:eastAsia="Times New Roman" w:hAnsi="Calibri" w:cs="Calibri"/>
                <w:color w:val="000000"/>
                <w:sz w:val="24"/>
                <w:szCs w:val="24"/>
                <w:lang w:eastAsia="nl-NL"/>
              </w:rPr>
              <w:tab/>
              <w:t>crèmetubesn</w:t>
            </w:r>
            <w:r w:rsidRPr="00BA64A7">
              <w:rPr>
                <w:rFonts w:ascii="Calibri" w:eastAsia="Times New Roman" w:hAnsi="Calibri" w:cs="Calibri"/>
                <w:color w:val="000000"/>
                <w:sz w:val="24"/>
                <w:szCs w:val="24"/>
                <w:lang w:eastAsia="nl-NL"/>
              </w:rPr>
              <w:tab/>
              <w:t xml:space="preserve">. </w:t>
            </w:r>
            <w:r w:rsidRPr="00BA64A7">
              <w:rPr>
                <w:rFonts w:ascii="Calibri" w:eastAsia="Times New Roman" w:hAnsi="Calibri" w:cs="Calibri"/>
                <w:color w:val="000000"/>
                <w:sz w:val="24"/>
                <w:szCs w:val="24"/>
                <w:lang w:eastAsia="nl-NL"/>
              </w:rPr>
              <w:tab/>
            </w:r>
            <w:r w:rsidRPr="008A1842">
              <w:rPr>
                <w:rFonts w:ascii="Calibri" w:eastAsia="Times New Roman" w:hAnsi="Calibri" w:cs="Calibri"/>
                <w:color w:val="000000"/>
                <w:sz w:val="24"/>
                <w:szCs w:val="24"/>
                <w:lang w:val="en-US" w:eastAsia="nl-NL"/>
              </w:rPr>
              <w:t xml:space="preserve">504 tubes </w:t>
            </w:r>
            <w:r w:rsidRPr="008A1842">
              <w:rPr>
                <w:rFonts w:ascii="Calibri" w:eastAsia="Times New Roman" w:hAnsi="Calibri" w:cs="Calibri"/>
                <w:b/>
                <w:bCs/>
                <w:color w:val="000000"/>
                <w:sz w:val="24"/>
                <w:szCs w:val="24"/>
                <w:lang w:val="en-US" w:eastAsia="nl-NL"/>
              </w:rPr>
              <w:tab/>
              <w:t xml:space="preserve">Leveranciers </w:t>
            </w:r>
            <w:r w:rsidRPr="008A1842">
              <w:rPr>
                <w:rFonts w:ascii="Calibri" w:eastAsia="Times New Roman" w:hAnsi="Calibri" w:cs="Calibri"/>
                <w:b/>
                <w:bCs/>
                <w:color w:val="000000"/>
                <w:sz w:val="24"/>
                <w:szCs w:val="24"/>
                <w:lang w:val="en-US" w:eastAsia="nl-NL"/>
              </w:rPr>
              <w:tab/>
              <w:t>Nabesteltijd Nabestelniveau</w:t>
            </w:r>
          </w:p>
          <w:p w14:paraId="1F692334" w14:textId="77777777" w:rsidR="00EA09D9" w:rsidRDefault="00000000" w:rsidP="005102BF">
            <w:pPr>
              <w:spacing w:after="0" w:line="240" w:lineRule="auto"/>
              <w:ind w:left="69"/>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Deltapharm - Zürich (CH)</w:t>
            </w:r>
            <w:r w:rsidRPr="008A1842">
              <w:rPr>
                <w:rFonts w:ascii="Calibri" w:eastAsia="Times New Roman" w:hAnsi="Calibri" w:cs="Calibri"/>
                <w:color w:val="000000"/>
                <w:sz w:val="24"/>
                <w:szCs w:val="24"/>
                <w:lang w:val="en-US" w:eastAsia="nl-NL"/>
              </w:rPr>
              <w:tab/>
              <w:t>10 dagenn</w:t>
            </w:r>
            <w:r w:rsidRPr="008A1842">
              <w:rPr>
                <w:rFonts w:ascii="Calibri" w:eastAsia="Times New Roman" w:hAnsi="Calibri" w:cs="Calibri"/>
                <w:color w:val="000000"/>
                <w:sz w:val="24"/>
                <w:szCs w:val="24"/>
                <w:lang w:val="en-US" w:eastAsia="nl-NL"/>
              </w:rPr>
              <w:tab/>
              <w:t>. 864 buizen</w:t>
            </w:r>
          </w:p>
        </w:tc>
      </w:tr>
      <w:tr w:rsidR="00F60A3F" w:rsidRPr="00F60A3F" w14:paraId="7C8A52A9" w14:textId="77777777" w:rsidTr="00F60A3F">
        <w:trPr>
          <w:trHeight w:val="244"/>
        </w:trPr>
        <w:tc>
          <w:tcPr>
            <w:tcW w:w="0" w:type="auto"/>
            <w:tcBorders>
              <w:top w:val="single" w:sz="4" w:space="0" w:color="4C4C4C"/>
              <w:left w:val="single" w:sz="4" w:space="0" w:color="4C4C4C"/>
              <w:right w:val="single" w:sz="4" w:space="0" w:color="000000"/>
            </w:tcBorders>
            <w:hideMark/>
          </w:tcPr>
          <w:p w14:paraId="62959DF5" w14:textId="77777777" w:rsidR="00EA09D9" w:rsidRDefault="00000000">
            <w:pPr>
              <w:spacing w:before="16" w:after="0" w:line="240" w:lineRule="auto"/>
              <w:ind w:left="206"/>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Gegevens</w:t>
            </w:r>
          </w:p>
        </w:tc>
        <w:tc>
          <w:tcPr>
            <w:tcW w:w="0" w:type="auto"/>
            <w:vMerge w:val="restart"/>
            <w:tcBorders>
              <w:top w:val="single" w:sz="4" w:space="0" w:color="4C4C4C"/>
              <w:left w:val="single" w:sz="4" w:space="0" w:color="000000"/>
              <w:bottom w:val="single" w:sz="4" w:space="0" w:color="4C4C4C"/>
              <w:right w:val="single" w:sz="4" w:space="0" w:color="4C4C4C"/>
            </w:tcBorders>
            <w:hideMark/>
          </w:tcPr>
          <w:p w14:paraId="20D9987F" w14:textId="77777777" w:rsidR="00EA09D9" w:rsidRPr="00BA64A7" w:rsidRDefault="00000000">
            <w:pPr>
              <w:spacing w:before="16" w:after="0" w:line="240" w:lineRule="auto"/>
              <w:ind w:left="191"/>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sz w:val="24"/>
                <w:szCs w:val="24"/>
                <w:lang w:eastAsia="nl-NL"/>
              </w:rPr>
              <w:t>Reden voor verplaatsingen</w:t>
            </w:r>
          </w:p>
          <w:p w14:paraId="56BC0778" w14:textId="77777777" w:rsidR="00EA09D9" w:rsidRPr="00BA64A7" w:rsidRDefault="00000000">
            <w:pPr>
              <w:spacing w:after="0" w:line="240" w:lineRule="auto"/>
              <w:ind w:left="71" w:right="898"/>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sz w:val="24"/>
                <w:szCs w:val="24"/>
                <w:lang w:eastAsia="nl-NL"/>
              </w:rPr>
              <w:t>eerste vrachtvoorraad</w:t>
            </w:r>
          </w:p>
          <w:p w14:paraId="06775D71" w14:textId="77777777" w:rsidR="00EA09D9" w:rsidRDefault="00000000">
            <w:pPr>
              <w:spacing w:after="0" w:line="240" w:lineRule="auto"/>
              <w:ind w:left="71" w:right="1569"/>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belasting belasting</w:t>
            </w:r>
          </w:p>
        </w:tc>
        <w:tc>
          <w:tcPr>
            <w:tcW w:w="0" w:type="auto"/>
            <w:tcBorders>
              <w:top w:val="single" w:sz="4" w:space="0" w:color="4C4C4C"/>
              <w:left w:val="single" w:sz="4" w:space="0" w:color="4C4C4C"/>
              <w:right w:val="single" w:sz="4" w:space="0" w:color="4C4C4C"/>
            </w:tcBorders>
            <w:hideMark/>
          </w:tcPr>
          <w:p w14:paraId="2C48592C" w14:textId="77777777" w:rsidR="00EA09D9" w:rsidRDefault="00000000">
            <w:pPr>
              <w:spacing w:before="16" w:after="0" w:line="240" w:lineRule="auto"/>
              <w:ind w:right="95"/>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Hoeveelheid</w:t>
            </w:r>
          </w:p>
        </w:tc>
        <w:tc>
          <w:tcPr>
            <w:tcW w:w="0" w:type="auto"/>
            <w:tcBorders>
              <w:top w:val="single" w:sz="4" w:space="0" w:color="4C4C4C"/>
              <w:left w:val="single" w:sz="4" w:space="0" w:color="4C4C4C"/>
              <w:right w:val="single" w:sz="4" w:space="0" w:color="4C4C4C"/>
            </w:tcBorders>
            <w:hideMark/>
          </w:tcPr>
          <w:p w14:paraId="6E91AB66" w14:textId="77777777" w:rsidR="00EA09D9" w:rsidRDefault="00000000">
            <w:pPr>
              <w:spacing w:before="4" w:after="0" w:line="240" w:lineRule="auto"/>
              <w:ind w:right="8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Prijzen </w:t>
            </w:r>
            <w:r w:rsidRPr="00F60A3F">
              <w:rPr>
                <w:rFonts w:ascii="Calibri" w:eastAsia="Times New Roman" w:hAnsi="Calibri" w:cs="Calibri"/>
                <w:b/>
                <w:bCs/>
                <w:color w:val="000000"/>
                <w:sz w:val="24"/>
                <w:szCs w:val="24"/>
                <w:lang w:eastAsia="nl-NL"/>
              </w:rPr>
              <w:t xml:space="preserve"> per eenheid</w:t>
            </w:r>
          </w:p>
        </w:tc>
        <w:tc>
          <w:tcPr>
            <w:tcW w:w="0" w:type="auto"/>
            <w:tcBorders>
              <w:top w:val="single" w:sz="4" w:space="0" w:color="4C4C4C"/>
              <w:left w:val="single" w:sz="4" w:space="0" w:color="4C4C4C"/>
              <w:right w:val="single" w:sz="4" w:space="0" w:color="000000"/>
            </w:tcBorders>
            <w:hideMark/>
          </w:tcPr>
          <w:p w14:paraId="65694DA8" w14:textId="77777777" w:rsidR="00EA09D9" w:rsidRDefault="00000000">
            <w:pPr>
              <w:spacing w:before="4" w:after="0" w:line="240" w:lineRule="auto"/>
              <w:ind w:left="259"/>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Bedragen</w:t>
            </w:r>
          </w:p>
        </w:tc>
        <w:tc>
          <w:tcPr>
            <w:tcW w:w="0" w:type="auto"/>
            <w:vMerge w:val="restart"/>
            <w:tcBorders>
              <w:top w:val="single" w:sz="4" w:space="0" w:color="4C4C4C"/>
              <w:left w:val="single" w:sz="4" w:space="0" w:color="000000"/>
              <w:bottom w:val="single" w:sz="4" w:space="0" w:color="4C4C4C"/>
              <w:right w:val="single" w:sz="4" w:space="0" w:color="000000"/>
            </w:tcBorders>
            <w:hideMark/>
          </w:tcPr>
          <w:p w14:paraId="13D50B90" w14:textId="77777777" w:rsidR="00EA09D9" w:rsidRDefault="00000000">
            <w:pPr>
              <w:spacing w:before="16" w:after="0" w:line="240" w:lineRule="auto"/>
              <w:ind w:left="642"/>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 xml:space="preserve"> Gemiddelde </w:t>
            </w:r>
            <w:r w:rsidRPr="00F60A3F">
              <w:rPr>
                <w:rFonts w:ascii="Calibri" w:eastAsia="Times New Roman" w:hAnsi="Calibri" w:cs="Calibri"/>
                <w:color w:val="000000"/>
                <w:sz w:val="24"/>
                <w:szCs w:val="24"/>
                <w:lang w:eastAsia="nl-NL"/>
              </w:rPr>
              <w:t>kosten</w:t>
            </w:r>
          </w:p>
          <w:p w14:paraId="6F294B82" w14:textId="77777777" w:rsidR="00F60A3F" w:rsidRPr="00F60A3F" w:rsidRDefault="00F60A3F" w:rsidP="00F60A3F">
            <w:pPr>
              <w:spacing w:after="24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r w:rsidRPr="00F60A3F">
              <w:rPr>
                <w:rFonts w:ascii="Times New Roman" w:eastAsia="Times New Roman" w:hAnsi="Times New Roman" w:cs="Times New Roman"/>
                <w:sz w:val="24"/>
                <w:szCs w:val="24"/>
                <w:lang w:eastAsia="nl-NL"/>
              </w:rPr>
              <w:br/>
            </w:r>
          </w:p>
          <w:p w14:paraId="1E429CE9" w14:textId="77777777" w:rsidR="00EA09D9" w:rsidRDefault="00000000">
            <w:pPr>
              <w:spacing w:before="145" w:after="0" w:line="240" w:lineRule="auto"/>
              <w:ind w:left="462"/>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126 045= </w:t>
            </w:r>
            <w:r w:rsidRPr="00F60A3F">
              <w:rPr>
                <w:rFonts w:ascii="Calibri" w:eastAsia="Times New Roman" w:hAnsi="Calibri" w:cs="Calibri"/>
                <w:color w:val="000000"/>
                <w:sz w:val="24"/>
                <w:szCs w:val="24"/>
                <w:lang w:eastAsia="nl-NL"/>
              </w:rPr>
              <w:tab/>
              <w:t>31,12</w:t>
            </w:r>
          </w:p>
        </w:tc>
      </w:tr>
      <w:tr w:rsidR="00F60A3F" w:rsidRPr="00F60A3F" w14:paraId="31A2D42F" w14:textId="77777777" w:rsidTr="00F60A3F">
        <w:trPr>
          <w:trHeight w:val="220"/>
        </w:trPr>
        <w:tc>
          <w:tcPr>
            <w:tcW w:w="0" w:type="auto"/>
            <w:tcBorders>
              <w:left w:val="single" w:sz="4" w:space="0" w:color="000000"/>
              <w:right w:val="single" w:sz="4" w:space="0" w:color="000000"/>
            </w:tcBorders>
            <w:hideMark/>
          </w:tcPr>
          <w:p w14:paraId="61920A30" w14:textId="77777777" w:rsidR="00EA09D9" w:rsidRDefault="00000000">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01/10</w:t>
            </w:r>
          </w:p>
        </w:tc>
        <w:tc>
          <w:tcPr>
            <w:tcW w:w="0" w:type="auto"/>
            <w:vMerge/>
            <w:tcBorders>
              <w:top w:val="single" w:sz="4" w:space="0" w:color="4C4C4C"/>
              <w:left w:val="single" w:sz="4" w:space="0" w:color="000000"/>
              <w:bottom w:val="single" w:sz="4" w:space="0" w:color="4C4C4C"/>
              <w:right w:val="single" w:sz="4" w:space="0" w:color="4C4C4C"/>
            </w:tcBorders>
            <w:vAlign w:val="center"/>
            <w:hideMark/>
          </w:tcPr>
          <w:p w14:paraId="3A9DC9C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right w:val="single" w:sz="4" w:space="0" w:color="000000"/>
            </w:tcBorders>
            <w:hideMark/>
          </w:tcPr>
          <w:p w14:paraId="52519D52" w14:textId="77777777" w:rsidR="00EA09D9" w:rsidRDefault="00000000">
            <w:pPr>
              <w:spacing w:after="0" w:line="240" w:lineRule="auto"/>
              <w:ind w:left="33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2 000</w:t>
            </w:r>
          </w:p>
        </w:tc>
        <w:tc>
          <w:tcPr>
            <w:tcW w:w="0" w:type="auto"/>
            <w:tcBorders>
              <w:left w:val="single" w:sz="4" w:space="0" w:color="000000"/>
              <w:right w:val="single" w:sz="4" w:space="0" w:color="000000"/>
            </w:tcBorders>
            <w:hideMark/>
          </w:tcPr>
          <w:p w14:paraId="200D3313" w14:textId="77777777" w:rsidR="00EA09D9" w:rsidRDefault="00000000">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right w:val="single" w:sz="4" w:space="0" w:color="000000"/>
            </w:tcBorders>
            <w:hideMark/>
          </w:tcPr>
          <w:p w14:paraId="356D230A"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60 000,00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36E606E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453F5266" w14:textId="77777777" w:rsidTr="00F60A3F">
        <w:trPr>
          <w:trHeight w:val="220"/>
        </w:trPr>
        <w:tc>
          <w:tcPr>
            <w:tcW w:w="0" w:type="auto"/>
            <w:tcBorders>
              <w:left w:val="single" w:sz="4" w:space="0" w:color="000000"/>
              <w:right w:val="single" w:sz="4" w:space="0" w:color="000000"/>
            </w:tcBorders>
            <w:hideMark/>
          </w:tcPr>
          <w:p w14:paraId="4EB2DEDF" w14:textId="77777777" w:rsidR="00EA09D9" w:rsidRDefault="00000000">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28/10</w:t>
            </w:r>
          </w:p>
        </w:tc>
        <w:tc>
          <w:tcPr>
            <w:tcW w:w="0" w:type="auto"/>
            <w:vMerge/>
            <w:tcBorders>
              <w:top w:val="single" w:sz="4" w:space="0" w:color="4C4C4C"/>
              <w:left w:val="single" w:sz="4" w:space="0" w:color="000000"/>
              <w:bottom w:val="single" w:sz="4" w:space="0" w:color="4C4C4C"/>
              <w:right w:val="single" w:sz="4" w:space="0" w:color="4C4C4C"/>
            </w:tcBorders>
            <w:vAlign w:val="center"/>
            <w:hideMark/>
          </w:tcPr>
          <w:p w14:paraId="3F1CFC0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right w:val="single" w:sz="4" w:space="0" w:color="000000"/>
            </w:tcBorders>
            <w:hideMark/>
          </w:tcPr>
          <w:p w14:paraId="55FCC140"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0" w:type="auto"/>
            <w:tcBorders>
              <w:left w:val="single" w:sz="4" w:space="0" w:color="000000"/>
              <w:right w:val="single" w:sz="4" w:space="0" w:color="000000"/>
            </w:tcBorders>
            <w:hideMark/>
          </w:tcPr>
          <w:p w14:paraId="5C8E9D00" w14:textId="77777777" w:rsidR="00EA09D9" w:rsidRDefault="00000000">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right w:val="single" w:sz="4" w:space="0" w:color="000000"/>
            </w:tcBorders>
            <w:hideMark/>
          </w:tcPr>
          <w:p w14:paraId="6629E04A"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25 600,00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6F8E682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69EEA7D9" w14:textId="77777777" w:rsidTr="00F60A3F">
        <w:trPr>
          <w:trHeight w:val="220"/>
        </w:trPr>
        <w:tc>
          <w:tcPr>
            <w:tcW w:w="0" w:type="auto"/>
            <w:tcBorders>
              <w:left w:val="single" w:sz="4" w:space="0" w:color="000000"/>
              <w:right w:val="single" w:sz="4" w:space="0" w:color="000000"/>
            </w:tcBorders>
            <w:hideMark/>
          </w:tcPr>
          <w:p w14:paraId="2948FAFB" w14:textId="77777777" w:rsidR="00EA09D9" w:rsidRDefault="00000000">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10/11</w:t>
            </w:r>
          </w:p>
        </w:tc>
        <w:tc>
          <w:tcPr>
            <w:tcW w:w="0" w:type="auto"/>
            <w:vMerge/>
            <w:tcBorders>
              <w:top w:val="single" w:sz="4" w:space="0" w:color="4C4C4C"/>
              <w:left w:val="single" w:sz="4" w:space="0" w:color="000000"/>
              <w:bottom w:val="single" w:sz="4" w:space="0" w:color="4C4C4C"/>
              <w:right w:val="single" w:sz="4" w:space="0" w:color="4C4C4C"/>
            </w:tcBorders>
            <w:vAlign w:val="center"/>
            <w:hideMark/>
          </w:tcPr>
          <w:p w14:paraId="6FD1468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right w:val="single" w:sz="4" w:space="0" w:color="000000"/>
            </w:tcBorders>
            <w:hideMark/>
          </w:tcPr>
          <w:p w14:paraId="4A8C611E"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600</w:t>
            </w:r>
          </w:p>
        </w:tc>
        <w:tc>
          <w:tcPr>
            <w:tcW w:w="0" w:type="auto"/>
            <w:tcBorders>
              <w:left w:val="single" w:sz="4" w:space="0" w:color="000000"/>
              <w:right w:val="single" w:sz="4" w:space="0" w:color="000000"/>
            </w:tcBorders>
            <w:hideMark/>
          </w:tcPr>
          <w:p w14:paraId="0676AA46" w14:textId="77777777" w:rsidR="00EA09D9" w:rsidRDefault="00000000">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32,20</w:t>
            </w:r>
          </w:p>
        </w:tc>
        <w:tc>
          <w:tcPr>
            <w:tcW w:w="0" w:type="auto"/>
            <w:tcBorders>
              <w:left w:val="single" w:sz="4" w:space="0" w:color="000000"/>
              <w:right w:val="single" w:sz="4" w:space="0" w:color="000000"/>
            </w:tcBorders>
            <w:hideMark/>
          </w:tcPr>
          <w:p w14:paraId="116EE1E6"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19 320,00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65DCFD4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0B993FEA" w14:textId="77777777" w:rsidTr="00F60A3F">
        <w:trPr>
          <w:trHeight w:val="222"/>
        </w:trPr>
        <w:tc>
          <w:tcPr>
            <w:tcW w:w="0" w:type="auto"/>
            <w:tcBorders>
              <w:left w:val="single" w:sz="4" w:space="0" w:color="000000"/>
              <w:right w:val="single" w:sz="4" w:space="0" w:color="000000"/>
            </w:tcBorders>
            <w:hideMark/>
          </w:tcPr>
          <w:p w14:paraId="03AA1C1B" w14:textId="77777777" w:rsidR="00EA09D9" w:rsidRDefault="00000000">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29/12</w:t>
            </w:r>
          </w:p>
        </w:tc>
        <w:tc>
          <w:tcPr>
            <w:tcW w:w="0" w:type="auto"/>
            <w:vMerge/>
            <w:tcBorders>
              <w:top w:val="single" w:sz="4" w:space="0" w:color="4C4C4C"/>
              <w:left w:val="single" w:sz="4" w:space="0" w:color="000000"/>
              <w:bottom w:val="single" w:sz="4" w:space="0" w:color="4C4C4C"/>
              <w:right w:val="single" w:sz="4" w:space="0" w:color="4C4C4C"/>
            </w:tcBorders>
            <w:vAlign w:val="center"/>
            <w:hideMark/>
          </w:tcPr>
          <w:p w14:paraId="3004FD5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bottom w:val="single" w:sz="4" w:space="0" w:color="4C4C4C"/>
              <w:right w:val="single" w:sz="4" w:space="0" w:color="000000"/>
            </w:tcBorders>
            <w:hideMark/>
          </w:tcPr>
          <w:p w14:paraId="4A77E206"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650</w:t>
            </w:r>
          </w:p>
        </w:tc>
        <w:tc>
          <w:tcPr>
            <w:tcW w:w="0" w:type="auto"/>
            <w:tcBorders>
              <w:left w:val="single" w:sz="4" w:space="0" w:color="000000"/>
              <w:right w:val="single" w:sz="4" w:space="0" w:color="000000"/>
            </w:tcBorders>
            <w:hideMark/>
          </w:tcPr>
          <w:p w14:paraId="7426DDD6" w14:textId="77777777" w:rsidR="00EA09D9" w:rsidRDefault="00000000">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32,50</w:t>
            </w:r>
          </w:p>
        </w:tc>
        <w:tc>
          <w:tcPr>
            <w:tcW w:w="0" w:type="auto"/>
            <w:tcBorders>
              <w:left w:val="single" w:sz="4" w:space="0" w:color="000000"/>
              <w:bottom w:val="single" w:sz="4" w:space="0" w:color="4C4C4C"/>
              <w:right w:val="single" w:sz="4" w:space="0" w:color="000000"/>
            </w:tcBorders>
            <w:hideMark/>
          </w:tcPr>
          <w:p w14:paraId="12195CE5"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21 125,00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720D844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4F151726" w14:textId="77777777" w:rsidTr="00F60A3F">
        <w:trPr>
          <w:trHeight w:val="224"/>
        </w:trPr>
        <w:tc>
          <w:tcPr>
            <w:tcW w:w="0" w:type="auto"/>
            <w:tcBorders>
              <w:left w:val="single" w:sz="4" w:space="0" w:color="000000"/>
              <w:right w:val="single" w:sz="4" w:space="0" w:color="000000"/>
            </w:tcBorders>
            <w:hideMark/>
          </w:tcPr>
          <w:p w14:paraId="1135A17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51811C10"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i/>
                <w:iCs/>
                <w:color w:val="000000"/>
                <w:sz w:val="24"/>
                <w:szCs w:val="24"/>
                <w:lang w:eastAsia="nl-NL"/>
              </w:rPr>
              <w:t>Totale belasting in de</w:t>
            </w:r>
          </w:p>
        </w:tc>
        <w:tc>
          <w:tcPr>
            <w:tcW w:w="0" w:type="auto"/>
            <w:tcBorders>
              <w:top w:val="single" w:sz="4" w:space="0" w:color="4C4C4C"/>
              <w:left w:val="single" w:sz="4" w:space="0" w:color="4C4C4C"/>
              <w:right w:val="single" w:sz="4" w:space="0" w:color="000000"/>
            </w:tcBorders>
            <w:shd w:val="clear" w:color="auto" w:fill="F3F3F3"/>
            <w:hideMark/>
          </w:tcPr>
          <w:p w14:paraId="611E81F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val="restart"/>
            <w:tcBorders>
              <w:left w:val="single" w:sz="4" w:space="0" w:color="000000"/>
              <w:right w:val="single" w:sz="4" w:space="0" w:color="000000"/>
            </w:tcBorders>
            <w:shd w:val="clear" w:color="auto" w:fill="F3F3F3"/>
            <w:hideMark/>
          </w:tcPr>
          <w:p w14:paraId="6A6D50C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000000"/>
              <w:right w:val="single" w:sz="4" w:space="0" w:color="000000"/>
            </w:tcBorders>
            <w:shd w:val="clear" w:color="auto" w:fill="F3F3F3"/>
            <w:hideMark/>
          </w:tcPr>
          <w:p w14:paraId="7EC1A16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655A2A4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7EECB165" w14:textId="77777777" w:rsidTr="00F60A3F">
        <w:trPr>
          <w:trHeight w:val="225"/>
        </w:trPr>
        <w:tc>
          <w:tcPr>
            <w:tcW w:w="0" w:type="auto"/>
            <w:tcBorders>
              <w:left w:val="single" w:sz="4" w:space="0" w:color="000000"/>
              <w:right w:val="single" w:sz="4" w:space="0" w:color="000000"/>
            </w:tcBorders>
            <w:hideMark/>
          </w:tcPr>
          <w:p w14:paraId="7725E47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03BABD5E"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i/>
                <w:iCs/>
                <w:color w:val="000000"/>
                <w:sz w:val="24"/>
                <w:szCs w:val="24"/>
                <w:lang w:eastAsia="nl-NL"/>
              </w:rPr>
              <w:t>periode</w:t>
            </w:r>
          </w:p>
        </w:tc>
        <w:tc>
          <w:tcPr>
            <w:tcW w:w="0" w:type="auto"/>
            <w:tcBorders>
              <w:left w:val="single" w:sz="4" w:space="0" w:color="4C4C4C"/>
              <w:right w:val="single" w:sz="4" w:space="0" w:color="000000"/>
            </w:tcBorders>
            <w:shd w:val="clear" w:color="auto" w:fill="F3F3F3"/>
            <w:hideMark/>
          </w:tcPr>
          <w:p w14:paraId="2DFF76AC" w14:textId="77777777" w:rsidR="00EA09D9" w:rsidRDefault="00000000">
            <w:pPr>
              <w:spacing w:after="0" w:line="240" w:lineRule="auto"/>
              <w:ind w:left="33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4 050</w:t>
            </w:r>
          </w:p>
        </w:tc>
        <w:tc>
          <w:tcPr>
            <w:tcW w:w="0" w:type="auto"/>
            <w:vMerge/>
            <w:tcBorders>
              <w:left w:val="single" w:sz="4" w:space="0" w:color="000000"/>
              <w:right w:val="single" w:sz="4" w:space="0" w:color="000000"/>
            </w:tcBorders>
            <w:vAlign w:val="center"/>
            <w:hideMark/>
          </w:tcPr>
          <w:p w14:paraId="3C786ED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73400298"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126 045,00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79B063A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07554898" w14:textId="77777777" w:rsidTr="00F60A3F">
        <w:trPr>
          <w:trHeight w:val="230"/>
        </w:trPr>
        <w:tc>
          <w:tcPr>
            <w:tcW w:w="0" w:type="auto"/>
            <w:tcBorders>
              <w:left w:val="single" w:sz="4" w:space="0" w:color="000000"/>
              <w:right w:val="single" w:sz="4" w:space="0" w:color="000000"/>
            </w:tcBorders>
            <w:hideMark/>
          </w:tcPr>
          <w:p w14:paraId="595E6FE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hideMark/>
          </w:tcPr>
          <w:p w14:paraId="16F775F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right w:val="single" w:sz="4" w:space="0" w:color="000000"/>
            </w:tcBorders>
            <w:hideMark/>
          </w:tcPr>
          <w:p w14:paraId="2E74588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4075BCF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7FDF1BD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000000"/>
              <w:right w:val="single" w:sz="4" w:space="0" w:color="000000"/>
            </w:tcBorders>
            <w:hideMark/>
          </w:tcPr>
          <w:p w14:paraId="2D3C8F61" w14:textId="77777777" w:rsidR="00EA09D9" w:rsidRDefault="00000000">
            <w:pPr>
              <w:spacing w:after="0" w:line="240" w:lineRule="auto"/>
              <w:ind w:left="78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4 050</w:t>
            </w:r>
          </w:p>
        </w:tc>
      </w:tr>
      <w:tr w:rsidR="00F60A3F" w:rsidRPr="00F60A3F" w14:paraId="471E8A34" w14:textId="77777777" w:rsidTr="00F60A3F">
        <w:trPr>
          <w:trHeight w:val="228"/>
        </w:trPr>
        <w:tc>
          <w:tcPr>
            <w:tcW w:w="0" w:type="auto"/>
            <w:tcBorders>
              <w:left w:val="single" w:sz="4" w:space="0" w:color="000000"/>
              <w:right w:val="single" w:sz="4" w:space="0" w:color="000000"/>
            </w:tcBorders>
            <w:hideMark/>
          </w:tcPr>
          <w:p w14:paraId="6DCEA63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2BCB7242"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i/>
                <w:iCs/>
                <w:color w:val="000000"/>
                <w:sz w:val="24"/>
                <w:szCs w:val="24"/>
                <w:lang w:eastAsia="nl-NL"/>
              </w:rPr>
              <w:t>Totale lozingen in de</w:t>
            </w:r>
          </w:p>
        </w:tc>
        <w:tc>
          <w:tcPr>
            <w:tcW w:w="0" w:type="auto"/>
            <w:tcBorders>
              <w:left w:val="single" w:sz="4" w:space="0" w:color="4C4C4C"/>
              <w:right w:val="single" w:sz="4" w:space="0" w:color="000000"/>
            </w:tcBorders>
            <w:shd w:val="clear" w:color="auto" w:fill="F3F3F3"/>
            <w:hideMark/>
          </w:tcPr>
          <w:p w14:paraId="36EB259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760D127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6E8AB44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5A31E4A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2E5A4A00" w14:textId="77777777" w:rsidTr="00F60A3F">
        <w:trPr>
          <w:trHeight w:val="232"/>
        </w:trPr>
        <w:tc>
          <w:tcPr>
            <w:tcW w:w="0" w:type="auto"/>
            <w:tcBorders>
              <w:left w:val="single" w:sz="4" w:space="0" w:color="000000"/>
              <w:right w:val="single" w:sz="4" w:space="0" w:color="000000"/>
            </w:tcBorders>
            <w:hideMark/>
          </w:tcPr>
          <w:p w14:paraId="79A8C00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59DCF11D"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i/>
                <w:iCs/>
                <w:color w:val="000000"/>
                <w:sz w:val="24"/>
                <w:szCs w:val="24"/>
                <w:lang w:eastAsia="nl-NL"/>
              </w:rPr>
              <w:t>periode</w:t>
            </w:r>
          </w:p>
        </w:tc>
        <w:tc>
          <w:tcPr>
            <w:tcW w:w="0" w:type="auto"/>
            <w:tcBorders>
              <w:left w:val="single" w:sz="4" w:space="0" w:color="4C4C4C"/>
              <w:bottom w:val="single" w:sz="4" w:space="0" w:color="4C4C4C"/>
              <w:right w:val="single" w:sz="4" w:space="0" w:color="000000"/>
            </w:tcBorders>
            <w:shd w:val="clear" w:color="auto" w:fill="F3F3F3"/>
            <w:hideMark/>
          </w:tcPr>
          <w:p w14:paraId="0C1AD482" w14:textId="77777777" w:rsidR="00EA09D9" w:rsidRDefault="00000000">
            <w:pPr>
              <w:spacing w:after="0" w:line="240" w:lineRule="auto"/>
              <w:ind w:left="1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- 2 850</w:t>
            </w:r>
          </w:p>
        </w:tc>
        <w:tc>
          <w:tcPr>
            <w:tcW w:w="0" w:type="auto"/>
            <w:tcBorders>
              <w:left w:val="single" w:sz="4" w:space="0" w:color="000000"/>
              <w:right w:val="single" w:sz="4" w:space="0" w:color="000000"/>
            </w:tcBorders>
            <w:shd w:val="clear" w:color="auto" w:fill="F3F3F3"/>
            <w:hideMark/>
          </w:tcPr>
          <w:p w14:paraId="7C573313" w14:textId="77777777" w:rsidR="00EA09D9" w:rsidRDefault="00000000">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31,12</w:t>
            </w:r>
          </w:p>
        </w:tc>
        <w:tc>
          <w:tcPr>
            <w:tcW w:w="0" w:type="auto"/>
            <w:tcBorders>
              <w:left w:val="single" w:sz="4" w:space="0" w:color="000000"/>
              <w:bottom w:val="single" w:sz="4" w:space="0" w:color="4C4C4C"/>
              <w:right w:val="single" w:sz="4" w:space="0" w:color="000000"/>
            </w:tcBorders>
            <w:shd w:val="clear" w:color="auto" w:fill="F3F3F3"/>
            <w:hideMark/>
          </w:tcPr>
          <w:p w14:paraId="384F546B"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- 88 692,00</w:t>
            </w:r>
          </w:p>
        </w:tc>
        <w:tc>
          <w:tcPr>
            <w:tcW w:w="0" w:type="auto"/>
            <w:tcBorders>
              <w:left w:val="single" w:sz="4" w:space="0" w:color="000000"/>
              <w:right w:val="single" w:sz="4" w:space="0" w:color="000000"/>
            </w:tcBorders>
            <w:hideMark/>
          </w:tcPr>
          <w:p w14:paraId="566651B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44C5957E" w14:textId="77777777" w:rsidTr="00F60A3F">
        <w:trPr>
          <w:trHeight w:val="219"/>
        </w:trPr>
        <w:tc>
          <w:tcPr>
            <w:tcW w:w="0" w:type="auto"/>
            <w:tcBorders>
              <w:left w:val="single" w:sz="4" w:space="0" w:color="000000"/>
              <w:right w:val="single" w:sz="4" w:space="0" w:color="000000"/>
            </w:tcBorders>
            <w:hideMark/>
          </w:tcPr>
          <w:p w14:paraId="58D5BE6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E6E6E6"/>
            <w:hideMark/>
          </w:tcPr>
          <w:p w14:paraId="1AF5B462"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eindvoorraad</w:t>
            </w:r>
          </w:p>
        </w:tc>
        <w:tc>
          <w:tcPr>
            <w:tcW w:w="0" w:type="auto"/>
            <w:tcBorders>
              <w:top w:val="single" w:sz="4" w:space="0" w:color="4C4C4C"/>
              <w:left w:val="single" w:sz="4" w:space="0" w:color="4C4C4C"/>
              <w:bottom w:val="single" w:sz="4" w:space="0" w:color="000000"/>
              <w:right w:val="single" w:sz="4" w:space="0" w:color="000000"/>
            </w:tcBorders>
            <w:shd w:val="clear" w:color="auto" w:fill="E6E6E6"/>
            <w:hideMark/>
          </w:tcPr>
          <w:p w14:paraId="5F15D3F7" w14:textId="77777777" w:rsidR="00EA09D9" w:rsidRDefault="00000000">
            <w:pPr>
              <w:spacing w:after="0" w:line="240" w:lineRule="auto"/>
              <w:ind w:left="337"/>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1 200</w:t>
            </w:r>
          </w:p>
        </w:tc>
        <w:tc>
          <w:tcPr>
            <w:tcW w:w="0" w:type="auto"/>
            <w:tcBorders>
              <w:left w:val="single" w:sz="4" w:space="0" w:color="000000"/>
              <w:right w:val="single" w:sz="4" w:space="0" w:color="000000"/>
            </w:tcBorders>
            <w:shd w:val="clear" w:color="auto" w:fill="E6E6E6"/>
            <w:hideMark/>
          </w:tcPr>
          <w:p w14:paraId="637185B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000000"/>
              <w:bottom w:val="single" w:sz="4" w:space="0" w:color="000000"/>
              <w:right w:val="single" w:sz="4" w:space="0" w:color="000000"/>
            </w:tcBorders>
            <w:shd w:val="clear" w:color="auto" w:fill="E6E6E6"/>
            <w:hideMark/>
          </w:tcPr>
          <w:p w14:paraId="1522C4C6"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37 353,00</w:t>
            </w:r>
          </w:p>
        </w:tc>
        <w:tc>
          <w:tcPr>
            <w:tcW w:w="0" w:type="auto"/>
            <w:tcBorders>
              <w:left w:val="single" w:sz="4" w:space="0" w:color="000000"/>
              <w:right w:val="single" w:sz="4" w:space="0" w:color="000000"/>
            </w:tcBorders>
            <w:hideMark/>
          </w:tcPr>
          <w:p w14:paraId="71E3A1D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bl>
    <w:p w14:paraId="6B04E680" w14:textId="77777777" w:rsidR="00F60A3F" w:rsidRPr="00F60A3F" w:rsidRDefault="00F60A3F" w:rsidP="00F60A3F">
      <w:pPr>
        <w:spacing w:after="24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p>
    <w:p w14:paraId="360BB3A3" w14:textId="77777777" w:rsidR="00EA09D9" w:rsidRPr="00BA64A7" w:rsidRDefault="00000000">
      <w:pPr>
        <w:spacing w:after="0" w:line="240" w:lineRule="auto"/>
        <w:ind w:right="1820"/>
        <w:jc w:val="both"/>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Valorisatie van lozingen met FIFO-methode</w:t>
      </w:r>
    </w:p>
    <w:p w14:paraId="79F746DC"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p w14:paraId="1E664D2D" w14:textId="77777777" w:rsidR="00EA09D9" w:rsidRPr="00BA64A7" w:rsidRDefault="00000000">
      <w:pPr>
        <w:spacing w:after="0" w:line="240" w:lineRule="auto"/>
        <w:ind w:left="232" w:right="686"/>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lastRenderedPageBreak/>
        <w:t>Bij de FIFO-methode (First In First Out, eerst binnengekomen, eerst uitgaand) wordt ervan uitgegaan dat de materialen of goederen die het eerst het magazijn zijn binnengekomen (first in) ook het eerst worden opgehaald (</w:t>
      </w:r>
      <w:r w:rsidRPr="00BA64A7">
        <w:rPr>
          <w:rFonts w:ascii="Calibri" w:eastAsia="Times New Roman" w:hAnsi="Calibri" w:cs="Calibri"/>
          <w:i/>
          <w:iCs/>
          <w:color w:val="000000"/>
          <w:lang w:eastAsia="nl-NL"/>
        </w:rPr>
        <w:t>first out</w:t>
      </w:r>
      <w:r w:rsidRPr="00BA64A7">
        <w:rPr>
          <w:rFonts w:ascii="Calibri" w:eastAsia="Times New Roman" w:hAnsi="Calibri" w:cs="Calibri"/>
          <w:color w:val="000000"/>
          <w:lang w:eastAsia="nl-NL"/>
        </w:rPr>
        <w:t xml:space="preserve">). Daarom worden lossen in het magazijn gewaardeerd op basis van de prijzen van de goederen die het eerst zijn ingeladen totdat ze op zijn.  De FIFO-methode wordt </w:t>
      </w:r>
      <w:r w:rsidRPr="00BA64A7">
        <w:rPr>
          <w:rFonts w:ascii="Calibri" w:eastAsia="Times New Roman" w:hAnsi="Calibri" w:cs="Calibri"/>
          <w:i/>
          <w:iCs/>
          <w:color w:val="000000"/>
          <w:lang w:eastAsia="nl-NL"/>
        </w:rPr>
        <w:t xml:space="preserve">continu </w:t>
      </w:r>
      <w:r w:rsidRPr="00BA64A7">
        <w:rPr>
          <w:rFonts w:ascii="Calibri" w:eastAsia="Times New Roman" w:hAnsi="Calibri" w:cs="Calibri"/>
          <w:color w:val="000000"/>
          <w:lang w:eastAsia="nl-NL"/>
        </w:rPr>
        <w:t>toegepast, waarbij de voorraden en lossen na elke magazijnbeweging worden bijgewerkt.</w:t>
      </w:r>
    </w:p>
    <w:p w14:paraId="55AB7683" w14:textId="77777777" w:rsidR="00F60A3F" w:rsidRPr="00BA64A7" w:rsidRDefault="00F60A3F" w:rsidP="00F60A3F">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301"/>
        <w:gridCol w:w="2255"/>
        <w:gridCol w:w="1634"/>
        <w:gridCol w:w="1345"/>
        <w:gridCol w:w="993"/>
        <w:gridCol w:w="1534"/>
      </w:tblGrid>
      <w:tr w:rsidR="00F60A3F" w:rsidRPr="008A1842" w14:paraId="6065095A" w14:textId="77777777" w:rsidTr="00F60A3F">
        <w:trPr>
          <w:trHeight w:val="918"/>
        </w:trPr>
        <w:tc>
          <w:tcPr>
            <w:tcW w:w="0" w:type="auto"/>
            <w:gridSpan w:val="6"/>
            <w:tcBorders>
              <w:top w:val="single" w:sz="4" w:space="0" w:color="7F7F7F"/>
              <w:left w:val="single" w:sz="4" w:space="0" w:color="7F7F7F"/>
              <w:bottom w:val="single" w:sz="4" w:space="0" w:color="4C4C4C"/>
              <w:right w:val="single" w:sz="4" w:space="0" w:color="7F7F7F"/>
            </w:tcBorders>
            <w:shd w:val="clear" w:color="auto" w:fill="E6E6E6"/>
            <w:hideMark/>
          </w:tcPr>
          <w:p w14:paraId="2DEE5E27" w14:textId="77777777" w:rsidR="00EA09D9" w:rsidRPr="00BA64A7" w:rsidRDefault="00000000" w:rsidP="00C049F7">
            <w:pPr>
              <w:spacing w:after="0" w:line="240" w:lineRule="auto"/>
              <w:ind w:left="69" w:right="144"/>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sz w:val="24"/>
                <w:szCs w:val="24"/>
                <w:lang w:eastAsia="nl-NL"/>
              </w:rPr>
              <w:t xml:space="preserve">   Omschrijving </w:t>
            </w:r>
            <w:r w:rsidRPr="00BA64A7">
              <w:rPr>
                <w:rFonts w:ascii="Calibri" w:eastAsia="Times New Roman" w:hAnsi="Calibri" w:cs="Calibri"/>
                <w:b/>
                <w:bCs/>
                <w:color w:val="000000"/>
                <w:sz w:val="24"/>
                <w:szCs w:val="24"/>
                <w:lang w:eastAsia="nl-NL"/>
              </w:rPr>
              <w:tab/>
              <w:t xml:space="preserve">Artikelcode </w:t>
            </w:r>
            <w:r w:rsidRPr="00BA64A7">
              <w:rPr>
                <w:rFonts w:ascii="Calibri" w:eastAsia="Times New Roman" w:hAnsi="Calibri" w:cs="Calibri"/>
                <w:b/>
                <w:bCs/>
                <w:color w:val="000000"/>
                <w:sz w:val="24"/>
                <w:szCs w:val="24"/>
                <w:lang w:eastAsia="nl-NL"/>
              </w:rPr>
              <w:tab/>
              <w:t xml:space="preserve">MeeteenheidVeiligheidsvoorraad </w:t>
            </w:r>
            <w:r w:rsidRPr="00BA64A7">
              <w:rPr>
                <w:rFonts w:ascii="Calibri" w:eastAsia="Times New Roman" w:hAnsi="Calibri" w:cs="Calibri"/>
                <w:color w:val="000000"/>
                <w:sz w:val="24"/>
                <w:szCs w:val="24"/>
                <w:lang w:eastAsia="nl-NL"/>
              </w:rPr>
              <w:tab/>
              <w:t xml:space="preserve">SanovitSV001 </w:t>
            </w:r>
            <w:r w:rsidRPr="00BA64A7">
              <w:rPr>
                <w:rFonts w:ascii="Calibri" w:eastAsia="Times New Roman" w:hAnsi="Calibri" w:cs="Calibri"/>
                <w:color w:val="000000"/>
                <w:sz w:val="24"/>
                <w:szCs w:val="24"/>
                <w:lang w:eastAsia="nl-NL"/>
              </w:rPr>
              <w:tab/>
              <w:t xml:space="preserve">cosmetische crème Eenheid </w:t>
            </w:r>
            <w:r w:rsidRPr="00BA64A7">
              <w:rPr>
                <w:rFonts w:ascii="Calibri" w:eastAsia="Times New Roman" w:hAnsi="Calibri" w:cs="Calibri"/>
                <w:color w:val="000000"/>
                <w:sz w:val="24"/>
                <w:szCs w:val="24"/>
                <w:lang w:eastAsia="nl-NL"/>
              </w:rPr>
              <w:tab/>
              <w:t xml:space="preserve">Aantal 504 eenheden </w:t>
            </w:r>
            <w:r w:rsidRPr="00BA64A7">
              <w:rPr>
                <w:rFonts w:ascii="Calibri" w:eastAsia="Times New Roman" w:hAnsi="Calibri" w:cs="Calibri"/>
                <w:b/>
                <w:bCs/>
                <w:color w:val="000000"/>
                <w:sz w:val="24"/>
                <w:szCs w:val="24"/>
                <w:lang w:eastAsia="nl-NL"/>
              </w:rPr>
              <w:tab/>
              <w:t xml:space="preserve">Leveranciers </w:t>
            </w:r>
            <w:r w:rsidRPr="00BA64A7">
              <w:rPr>
                <w:rFonts w:ascii="Calibri" w:eastAsia="Times New Roman" w:hAnsi="Calibri" w:cs="Calibri"/>
                <w:b/>
                <w:bCs/>
                <w:color w:val="000000"/>
                <w:sz w:val="24"/>
                <w:szCs w:val="24"/>
                <w:lang w:eastAsia="nl-NL"/>
              </w:rPr>
              <w:tab/>
              <w:t xml:space="preserve">Nabesteltijd </w:t>
            </w:r>
            <w:r w:rsidRPr="00BA64A7">
              <w:rPr>
                <w:rFonts w:ascii="Calibri" w:eastAsia="Times New Roman" w:hAnsi="Calibri" w:cs="Calibri"/>
                <w:b/>
                <w:bCs/>
                <w:color w:val="000000"/>
                <w:sz w:val="24"/>
                <w:szCs w:val="24"/>
                <w:lang w:eastAsia="nl-NL"/>
              </w:rPr>
              <w:tab/>
              <w:t xml:space="preserve">Nabestelniveau </w:t>
            </w:r>
          </w:p>
          <w:p w14:paraId="2C9EBA7D" w14:textId="77777777" w:rsidR="00EA09D9" w:rsidRPr="00BA64A7" w:rsidRDefault="00000000" w:rsidP="00C049F7">
            <w:pPr>
              <w:spacing w:after="0" w:line="240" w:lineRule="auto"/>
              <w:ind w:left="69"/>
              <w:jc w:val="both"/>
              <w:rPr>
                <w:rFonts w:ascii="Times New Roman" w:eastAsia="Times New Roman" w:hAnsi="Times New Roman" w:cs="Times New Roman"/>
                <w:sz w:val="24"/>
                <w:szCs w:val="24"/>
                <w:lang w:eastAsia="nl-NL"/>
              </w:rPr>
            </w:pPr>
            <w:r w:rsidRPr="00BA64A7">
              <w:rPr>
                <w:rFonts w:ascii="Calibri" w:eastAsia="Times New Roman" w:hAnsi="Calibri" w:cs="Calibri"/>
                <w:color w:val="000000"/>
                <w:sz w:val="24"/>
                <w:szCs w:val="24"/>
                <w:lang w:eastAsia="nl-NL"/>
              </w:rPr>
              <w:t>Deltapharm - Zürich (CH)</w:t>
            </w:r>
            <w:r w:rsidRPr="00BA64A7">
              <w:rPr>
                <w:rFonts w:ascii="Calibri" w:eastAsia="Times New Roman" w:hAnsi="Calibri" w:cs="Calibri"/>
                <w:color w:val="000000"/>
                <w:sz w:val="24"/>
                <w:szCs w:val="24"/>
                <w:lang w:eastAsia="nl-NL"/>
              </w:rPr>
              <w:tab/>
              <w:t>10 dagenn</w:t>
            </w:r>
            <w:r w:rsidRPr="00BA64A7">
              <w:rPr>
                <w:rFonts w:ascii="Calibri" w:eastAsia="Times New Roman" w:hAnsi="Calibri" w:cs="Calibri"/>
                <w:color w:val="000000"/>
                <w:sz w:val="24"/>
                <w:szCs w:val="24"/>
                <w:lang w:eastAsia="nl-NL"/>
              </w:rPr>
              <w:tab/>
              <w:t>. 864 eenheden</w:t>
            </w:r>
          </w:p>
        </w:tc>
      </w:tr>
      <w:tr w:rsidR="00F60A3F" w:rsidRPr="00F60A3F" w14:paraId="54805FDE" w14:textId="77777777" w:rsidTr="00F60A3F">
        <w:trPr>
          <w:trHeight w:val="229"/>
        </w:trPr>
        <w:tc>
          <w:tcPr>
            <w:tcW w:w="0" w:type="auto"/>
            <w:vMerge w:val="restart"/>
            <w:tcBorders>
              <w:top w:val="single" w:sz="4" w:space="0" w:color="4C4C4C"/>
              <w:left w:val="single" w:sz="4" w:space="0" w:color="4C4C4C"/>
              <w:bottom w:val="single" w:sz="4" w:space="0" w:color="4C4C4C"/>
              <w:right w:val="single" w:sz="4" w:space="0" w:color="4C4C4C"/>
            </w:tcBorders>
            <w:hideMark/>
          </w:tcPr>
          <w:p w14:paraId="1F24A786" w14:textId="77777777" w:rsidR="00EA09D9" w:rsidRDefault="00000000">
            <w:pPr>
              <w:spacing w:before="16" w:after="0" w:line="240" w:lineRule="auto"/>
              <w:ind w:left="206"/>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Gegevens</w:t>
            </w:r>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5C3B93BF" w14:textId="77777777" w:rsidR="00EA09D9" w:rsidRDefault="00000000">
            <w:pPr>
              <w:spacing w:before="16" w:after="0" w:line="240" w:lineRule="auto"/>
              <w:ind w:left="400"/>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Reden voor verplaatsingen</w:t>
            </w:r>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749FFEF2" w14:textId="77777777" w:rsidR="00EA09D9" w:rsidRDefault="00000000">
            <w:pPr>
              <w:spacing w:before="16" w:after="0" w:line="240" w:lineRule="auto"/>
              <w:ind w:left="229"/>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Hoeveelheid</w:t>
            </w:r>
          </w:p>
        </w:tc>
        <w:tc>
          <w:tcPr>
            <w:tcW w:w="0" w:type="auto"/>
            <w:gridSpan w:val="2"/>
            <w:tcBorders>
              <w:top w:val="single" w:sz="4" w:space="0" w:color="4C4C4C"/>
              <w:left w:val="single" w:sz="4" w:space="0" w:color="4C4C4C"/>
              <w:bottom w:val="single" w:sz="4" w:space="0" w:color="4C4C4C"/>
              <w:right w:val="single" w:sz="4" w:space="0" w:color="4C4C4C"/>
            </w:tcBorders>
            <w:hideMark/>
          </w:tcPr>
          <w:p w14:paraId="39046DB8" w14:textId="77777777" w:rsidR="00EA09D9" w:rsidRDefault="00000000">
            <w:pPr>
              <w:spacing w:after="0" w:line="240" w:lineRule="auto"/>
              <w:ind w:left="103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Prijzen </w:t>
            </w:r>
            <w:r w:rsidRPr="00F60A3F">
              <w:rPr>
                <w:rFonts w:ascii="Calibri" w:eastAsia="Times New Roman" w:hAnsi="Calibri" w:cs="Calibri"/>
                <w:b/>
                <w:bCs/>
                <w:color w:val="000000"/>
                <w:sz w:val="24"/>
                <w:szCs w:val="24"/>
                <w:lang w:eastAsia="nl-NL"/>
              </w:rPr>
              <w:t xml:space="preserve"> per eenheid</w:t>
            </w:r>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79F20395" w14:textId="77777777" w:rsidR="00EA09D9" w:rsidRDefault="00000000">
            <w:pPr>
              <w:spacing w:before="16" w:after="0" w:line="240" w:lineRule="auto"/>
              <w:ind w:left="438"/>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Bedragen</w:t>
            </w:r>
          </w:p>
        </w:tc>
      </w:tr>
      <w:tr w:rsidR="00F60A3F" w:rsidRPr="00F60A3F" w14:paraId="4AE35D74" w14:textId="77777777" w:rsidTr="00F60A3F">
        <w:trPr>
          <w:trHeight w:val="229"/>
        </w:trPr>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5BEAA17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53420A1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2789A10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bottom w:val="single" w:sz="4" w:space="0" w:color="4C4C4C"/>
              <w:right w:val="single" w:sz="6" w:space="0" w:color="4C4C4C"/>
            </w:tcBorders>
            <w:hideMark/>
          </w:tcPr>
          <w:p w14:paraId="65F30B0A" w14:textId="77777777" w:rsidR="00EA09D9" w:rsidRDefault="00000000">
            <w:pPr>
              <w:spacing w:after="0" w:line="240" w:lineRule="auto"/>
              <w:ind w:left="650"/>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 xml:space="preserve"> laden</w:t>
            </w:r>
          </w:p>
        </w:tc>
        <w:tc>
          <w:tcPr>
            <w:tcW w:w="0" w:type="auto"/>
            <w:tcBorders>
              <w:top w:val="single" w:sz="4" w:space="0" w:color="4C4C4C"/>
              <w:left w:val="single" w:sz="6" w:space="0" w:color="4C4C4C"/>
              <w:bottom w:val="single" w:sz="4" w:space="0" w:color="4C4C4C"/>
              <w:right w:val="single" w:sz="4" w:space="0" w:color="4C4C4C"/>
            </w:tcBorders>
            <w:hideMark/>
          </w:tcPr>
          <w:p w14:paraId="37FB70C0" w14:textId="77777777" w:rsidR="00EA09D9" w:rsidRDefault="00000000">
            <w:pPr>
              <w:spacing w:after="0" w:line="240" w:lineRule="auto"/>
              <w:ind w:left="237"/>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 xml:space="preserve"> afvoer</w:t>
            </w: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442141B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421ACA32" w14:textId="77777777" w:rsidTr="00F60A3F">
        <w:trPr>
          <w:trHeight w:val="230"/>
        </w:trPr>
        <w:tc>
          <w:tcPr>
            <w:tcW w:w="0" w:type="auto"/>
            <w:tcBorders>
              <w:top w:val="single" w:sz="4" w:space="0" w:color="4C4C4C"/>
              <w:left w:val="single" w:sz="4" w:space="0" w:color="000000"/>
              <w:right w:val="single" w:sz="4" w:space="0" w:color="000000"/>
            </w:tcBorders>
            <w:hideMark/>
          </w:tcPr>
          <w:p w14:paraId="0F84FFAA"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01/10</w:t>
            </w:r>
          </w:p>
        </w:tc>
        <w:tc>
          <w:tcPr>
            <w:tcW w:w="0" w:type="auto"/>
            <w:tcBorders>
              <w:top w:val="single" w:sz="4" w:space="0" w:color="4C4C4C"/>
              <w:left w:val="single" w:sz="4" w:space="0" w:color="000000"/>
              <w:right w:val="single" w:sz="4" w:space="0" w:color="4C4C4C"/>
            </w:tcBorders>
            <w:hideMark/>
          </w:tcPr>
          <w:p w14:paraId="7C50CC09"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oorspronkelijke voorraad</w:t>
            </w:r>
          </w:p>
        </w:tc>
        <w:tc>
          <w:tcPr>
            <w:tcW w:w="0" w:type="auto"/>
            <w:tcBorders>
              <w:top w:val="single" w:sz="4" w:space="0" w:color="4C4C4C"/>
              <w:left w:val="single" w:sz="4" w:space="0" w:color="4C4C4C"/>
              <w:right w:val="single" w:sz="4" w:space="0" w:color="000000"/>
            </w:tcBorders>
            <w:hideMark/>
          </w:tcPr>
          <w:p w14:paraId="42B066B6"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2 000</w:t>
            </w:r>
          </w:p>
        </w:tc>
        <w:tc>
          <w:tcPr>
            <w:tcW w:w="0" w:type="auto"/>
            <w:tcBorders>
              <w:top w:val="single" w:sz="4" w:space="0" w:color="4C4C4C"/>
              <w:left w:val="single" w:sz="4" w:space="0" w:color="000000"/>
              <w:right w:val="single" w:sz="4" w:space="0" w:color="000000"/>
            </w:tcBorders>
            <w:hideMark/>
          </w:tcPr>
          <w:p w14:paraId="04612E43"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top w:val="single" w:sz="4" w:space="0" w:color="4C4C4C"/>
              <w:left w:val="single" w:sz="4" w:space="0" w:color="000000"/>
              <w:right w:val="single" w:sz="4" w:space="0" w:color="000000"/>
            </w:tcBorders>
            <w:hideMark/>
          </w:tcPr>
          <w:p w14:paraId="1F38612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000000"/>
              <w:right w:val="single" w:sz="4" w:space="0" w:color="000000"/>
            </w:tcBorders>
            <w:hideMark/>
          </w:tcPr>
          <w:p w14:paraId="50F42ACD"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60 000,00</w:t>
            </w:r>
          </w:p>
        </w:tc>
      </w:tr>
      <w:tr w:rsidR="00F60A3F" w:rsidRPr="00F60A3F" w14:paraId="70641759" w14:textId="77777777" w:rsidTr="00F60A3F">
        <w:trPr>
          <w:trHeight w:val="229"/>
        </w:trPr>
        <w:tc>
          <w:tcPr>
            <w:tcW w:w="0" w:type="auto"/>
            <w:tcBorders>
              <w:left w:val="single" w:sz="4" w:space="0" w:color="000000"/>
              <w:right w:val="single" w:sz="4" w:space="0" w:color="000000"/>
            </w:tcBorders>
            <w:hideMark/>
          </w:tcPr>
          <w:p w14:paraId="18CBC432"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05/10</w:t>
            </w:r>
          </w:p>
        </w:tc>
        <w:tc>
          <w:tcPr>
            <w:tcW w:w="0" w:type="auto"/>
            <w:tcBorders>
              <w:left w:val="single" w:sz="4" w:space="0" w:color="000000"/>
              <w:right w:val="single" w:sz="4" w:space="0" w:color="4C4C4C"/>
            </w:tcBorders>
            <w:hideMark/>
          </w:tcPr>
          <w:p w14:paraId="5C327872"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Het lossen van</w:t>
            </w:r>
          </w:p>
        </w:tc>
        <w:tc>
          <w:tcPr>
            <w:tcW w:w="0" w:type="auto"/>
            <w:tcBorders>
              <w:left w:val="single" w:sz="4" w:space="0" w:color="4C4C4C"/>
              <w:bottom w:val="single" w:sz="4" w:space="0" w:color="4C4C4C"/>
              <w:right w:val="single" w:sz="4" w:space="0" w:color="000000"/>
            </w:tcBorders>
            <w:hideMark/>
          </w:tcPr>
          <w:p w14:paraId="174395CB"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- 850</w:t>
            </w:r>
          </w:p>
        </w:tc>
        <w:tc>
          <w:tcPr>
            <w:tcW w:w="0" w:type="auto"/>
            <w:tcBorders>
              <w:left w:val="single" w:sz="4" w:space="0" w:color="000000"/>
              <w:right w:val="single" w:sz="4" w:space="0" w:color="000000"/>
            </w:tcBorders>
            <w:hideMark/>
          </w:tcPr>
          <w:p w14:paraId="16D6413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348FFAB3"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bottom w:val="single" w:sz="4" w:space="0" w:color="000000"/>
              <w:right w:val="single" w:sz="4" w:space="0" w:color="000000"/>
            </w:tcBorders>
            <w:hideMark/>
          </w:tcPr>
          <w:p w14:paraId="12916F36"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- 25 500,00</w:t>
            </w:r>
          </w:p>
        </w:tc>
      </w:tr>
      <w:tr w:rsidR="00F60A3F" w:rsidRPr="00F60A3F" w14:paraId="77ED424B" w14:textId="77777777" w:rsidTr="00F60A3F">
        <w:trPr>
          <w:trHeight w:val="230"/>
        </w:trPr>
        <w:tc>
          <w:tcPr>
            <w:tcW w:w="0" w:type="auto"/>
            <w:tcBorders>
              <w:left w:val="single" w:sz="4" w:space="0" w:color="000000"/>
              <w:right w:val="single" w:sz="4" w:space="0" w:color="000000"/>
            </w:tcBorders>
            <w:shd w:val="clear" w:color="auto" w:fill="F3F3F3"/>
            <w:hideMark/>
          </w:tcPr>
          <w:p w14:paraId="4AE09C0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25CEAB8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04985FD3"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1 150</w:t>
            </w:r>
          </w:p>
        </w:tc>
        <w:tc>
          <w:tcPr>
            <w:tcW w:w="0" w:type="auto"/>
            <w:tcBorders>
              <w:left w:val="single" w:sz="4" w:space="0" w:color="000000"/>
              <w:right w:val="single" w:sz="4" w:space="0" w:color="000000"/>
            </w:tcBorders>
            <w:shd w:val="clear" w:color="auto" w:fill="F3F3F3"/>
            <w:hideMark/>
          </w:tcPr>
          <w:p w14:paraId="64A0D11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0881EBA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7B39EAAF"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34 500,00</w:t>
            </w:r>
          </w:p>
        </w:tc>
      </w:tr>
      <w:tr w:rsidR="00F60A3F" w:rsidRPr="00F60A3F" w14:paraId="693C0554" w14:textId="77777777" w:rsidTr="00F60A3F">
        <w:trPr>
          <w:trHeight w:val="230"/>
        </w:trPr>
        <w:tc>
          <w:tcPr>
            <w:tcW w:w="0" w:type="auto"/>
            <w:tcBorders>
              <w:left w:val="single" w:sz="4" w:space="0" w:color="000000"/>
              <w:right w:val="single" w:sz="4" w:space="0" w:color="000000"/>
            </w:tcBorders>
            <w:hideMark/>
          </w:tcPr>
          <w:p w14:paraId="641527DD"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19/10</w:t>
            </w:r>
          </w:p>
        </w:tc>
        <w:tc>
          <w:tcPr>
            <w:tcW w:w="0" w:type="auto"/>
            <w:tcBorders>
              <w:left w:val="single" w:sz="4" w:space="0" w:color="000000"/>
              <w:right w:val="single" w:sz="4" w:space="0" w:color="4C4C4C"/>
            </w:tcBorders>
            <w:hideMark/>
          </w:tcPr>
          <w:p w14:paraId="1AA7236D"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Het lossen van</w:t>
            </w:r>
          </w:p>
        </w:tc>
        <w:tc>
          <w:tcPr>
            <w:tcW w:w="0" w:type="auto"/>
            <w:tcBorders>
              <w:left w:val="single" w:sz="4" w:space="0" w:color="4C4C4C"/>
              <w:bottom w:val="single" w:sz="4" w:space="0" w:color="4C4C4C"/>
              <w:right w:val="single" w:sz="4" w:space="0" w:color="000000"/>
            </w:tcBorders>
            <w:hideMark/>
          </w:tcPr>
          <w:p w14:paraId="1906D3C8"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- 350</w:t>
            </w:r>
          </w:p>
        </w:tc>
        <w:tc>
          <w:tcPr>
            <w:tcW w:w="0" w:type="auto"/>
            <w:tcBorders>
              <w:left w:val="single" w:sz="4" w:space="0" w:color="000000"/>
              <w:right w:val="single" w:sz="4" w:space="0" w:color="000000"/>
            </w:tcBorders>
            <w:hideMark/>
          </w:tcPr>
          <w:p w14:paraId="35F7689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6F732C09"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bottom w:val="single" w:sz="4" w:space="0" w:color="000000"/>
              <w:right w:val="single" w:sz="4" w:space="0" w:color="000000"/>
            </w:tcBorders>
            <w:hideMark/>
          </w:tcPr>
          <w:p w14:paraId="306D394D"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- 10 500,00</w:t>
            </w:r>
          </w:p>
        </w:tc>
      </w:tr>
      <w:tr w:rsidR="00F60A3F" w:rsidRPr="00F60A3F" w14:paraId="03A08635" w14:textId="77777777" w:rsidTr="00F60A3F">
        <w:trPr>
          <w:trHeight w:val="230"/>
        </w:trPr>
        <w:tc>
          <w:tcPr>
            <w:tcW w:w="0" w:type="auto"/>
            <w:tcBorders>
              <w:left w:val="single" w:sz="4" w:space="0" w:color="000000"/>
              <w:right w:val="single" w:sz="4" w:space="0" w:color="000000"/>
            </w:tcBorders>
            <w:shd w:val="clear" w:color="auto" w:fill="F3F3F3"/>
            <w:hideMark/>
          </w:tcPr>
          <w:p w14:paraId="3EA556D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68020C9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31AAC2F2"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0" w:type="auto"/>
            <w:tcBorders>
              <w:left w:val="single" w:sz="4" w:space="0" w:color="000000"/>
              <w:right w:val="single" w:sz="4" w:space="0" w:color="000000"/>
            </w:tcBorders>
            <w:shd w:val="clear" w:color="auto" w:fill="F3F3F3"/>
            <w:hideMark/>
          </w:tcPr>
          <w:p w14:paraId="7F05849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11BBB9E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69D74C8C"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24 000,00</w:t>
            </w:r>
          </w:p>
        </w:tc>
      </w:tr>
      <w:tr w:rsidR="00F60A3F" w:rsidRPr="00F60A3F" w14:paraId="53F38605" w14:textId="77777777" w:rsidTr="00F60A3F">
        <w:trPr>
          <w:trHeight w:val="230"/>
        </w:trPr>
        <w:tc>
          <w:tcPr>
            <w:tcW w:w="0" w:type="auto"/>
            <w:tcBorders>
              <w:left w:val="single" w:sz="4" w:space="0" w:color="000000"/>
              <w:right w:val="single" w:sz="4" w:space="0" w:color="000000"/>
            </w:tcBorders>
            <w:hideMark/>
          </w:tcPr>
          <w:p w14:paraId="40494F95"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28/10</w:t>
            </w:r>
          </w:p>
        </w:tc>
        <w:tc>
          <w:tcPr>
            <w:tcW w:w="0" w:type="auto"/>
            <w:tcBorders>
              <w:left w:val="single" w:sz="4" w:space="0" w:color="000000"/>
              <w:right w:val="single" w:sz="4" w:space="0" w:color="4C4C4C"/>
            </w:tcBorders>
            <w:hideMark/>
          </w:tcPr>
          <w:p w14:paraId="577EE709"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lading</w:t>
            </w:r>
          </w:p>
        </w:tc>
        <w:tc>
          <w:tcPr>
            <w:tcW w:w="0" w:type="auto"/>
            <w:tcBorders>
              <w:left w:val="single" w:sz="4" w:space="0" w:color="4C4C4C"/>
              <w:bottom w:val="single" w:sz="4" w:space="0" w:color="4C4C4C"/>
              <w:right w:val="single" w:sz="4" w:space="0" w:color="000000"/>
            </w:tcBorders>
            <w:hideMark/>
          </w:tcPr>
          <w:p w14:paraId="3A72314A"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0" w:type="auto"/>
            <w:tcBorders>
              <w:left w:val="single" w:sz="4" w:space="0" w:color="000000"/>
              <w:right w:val="single" w:sz="4" w:space="0" w:color="000000"/>
            </w:tcBorders>
            <w:hideMark/>
          </w:tcPr>
          <w:p w14:paraId="49D9C8BC"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right w:val="single" w:sz="4" w:space="0" w:color="000000"/>
            </w:tcBorders>
            <w:hideMark/>
          </w:tcPr>
          <w:p w14:paraId="42F6C0D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0F51E60F"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25 600,00</w:t>
            </w:r>
          </w:p>
        </w:tc>
      </w:tr>
      <w:tr w:rsidR="00F60A3F" w:rsidRPr="00F60A3F" w14:paraId="2BA33CA9" w14:textId="77777777" w:rsidTr="00F60A3F">
        <w:trPr>
          <w:trHeight w:val="230"/>
        </w:trPr>
        <w:tc>
          <w:tcPr>
            <w:tcW w:w="0" w:type="auto"/>
            <w:tcBorders>
              <w:left w:val="single" w:sz="4" w:space="0" w:color="000000"/>
              <w:right w:val="single" w:sz="4" w:space="0" w:color="000000"/>
            </w:tcBorders>
            <w:shd w:val="clear" w:color="auto" w:fill="F3F3F3"/>
            <w:hideMark/>
          </w:tcPr>
          <w:p w14:paraId="40694CF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22BAE08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76443604"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1 600</w:t>
            </w:r>
          </w:p>
        </w:tc>
        <w:tc>
          <w:tcPr>
            <w:tcW w:w="0" w:type="auto"/>
            <w:tcBorders>
              <w:left w:val="single" w:sz="4" w:space="0" w:color="000000"/>
              <w:right w:val="single" w:sz="4" w:space="0" w:color="000000"/>
            </w:tcBorders>
            <w:shd w:val="clear" w:color="auto" w:fill="F3F3F3"/>
            <w:hideMark/>
          </w:tcPr>
          <w:p w14:paraId="31D9204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71B8222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400219C4"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49 600,00</w:t>
            </w:r>
          </w:p>
        </w:tc>
      </w:tr>
      <w:tr w:rsidR="00F60A3F" w:rsidRPr="00F60A3F" w14:paraId="15B64327" w14:textId="77777777" w:rsidTr="00F60A3F">
        <w:trPr>
          <w:trHeight w:val="227"/>
        </w:trPr>
        <w:tc>
          <w:tcPr>
            <w:tcW w:w="0" w:type="auto"/>
            <w:tcBorders>
              <w:left w:val="single" w:sz="4" w:space="0" w:color="000000"/>
              <w:right w:val="single" w:sz="4" w:space="0" w:color="000000"/>
            </w:tcBorders>
            <w:hideMark/>
          </w:tcPr>
          <w:p w14:paraId="305AEBAC"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02/11</w:t>
            </w:r>
          </w:p>
        </w:tc>
        <w:tc>
          <w:tcPr>
            <w:tcW w:w="0" w:type="auto"/>
            <w:tcBorders>
              <w:left w:val="single" w:sz="4" w:space="0" w:color="000000"/>
              <w:right w:val="single" w:sz="4" w:space="0" w:color="4C4C4C"/>
            </w:tcBorders>
            <w:hideMark/>
          </w:tcPr>
          <w:p w14:paraId="2B0FFBE1"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Het lossen van</w:t>
            </w:r>
          </w:p>
        </w:tc>
        <w:tc>
          <w:tcPr>
            <w:tcW w:w="0" w:type="auto"/>
            <w:tcBorders>
              <w:left w:val="single" w:sz="4" w:space="0" w:color="4C4C4C"/>
              <w:bottom w:val="single" w:sz="4" w:space="0" w:color="4C4C4C"/>
              <w:right w:val="single" w:sz="4" w:space="0" w:color="000000"/>
            </w:tcBorders>
            <w:hideMark/>
          </w:tcPr>
          <w:p w14:paraId="1F3EAAC7"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- 700</w:t>
            </w:r>
          </w:p>
        </w:tc>
        <w:tc>
          <w:tcPr>
            <w:tcW w:w="0" w:type="auto"/>
            <w:tcBorders>
              <w:left w:val="single" w:sz="4" w:space="0" w:color="000000"/>
              <w:right w:val="single" w:sz="4" w:space="0" w:color="000000"/>
            </w:tcBorders>
            <w:hideMark/>
          </w:tcPr>
          <w:p w14:paraId="422A451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6AA8A6E4"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bottom w:val="single" w:sz="4" w:space="0" w:color="000000"/>
              <w:right w:val="single" w:sz="4" w:space="0" w:color="000000"/>
            </w:tcBorders>
            <w:hideMark/>
          </w:tcPr>
          <w:p w14:paraId="6317737C"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- 21 000,00</w:t>
            </w:r>
          </w:p>
        </w:tc>
      </w:tr>
      <w:tr w:rsidR="00F60A3F" w:rsidRPr="00F60A3F" w14:paraId="0EDA356B" w14:textId="77777777" w:rsidTr="00F60A3F">
        <w:trPr>
          <w:trHeight w:val="230"/>
        </w:trPr>
        <w:tc>
          <w:tcPr>
            <w:tcW w:w="0" w:type="auto"/>
            <w:tcBorders>
              <w:left w:val="single" w:sz="4" w:space="0" w:color="000000"/>
              <w:right w:val="single" w:sz="4" w:space="0" w:color="000000"/>
            </w:tcBorders>
            <w:shd w:val="clear" w:color="auto" w:fill="F3F3F3"/>
            <w:hideMark/>
          </w:tcPr>
          <w:p w14:paraId="0C3AE04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49B9A9C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72B214EC"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900</w:t>
            </w:r>
          </w:p>
        </w:tc>
        <w:tc>
          <w:tcPr>
            <w:tcW w:w="0" w:type="auto"/>
            <w:tcBorders>
              <w:left w:val="single" w:sz="4" w:space="0" w:color="000000"/>
              <w:right w:val="single" w:sz="4" w:space="0" w:color="000000"/>
            </w:tcBorders>
            <w:shd w:val="clear" w:color="auto" w:fill="F3F3F3"/>
            <w:hideMark/>
          </w:tcPr>
          <w:p w14:paraId="34D98A5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189CCE9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52AE96C0"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28 600,00</w:t>
            </w:r>
          </w:p>
        </w:tc>
      </w:tr>
      <w:tr w:rsidR="00F60A3F" w:rsidRPr="00F60A3F" w14:paraId="18EF0158" w14:textId="77777777" w:rsidTr="00F60A3F">
        <w:trPr>
          <w:trHeight w:val="230"/>
        </w:trPr>
        <w:tc>
          <w:tcPr>
            <w:tcW w:w="0" w:type="auto"/>
            <w:tcBorders>
              <w:left w:val="single" w:sz="4" w:space="0" w:color="000000"/>
              <w:right w:val="single" w:sz="4" w:space="0" w:color="000000"/>
            </w:tcBorders>
            <w:hideMark/>
          </w:tcPr>
          <w:p w14:paraId="64401266"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10/11</w:t>
            </w:r>
          </w:p>
        </w:tc>
        <w:tc>
          <w:tcPr>
            <w:tcW w:w="0" w:type="auto"/>
            <w:tcBorders>
              <w:left w:val="single" w:sz="4" w:space="0" w:color="000000"/>
              <w:right w:val="single" w:sz="4" w:space="0" w:color="4C4C4C"/>
            </w:tcBorders>
            <w:hideMark/>
          </w:tcPr>
          <w:p w14:paraId="090ECCAB"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lading</w:t>
            </w:r>
          </w:p>
        </w:tc>
        <w:tc>
          <w:tcPr>
            <w:tcW w:w="0" w:type="auto"/>
            <w:tcBorders>
              <w:left w:val="single" w:sz="4" w:space="0" w:color="4C4C4C"/>
              <w:bottom w:val="single" w:sz="4" w:space="0" w:color="4C4C4C"/>
              <w:right w:val="single" w:sz="4" w:space="0" w:color="000000"/>
            </w:tcBorders>
            <w:hideMark/>
          </w:tcPr>
          <w:p w14:paraId="17CE6808"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600</w:t>
            </w:r>
          </w:p>
        </w:tc>
        <w:tc>
          <w:tcPr>
            <w:tcW w:w="0" w:type="auto"/>
            <w:tcBorders>
              <w:left w:val="single" w:sz="4" w:space="0" w:color="000000"/>
              <w:right w:val="single" w:sz="4" w:space="0" w:color="000000"/>
            </w:tcBorders>
            <w:hideMark/>
          </w:tcPr>
          <w:p w14:paraId="6479BF50"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32,20</w:t>
            </w:r>
          </w:p>
        </w:tc>
        <w:tc>
          <w:tcPr>
            <w:tcW w:w="0" w:type="auto"/>
            <w:tcBorders>
              <w:left w:val="single" w:sz="4" w:space="0" w:color="000000"/>
              <w:right w:val="single" w:sz="4" w:space="0" w:color="000000"/>
            </w:tcBorders>
            <w:hideMark/>
          </w:tcPr>
          <w:p w14:paraId="2DAD5A0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6E644D1B"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19 320,00</w:t>
            </w:r>
          </w:p>
        </w:tc>
      </w:tr>
      <w:tr w:rsidR="00F60A3F" w:rsidRPr="00F60A3F" w14:paraId="3CC0EABB" w14:textId="77777777" w:rsidTr="00F60A3F">
        <w:trPr>
          <w:trHeight w:val="230"/>
        </w:trPr>
        <w:tc>
          <w:tcPr>
            <w:tcW w:w="0" w:type="auto"/>
            <w:tcBorders>
              <w:left w:val="single" w:sz="4" w:space="0" w:color="000000"/>
              <w:right w:val="single" w:sz="4" w:space="0" w:color="000000"/>
            </w:tcBorders>
            <w:shd w:val="clear" w:color="auto" w:fill="F3F3F3"/>
            <w:hideMark/>
          </w:tcPr>
          <w:p w14:paraId="24133C4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10FB2E5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0F2D2682"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1 500</w:t>
            </w:r>
          </w:p>
        </w:tc>
        <w:tc>
          <w:tcPr>
            <w:tcW w:w="0" w:type="auto"/>
            <w:tcBorders>
              <w:left w:val="single" w:sz="4" w:space="0" w:color="000000"/>
              <w:right w:val="single" w:sz="4" w:space="0" w:color="000000"/>
            </w:tcBorders>
            <w:shd w:val="clear" w:color="auto" w:fill="F3F3F3"/>
            <w:hideMark/>
          </w:tcPr>
          <w:p w14:paraId="522B027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570AAD1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4F9FB3C8"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47 920,00</w:t>
            </w:r>
          </w:p>
        </w:tc>
      </w:tr>
      <w:tr w:rsidR="00F60A3F" w:rsidRPr="00F60A3F" w14:paraId="5F759223" w14:textId="77777777" w:rsidTr="00F60A3F">
        <w:trPr>
          <w:trHeight w:val="230"/>
        </w:trPr>
        <w:tc>
          <w:tcPr>
            <w:tcW w:w="0" w:type="auto"/>
            <w:tcBorders>
              <w:left w:val="single" w:sz="4" w:space="0" w:color="000000"/>
              <w:right w:val="single" w:sz="4" w:space="0" w:color="000000"/>
            </w:tcBorders>
            <w:hideMark/>
          </w:tcPr>
          <w:p w14:paraId="4FF9D110"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24/11</w:t>
            </w:r>
          </w:p>
        </w:tc>
        <w:tc>
          <w:tcPr>
            <w:tcW w:w="0" w:type="auto"/>
            <w:tcBorders>
              <w:left w:val="single" w:sz="4" w:space="0" w:color="000000"/>
              <w:right w:val="single" w:sz="4" w:space="0" w:color="4C4C4C"/>
            </w:tcBorders>
            <w:hideMark/>
          </w:tcPr>
          <w:p w14:paraId="3DD63771"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Het lossen van</w:t>
            </w:r>
          </w:p>
        </w:tc>
        <w:tc>
          <w:tcPr>
            <w:tcW w:w="0" w:type="auto"/>
            <w:tcBorders>
              <w:left w:val="single" w:sz="4" w:space="0" w:color="4C4C4C"/>
              <w:right w:val="single" w:sz="4" w:space="0" w:color="000000"/>
            </w:tcBorders>
            <w:hideMark/>
          </w:tcPr>
          <w:p w14:paraId="5E19C1B7"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vertAlign w:val="subscript"/>
                <w:lang w:eastAsia="nl-NL"/>
              </w:rPr>
              <w:t>{</w:t>
            </w:r>
            <w:r w:rsidRPr="00F60A3F">
              <w:rPr>
                <w:rFonts w:ascii="Calibri" w:eastAsia="Times New Roman" w:hAnsi="Calibri" w:cs="Calibri"/>
                <w:color w:val="000000"/>
                <w:sz w:val="24"/>
                <w:szCs w:val="24"/>
                <w:lang w:eastAsia="nl-NL"/>
              </w:rPr>
              <w:t xml:space="preserve"> -100</w:t>
            </w:r>
          </w:p>
        </w:tc>
        <w:tc>
          <w:tcPr>
            <w:tcW w:w="0" w:type="auto"/>
            <w:vMerge w:val="restart"/>
            <w:tcBorders>
              <w:left w:val="single" w:sz="4" w:space="0" w:color="000000"/>
              <w:right w:val="single" w:sz="4" w:space="0" w:color="000000"/>
            </w:tcBorders>
            <w:hideMark/>
          </w:tcPr>
          <w:p w14:paraId="1D29774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5AD0B00F"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right w:val="single" w:sz="4" w:space="0" w:color="000000"/>
            </w:tcBorders>
            <w:hideMark/>
          </w:tcPr>
          <w:p w14:paraId="12FF192D"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- 3 000,00</w:t>
            </w:r>
          </w:p>
        </w:tc>
      </w:tr>
      <w:tr w:rsidR="00F60A3F" w:rsidRPr="00F60A3F" w14:paraId="4A7B2D09" w14:textId="77777777" w:rsidTr="00F60A3F">
        <w:trPr>
          <w:trHeight w:val="229"/>
        </w:trPr>
        <w:tc>
          <w:tcPr>
            <w:tcW w:w="0" w:type="auto"/>
            <w:tcBorders>
              <w:left w:val="single" w:sz="4" w:space="0" w:color="000000"/>
              <w:right w:val="single" w:sz="4" w:space="0" w:color="000000"/>
            </w:tcBorders>
            <w:hideMark/>
          </w:tcPr>
          <w:p w14:paraId="3C742AC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hideMark/>
          </w:tcPr>
          <w:p w14:paraId="4F9AA50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bottom w:val="single" w:sz="4" w:space="0" w:color="4C4C4C"/>
              <w:right w:val="single" w:sz="4" w:space="0" w:color="000000"/>
            </w:tcBorders>
            <w:hideMark/>
          </w:tcPr>
          <w:p w14:paraId="7ABA0456"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- 50</w:t>
            </w:r>
          </w:p>
        </w:tc>
        <w:tc>
          <w:tcPr>
            <w:tcW w:w="0" w:type="auto"/>
            <w:vMerge/>
            <w:tcBorders>
              <w:left w:val="single" w:sz="4" w:space="0" w:color="000000"/>
              <w:right w:val="single" w:sz="4" w:space="0" w:color="000000"/>
            </w:tcBorders>
            <w:vAlign w:val="center"/>
            <w:hideMark/>
          </w:tcPr>
          <w:p w14:paraId="4D454EA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76E8315D"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bottom w:val="single" w:sz="4" w:space="0" w:color="000000"/>
              <w:right w:val="single" w:sz="4" w:space="0" w:color="000000"/>
            </w:tcBorders>
            <w:hideMark/>
          </w:tcPr>
          <w:p w14:paraId="44BAB9EA"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- 1 600,00</w:t>
            </w:r>
          </w:p>
        </w:tc>
      </w:tr>
      <w:tr w:rsidR="00F60A3F" w:rsidRPr="00F60A3F" w14:paraId="43C57B0B" w14:textId="77777777" w:rsidTr="00F60A3F">
        <w:trPr>
          <w:trHeight w:val="230"/>
        </w:trPr>
        <w:tc>
          <w:tcPr>
            <w:tcW w:w="0" w:type="auto"/>
            <w:tcBorders>
              <w:left w:val="single" w:sz="4" w:space="0" w:color="000000"/>
              <w:right w:val="single" w:sz="4" w:space="0" w:color="000000"/>
            </w:tcBorders>
            <w:shd w:val="clear" w:color="auto" w:fill="F3F3F3"/>
            <w:hideMark/>
          </w:tcPr>
          <w:p w14:paraId="727B82B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0753900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2BC8869A"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1 350</w:t>
            </w:r>
          </w:p>
        </w:tc>
        <w:tc>
          <w:tcPr>
            <w:tcW w:w="0" w:type="auto"/>
            <w:tcBorders>
              <w:left w:val="single" w:sz="4" w:space="0" w:color="000000"/>
              <w:right w:val="single" w:sz="4" w:space="0" w:color="000000"/>
            </w:tcBorders>
            <w:shd w:val="clear" w:color="auto" w:fill="F3F3F3"/>
            <w:hideMark/>
          </w:tcPr>
          <w:p w14:paraId="46E08EA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2FCE365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1506DFD4"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43 320,00</w:t>
            </w:r>
          </w:p>
        </w:tc>
      </w:tr>
      <w:tr w:rsidR="00F60A3F" w:rsidRPr="00F60A3F" w14:paraId="04E12335" w14:textId="77777777" w:rsidTr="00F60A3F">
        <w:trPr>
          <w:trHeight w:val="230"/>
        </w:trPr>
        <w:tc>
          <w:tcPr>
            <w:tcW w:w="0" w:type="auto"/>
            <w:tcBorders>
              <w:left w:val="single" w:sz="4" w:space="0" w:color="000000"/>
              <w:right w:val="single" w:sz="4" w:space="0" w:color="000000"/>
            </w:tcBorders>
            <w:hideMark/>
          </w:tcPr>
          <w:p w14:paraId="0A0E233A"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04/12</w:t>
            </w:r>
          </w:p>
        </w:tc>
        <w:tc>
          <w:tcPr>
            <w:tcW w:w="0" w:type="auto"/>
            <w:tcBorders>
              <w:left w:val="single" w:sz="4" w:space="0" w:color="000000"/>
              <w:right w:val="single" w:sz="4" w:space="0" w:color="4C4C4C"/>
            </w:tcBorders>
            <w:hideMark/>
          </w:tcPr>
          <w:p w14:paraId="5B6A0D75"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Het lossen van</w:t>
            </w:r>
          </w:p>
        </w:tc>
        <w:tc>
          <w:tcPr>
            <w:tcW w:w="0" w:type="auto"/>
            <w:tcBorders>
              <w:left w:val="single" w:sz="4" w:space="0" w:color="4C4C4C"/>
              <w:bottom w:val="single" w:sz="4" w:space="0" w:color="4C4C4C"/>
              <w:right w:val="single" w:sz="4" w:space="0" w:color="000000"/>
            </w:tcBorders>
            <w:hideMark/>
          </w:tcPr>
          <w:p w14:paraId="0E9333D9"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- 300</w:t>
            </w:r>
          </w:p>
        </w:tc>
        <w:tc>
          <w:tcPr>
            <w:tcW w:w="0" w:type="auto"/>
            <w:tcBorders>
              <w:left w:val="single" w:sz="4" w:space="0" w:color="000000"/>
              <w:right w:val="single" w:sz="4" w:space="0" w:color="000000"/>
            </w:tcBorders>
            <w:hideMark/>
          </w:tcPr>
          <w:p w14:paraId="4038C65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5D1E3F37"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bottom w:val="single" w:sz="4" w:space="0" w:color="000000"/>
              <w:right w:val="single" w:sz="4" w:space="0" w:color="000000"/>
            </w:tcBorders>
            <w:hideMark/>
          </w:tcPr>
          <w:p w14:paraId="6C6BF69F"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- 9 600,00</w:t>
            </w:r>
          </w:p>
        </w:tc>
      </w:tr>
      <w:tr w:rsidR="00F60A3F" w:rsidRPr="00F60A3F" w14:paraId="7C6DEE1F" w14:textId="77777777" w:rsidTr="00F60A3F">
        <w:trPr>
          <w:trHeight w:val="230"/>
        </w:trPr>
        <w:tc>
          <w:tcPr>
            <w:tcW w:w="0" w:type="auto"/>
            <w:tcBorders>
              <w:left w:val="single" w:sz="4" w:space="0" w:color="000000"/>
              <w:right w:val="single" w:sz="4" w:space="0" w:color="000000"/>
            </w:tcBorders>
            <w:shd w:val="clear" w:color="auto" w:fill="F3F3F3"/>
            <w:hideMark/>
          </w:tcPr>
          <w:p w14:paraId="4C105C0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2AA7661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73044942"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1 050</w:t>
            </w:r>
          </w:p>
        </w:tc>
        <w:tc>
          <w:tcPr>
            <w:tcW w:w="0" w:type="auto"/>
            <w:tcBorders>
              <w:left w:val="single" w:sz="4" w:space="0" w:color="000000"/>
              <w:right w:val="single" w:sz="4" w:space="0" w:color="000000"/>
            </w:tcBorders>
            <w:shd w:val="clear" w:color="auto" w:fill="F3F3F3"/>
            <w:hideMark/>
          </w:tcPr>
          <w:p w14:paraId="067B5F1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45FACCD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419140C0"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33 720,00</w:t>
            </w:r>
          </w:p>
        </w:tc>
      </w:tr>
      <w:tr w:rsidR="00F60A3F" w:rsidRPr="00F60A3F" w14:paraId="48333352" w14:textId="77777777" w:rsidTr="00F60A3F">
        <w:trPr>
          <w:trHeight w:val="229"/>
        </w:trPr>
        <w:tc>
          <w:tcPr>
            <w:tcW w:w="0" w:type="auto"/>
            <w:tcBorders>
              <w:left w:val="single" w:sz="4" w:space="0" w:color="000000"/>
              <w:right w:val="single" w:sz="4" w:space="0" w:color="000000"/>
            </w:tcBorders>
            <w:hideMark/>
          </w:tcPr>
          <w:p w14:paraId="20551C71"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18/12</w:t>
            </w:r>
          </w:p>
        </w:tc>
        <w:tc>
          <w:tcPr>
            <w:tcW w:w="0" w:type="auto"/>
            <w:tcBorders>
              <w:left w:val="single" w:sz="4" w:space="0" w:color="000000"/>
              <w:right w:val="single" w:sz="4" w:space="0" w:color="4C4C4C"/>
            </w:tcBorders>
            <w:hideMark/>
          </w:tcPr>
          <w:p w14:paraId="7C30D438"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Het lossen van</w:t>
            </w:r>
          </w:p>
        </w:tc>
        <w:tc>
          <w:tcPr>
            <w:tcW w:w="0" w:type="auto"/>
            <w:tcBorders>
              <w:left w:val="single" w:sz="4" w:space="0" w:color="4C4C4C"/>
              <w:right w:val="single" w:sz="4" w:space="0" w:color="000000"/>
            </w:tcBorders>
            <w:hideMark/>
          </w:tcPr>
          <w:p w14:paraId="784A58E2"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vertAlign w:val="subscript"/>
                <w:lang w:eastAsia="nl-NL"/>
              </w:rPr>
              <w:t>{</w:t>
            </w:r>
            <w:r w:rsidRPr="00F60A3F">
              <w:rPr>
                <w:rFonts w:ascii="Calibri" w:eastAsia="Times New Roman" w:hAnsi="Calibri" w:cs="Calibri"/>
                <w:color w:val="000000"/>
                <w:sz w:val="24"/>
                <w:szCs w:val="24"/>
                <w:lang w:eastAsia="nl-NL"/>
              </w:rPr>
              <w:t xml:space="preserve"> -450</w:t>
            </w:r>
          </w:p>
        </w:tc>
        <w:tc>
          <w:tcPr>
            <w:tcW w:w="0" w:type="auto"/>
            <w:vMerge w:val="restart"/>
            <w:tcBorders>
              <w:left w:val="single" w:sz="4" w:space="0" w:color="000000"/>
              <w:right w:val="single" w:sz="4" w:space="0" w:color="000000"/>
            </w:tcBorders>
            <w:hideMark/>
          </w:tcPr>
          <w:p w14:paraId="5740CFB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6C6D4B76"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right w:val="single" w:sz="4" w:space="0" w:color="000000"/>
            </w:tcBorders>
            <w:hideMark/>
          </w:tcPr>
          <w:p w14:paraId="37F4DF9C"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- 14 400,00</w:t>
            </w:r>
          </w:p>
        </w:tc>
      </w:tr>
      <w:tr w:rsidR="00F60A3F" w:rsidRPr="00F60A3F" w14:paraId="78EC9FFA" w14:textId="77777777" w:rsidTr="00F60A3F">
        <w:trPr>
          <w:trHeight w:val="228"/>
        </w:trPr>
        <w:tc>
          <w:tcPr>
            <w:tcW w:w="0" w:type="auto"/>
            <w:tcBorders>
              <w:left w:val="single" w:sz="4" w:space="0" w:color="000000"/>
              <w:right w:val="single" w:sz="4" w:space="0" w:color="000000"/>
            </w:tcBorders>
            <w:hideMark/>
          </w:tcPr>
          <w:p w14:paraId="6F44ADD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hideMark/>
          </w:tcPr>
          <w:p w14:paraId="38CE4E9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bottom w:val="single" w:sz="4" w:space="0" w:color="4C4C4C"/>
              <w:right w:val="single" w:sz="4" w:space="0" w:color="000000"/>
            </w:tcBorders>
            <w:hideMark/>
          </w:tcPr>
          <w:p w14:paraId="5DAA2BA8"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- 50</w:t>
            </w:r>
          </w:p>
        </w:tc>
        <w:tc>
          <w:tcPr>
            <w:tcW w:w="0" w:type="auto"/>
            <w:vMerge/>
            <w:tcBorders>
              <w:left w:val="single" w:sz="4" w:space="0" w:color="000000"/>
              <w:right w:val="single" w:sz="4" w:space="0" w:color="000000"/>
            </w:tcBorders>
            <w:vAlign w:val="center"/>
            <w:hideMark/>
          </w:tcPr>
          <w:p w14:paraId="6459B15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5FF4F9E5" w14:textId="77777777" w:rsidR="00EA09D9" w:rsidRDefault="00000000">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32,20</w:t>
            </w:r>
          </w:p>
        </w:tc>
        <w:tc>
          <w:tcPr>
            <w:tcW w:w="0" w:type="auto"/>
            <w:tcBorders>
              <w:left w:val="single" w:sz="4" w:space="0" w:color="000000"/>
              <w:bottom w:val="single" w:sz="4" w:space="0" w:color="000000"/>
              <w:right w:val="single" w:sz="4" w:space="0" w:color="000000"/>
            </w:tcBorders>
            <w:hideMark/>
          </w:tcPr>
          <w:p w14:paraId="5423B53C"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- 1 610,00</w:t>
            </w:r>
          </w:p>
        </w:tc>
      </w:tr>
      <w:tr w:rsidR="00F60A3F" w:rsidRPr="00F60A3F" w14:paraId="70F3323D" w14:textId="77777777" w:rsidTr="00F60A3F">
        <w:trPr>
          <w:trHeight w:val="230"/>
        </w:trPr>
        <w:tc>
          <w:tcPr>
            <w:tcW w:w="0" w:type="auto"/>
            <w:tcBorders>
              <w:left w:val="single" w:sz="4" w:space="0" w:color="000000"/>
              <w:right w:val="single" w:sz="4" w:space="0" w:color="000000"/>
            </w:tcBorders>
            <w:shd w:val="clear" w:color="auto" w:fill="F3F3F3"/>
            <w:hideMark/>
          </w:tcPr>
          <w:p w14:paraId="28C22A3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3BDA452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3F9B42A8"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550</w:t>
            </w:r>
          </w:p>
        </w:tc>
        <w:tc>
          <w:tcPr>
            <w:tcW w:w="0" w:type="auto"/>
            <w:tcBorders>
              <w:left w:val="single" w:sz="4" w:space="0" w:color="000000"/>
              <w:right w:val="single" w:sz="4" w:space="0" w:color="000000"/>
            </w:tcBorders>
            <w:shd w:val="clear" w:color="auto" w:fill="F3F3F3"/>
            <w:hideMark/>
          </w:tcPr>
          <w:p w14:paraId="4258F2E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696C94B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0592EF4E"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17 710,00</w:t>
            </w:r>
          </w:p>
        </w:tc>
      </w:tr>
      <w:tr w:rsidR="00F60A3F" w:rsidRPr="00F60A3F" w14:paraId="4977EB11" w14:textId="77777777" w:rsidTr="00F60A3F">
        <w:trPr>
          <w:trHeight w:val="230"/>
        </w:trPr>
        <w:tc>
          <w:tcPr>
            <w:tcW w:w="0" w:type="auto"/>
            <w:tcBorders>
              <w:left w:val="single" w:sz="4" w:space="0" w:color="000000"/>
              <w:right w:val="single" w:sz="4" w:space="0" w:color="000000"/>
            </w:tcBorders>
            <w:hideMark/>
          </w:tcPr>
          <w:p w14:paraId="3CDB4320" w14:textId="77777777" w:rsidR="00EA09D9" w:rsidRDefault="00000000">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29/12</w:t>
            </w:r>
          </w:p>
        </w:tc>
        <w:tc>
          <w:tcPr>
            <w:tcW w:w="0" w:type="auto"/>
            <w:tcBorders>
              <w:left w:val="single" w:sz="4" w:space="0" w:color="000000"/>
              <w:right w:val="single" w:sz="4" w:space="0" w:color="4C4C4C"/>
            </w:tcBorders>
            <w:hideMark/>
          </w:tcPr>
          <w:p w14:paraId="42AAEAEE"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lading</w:t>
            </w:r>
          </w:p>
        </w:tc>
        <w:tc>
          <w:tcPr>
            <w:tcW w:w="0" w:type="auto"/>
            <w:tcBorders>
              <w:left w:val="single" w:sz="4" w:space="0" w:color="4C4C4C"/>
              <w:bottom w:val="single" w:sz="4" w:space="0" w:color="4C4C4C"/>
              <w:right w:val="single" w:sz="4" w:space="0" w:color="000000"/>
            </w:tcBorders>
            <w:hideMark/>
          </w:tcPr>
          <w:p w14:paraId="3203912A"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650</w:t>
            </w:r>
          </w:p>
        </w:tc>
        <w:tc>
          <w:tcPr>
            <w:tcW w:w="0" w:type="auto"/>
            <w:tcBorders>
              <w:left w:val="single" w:sz="4" w:space="0" w:color="000000"/>
              <w:right w:val="single" w:sz="4" w:space="0" w:color="000000"/>
            </w:tcBorders>
            <w:hideMark/>
          </w:tcPr>
          <w:p w14:paraId="4DE4D6E4"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32,50</w:t>
            </w:r>
          </w:p>
        </w:tc>
        <w:tc>
          <w:tcPr>
            <w:tcW w:w="0" w:type="auto"/>
            <w:tcBorders>
              <w:left w:val="single" w:sz="4" w:space="0" w:color="000000"/>
              <w:right w:val="single" w:sz="4" w:space="0" w:color="000000"/>
            </w:tcBorders>
            <w:hideMark/>
          </w:tcPr>
          <w:p w14:paraId="5F14D27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3CDB7081"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21 125,00</w:t>
            </w:r>
          </w:p>
        </w:tc>
      </w:tr>
      <w:tr w:rsidR="00F60A3F" w:rsidRPr="00F60A3F" w14:paraId="6D99727B" w14:textId="77777777" w:rsidTr="00F60A3F">
        <w:trPr>
          <w:trHeight w:val="222"/>
        </w:trPr>
        <w:tc>
          <w:tcPr>
            <w:tcW w:w="0" w:type="auto"/>
            <w:tcBorders>
              <w:left w:val="single" w:sz="4" w:space="0" w:color="000000"/>
              <w:right w:val="single" w:sz="4" w:space="0" w:color="000000"/>
            </w:tcBorders>
            <w:shd w:val="clear" w:color="auto" w:fill="E6E6E6"/>
            <w:hideMark/>
          </w:tcPr>
          <w:p w14:paraId="1881BBB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E6E6E6"/>
            <w:hideMark/>
          </w:tcPr>
          <w:p w14:paraId="440B8C29" w14:textId="77777777" w:rsidR="00EA09D9" w:rsidRDefault="00000000">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eindvoorraad</w:t>
            </w:r>
          </w:p>
        </w:tc>
        <w:tc>
          <w:tcPr>
            <w:tcW w:w="0" w:type="auto"/>
            <w:tcBorders>
              <w:top w:val="single" w:sz="4" w:space="0" w:color="4C4C4C"/>
              <w:left w:val="single" w:sz="4" w:space="0" w:color="4C4C4C"/>
              <w:bottom w:val="single" w:sz="4" w:space="0" w:color="000000"/>
              <w:right w:val="single" w:sz="4" w:space="0" w:color="000000"/>
            </w:tcBorders>
            <w:shd w:val="clear" w:color="auto" w:fill="E6E6E6"/>
            <w:hideMark/>
          </w:tcPr>
          <w:p w14:paraId="0A0CE693" w14:textId="77777777" w:rsidR="00EA09D9" w:rsidRDefault="00000000">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1 200</w:t>
            </w:r>
          </w:p>
        </w:tc>
        <w:tc>
          <w:tcPr>
            <w:tcW w:w="0" w:type="auto"/>
            <w:tcBorders>
              <w:left w:val="single" w:sz="4" w:space="0" w:color="000000"/>
              <w:right w:val="single" w:sz="4" w:space="0" w:color="000000"/>
            </w:tcBorders>
            <w:shd w:val="clear" w:color="auto" w:fill="E6E6E6"/>
            <w:hideMark/>
          </w:tcPr>
          <w:p w14:paraId="2BF65B8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E6E6E6"/>
            <w:hideMark/>
          </w:tcPr>
          <w:p w14:paraId="2522713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hideMark/>
          </w:tcPr>
          <w:p w14:paraId="355DE14F" w14:textId="77777777" w:rsidR="00EA09D9" w:rsidRDefault="00000000">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38 835,00</w:t>
            </w:r>
          </w:p>
        </w:tc>
      </w:tr>
    </w:tbl>
    <w:p w14:paraId="32C9D04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p w14:paraId="0347BD03" w14:textId="77777777" w:rsidR="00EA09D9" w:rsidRPr="00BA64A7" w:rsidRDefault="00000000" w:rsidP="00D72402">
      <w:pPr>
        <w:spacing w:after="0" w:line="240" w:lineRule="auto"/>
        <w:ind w:left="232" w:right="797"/>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De lossingen van 5/10, 19/10 en 2/11 worden gewaardeerd tegen de laadprijs van de beginvoorraad, d.w.z. 30 euro.  De lossing van 24/11 voor een deel (100 eenheden) put de beginvoorraad uit en wordt daarom gewaardeerd tegen 30 euro, terwijl voor het resterende deel (50 eenheden) de prijs van de "oudste" voorraden die op 28/10 worden geladen 32 euro bedraagt.</w:t>
      </w:r>
    </w:p>
    <w:p w14:paraId="722ADCAD" w14:textId="77777777" w:rsidR="00EA09D9" w:rsidRPr="00BA64A7" w:rsidRDefault="00000000" w:rsidP="00D72402">
      <w:pPr>
        <w:spacing w:before="1" w:after="0" w:line="240" w:lineRule="auto"/>
        <w:ind w:left="232"/>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 xml:space="preserve">Het lossen van de 4/12 wordt nog steeds uitgevoerd tegen de prijs van de partij goederen die op 28/10 is geladen. </w:t>
      </w:r>
    </w:p>
    <w:p w14:paraId="7160C8B7" w14:textId="7B2E37CC" w:rsidR="00EA09D9" w:rsidRDefault="00000000" w:rsidP="004E47F0">
      <w:pPr>
        <w:spacing w:after="0" w:line="240" w:lineRule="auto"/>
        <w:ind w:left="232" w:right="416"/>
        <w:rPr>
          <w:rFonts w:ascii="Calibri" w:eastAsia="Times New Roman" w:hAnsi="Calibri" w:cs="Calibri"/>
          <w:color w:val="000000"/>
          <w:lang w:eastAsia="nl-NL"/>
        </w:rPr>
      </w:pPr>
      <w:r w:rsidRPr="00BA64A7">
        <w:rPr>
          <w:rFonts w:ascii="Calibri" w:eastAsia="Times New Roman" w:hAnsi="Calibri" w:cs="Calibri"/>
          <w:color w:val="000000"/>
          <w:lang w:eastAsia="nl-NL"/>
        </w:rPr>
        <w:lastRenderedPageBreak/>
        <w:t>Met het lossen van 18/12 voor een deel (450 eenheden) is de partij die op 28/10 werd geladen uitgeput, terwijl het resterende deel (50 eenheden) tegen de aankoopprijs van 10/11 wordt gewaardeerd op 32,20 euro.</w:t>
      </w:r>
    </w:p>
    <w:p w14:paraId="371F7C74" w14:textId="77777777" w:rsidR="00783640" w:rsidRPr="00BA64A7" w:rsidRDefault="00783640" w:rsidP="004E47F0">
      <w:pPr>
        <w:spacing w:after="0" w:line="240" w:lineRule="auto"/>
        <w:ind w:left="232" w:right="416"/>
        <w:rPr>
          <w:rFonts w:ascii="Times New Roman" w:eastAsia="Times New Roman" w:hAnsi="Times New Roman" w:cs="Times New Roman"/>
          <w:sz w:val="24"/>
          <w:szCs w:val="24"/>
          <w:lang w:eastAsia="nl-NL"/>
        </w:rPr>
      </w:pPr>
    </w:p>
    <w:p w14:paraId="29010C98" w14:textId="77777777" w:rsidR="00EA09D9" w:rsidRPr="00BA64A7" w:rsidRDefault="00000000" w:rsidP="004E47F0">
      <w:pPr>
        <w:spacing w:after="0" w:line="240" w:lineRule="auto"/>
        <w:rPr>
          <w:rFonts w:ascii="Times New Roman" w:eastAsia="Times New Roman" w:hAnsi="Times New Roman" w:cs="Times New Roman"/>
          <w:sz w:val="24"/>
          <w:szCs w:val="24"/>
          <w:lang w:eastAsia="nl-NL"/>
        </w:rPr>
      </w:pPr>
      <w:r w:rsidRPr="00BA64A7">
        <w:rPr>
          <w:rFonts w:ascii="Calibri" w:eastAsia="Times New Roman" w:hAnsi="Calibri" w:cs="Calibri"/>
          <w:b/>
          <w:bCs/>
          <w:color w:val="000000"/>
          <w:lang w:eastAsia="nl-NL"/>
        </w:rPr>
        <w:t> Internationale standaarden voor jaarrekeningen (IAS/IFRS)</w:t>
      </w:r>
    </w:p>
    <w:p w14:paraId="284CDD4A" w14:textId="77777777" w:rsidR="00EA09D9" w:rsidRPr="00BA64A7" w:rsidRDefault="00000000" w:rsidP="004E47F0">
      <w:pPr>
        <w:spacing w:after="0" w:line="240" w:lineRule="auto"/>
        <w:ind w:left="232" w:right="797"/>
        <w:rPr>
          <w:rFonts w:ascii="Times New Roman" w:eastAsia="Times New Roman" w:hAnsi="Times New Roman" w:cs="Times New Roman"/>
          <w:sz w:val="24"/>
          <w:szCs w:val="24"/>
          <w:lang w:eastAsia="nl-NL"/>
        </w:rPr>
      </w:pPr>
      <w:r w:rsidRPr="00BA64A7">
        <w:rPr>
          <w:rFonts w:ascii="Calibri" w:eastAsia="Times New Roman" w:hAnsi="Calibri" w:cs="Calibri"/>
          <w:color w:val="000000"/>
          <w:lang w:eastAsia="nl-NL"/>
        </w:rPr>
        <w:t>Volgens de internationale boekhoudnormen moeten voorraden worden gewaardeerd tegen de specifieke kostprijs (</w:t>
      </w:r>
      <w:r w:rsidRPr="00BA64A7">
        <w:rPr>
          <w:rFonts w:ascii="Calibri" w:eastAsia="Times New Roman" w:hAnsi="Calibri" w:cs="Calibri"/>
          <w:i/>
          <w:iCs/>
          <w:color w:val="000000"/>
          <w:lang w:eastAsia="nl-NL"/>
        </w:rPr>
        <w:t>criterium dat de voorkeur geniet</w:t>
      </w:r>
      <w:r w:rsidRPr="00BA64A7">
        <w:rPr>
          <w:rFonts w:ascii="Calibri" w:eastAsia="Times New Roman" w:hAnsi="Calibri" w:cs="Calibri"/>
          <w:color w:val="000000"/>
          <w:lang w:eastAsia="nl-NL"/>
        </w:rPr>
        <w:t xml:space="preserve">) of volgens de FIFO-methode of de gewogen </w:t>
      </w:r>
      <w:r w:rsidRPr="00BA64A7">
        <w:rPr>
          <w:rFonts w:ascii="Calibri" w:eastAsia="Times New Roman" w:hAnsi="Calibri" w:cs="Calibri"/>
          <w:b/>
          <w:bCs/>
          <w:color w:val="000000"/>
          <w:lang w:eastAsia="nl-NL"/>
        </w:rPr>
        <w:t>gemiddelde kostprijs.</w:t>
      </w:r>
    </w:p>
    <w:p w14:paraId="27D230F5" w14:textId="77777777" w:rsidR="008D6E09" w:rsidRPr="00BA64A7" w:rsidRDefault="008D6E09" w:rsidP="00885199">
      <w:pPr>
        <w:rPr>
          <w:b/>
          <w:bCs/>
          <w:sz w:val="28"/>
          <w:szCs w:val="28"/>
        </w:rPr>
      </w:pPr>
    </w:p>
    <w:sectPr w:rsidR="008D6E09" w:rsidRPr="00BA64A7">
      <w:headerReference w:type="default" r:id="rId66"/>
      <w:footerReference w:type="defaul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1CE65" w14:textId="77777777" w:rsidR="00392C40" w:rsidRDefault="00392C40" w:rsidP="008A1842">
      <w:pPr>
        <w:spacing w:after="0" w:line="240" w:lineRule="auto"/>
      </w:pPr>
      <w:r>
        <w:separator/>
      </w:r>
    </w:p>
  </w:endnote>
  <w:endnote w:type="continuationSeparator" w:id="0">
    <w:p w14:paraId="3B8EF794" w14:textId="77777777" w:rsidR="00392C40" w:rsidRDefault="00392C40" w:rsidP="008A1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 w:name="Eras Demi ITC">
    <w:panose1 w:val="020B0805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F850" w14:textId="77777777" w:rsidR="00EA09D9" w:rsidRDefault="00000000">
    <w:pPr>
      <w:pStyle w:val="Voettekst"/>
    </w:pPr>
    <w:r>
      <w:rPr>
        <w:noProof/>
      </w:rPr>
      <w:drawing>
        <wp:inline distT="0" distB="0" distL="0" distR="0" wp14:anchorId="4E2DA462" wp14:editId="48081B91">
          <wp:extent cx="1293966" cy="369277"/>
          <wp:effectExtent l="0" t="0" r="1905" b="0"/>
          <wp:docPr id="35" name="Afbeelding 35"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329116" cy="379308"/>
                  </a:xfrm>
                  <a:prstGeom prst="rect">
                    <a:avLst/>
                  </a:prstGeom>
                </pic:spPr>
              </pic:pic>
            </a:graphicData>
          </a:graphic>
        </wp:inline>
      </w:drawing>
    </w:r>
    <w:r>
      <w:rPr>
        <w:noProof/>
      </w:rPr>
      <w:t xml:space="preserve">   </w:t>
    </w:r>
    <w:r>
      <w:rPr>
        <w:noProof/>
      </w:rPr>
      <w:tab/>
    </w:r>
    <w:r>
      <w:rPr>
        <w:noProof/>
      </w:rPr>
      <w:fldChar w:fldCharType="begin"/>
    </w:r>
    <w:r>
      <w:rPr>
        <w:noProof/>
      </w:rPr>
      <w:instrText>PAGE   \* MERGEFORMAT</w:instrText>
    </w:r>
    <w:r>
      <w:rPr>
        <w:noProof/>
      </w:rPr>
      <w:fldChar w:fldCharType="separate"/>
    </w:r>
    <w:r>
      <w:rPr>
        <w:noProof/>
      </w:rPr>
      <w:t>1</w:t>
    </w:r>
    <w:r>
      <w:rPr>
        <w:noProof/>
      </w:rPr>
      <w:fldChar w:fldCharType="end"/>
    </w:r>
    <w:r>
      <w:rPr>
        <w:noProof/>
      </w:rPr>
      <w:t xml:space="preserve">  </w:t>
    </w:r>
    <w:r>
      <w:rPr>
        <w:noProof/>
      </w:rPr>
      <w:tab/>
    </w:r>
    <w:r>
      <w:rPr>
        <w:noProof/>
      </w:rPr>
      <w:drawing>
        <wp:inline distT="0" distB="0" distL="0" distR="0" wp14:anchorId="7A166CF4" wp14:editId="495EC054">
          <wp:extent cx="1055879" cy="439615"/>
          <wp:effectExtent l="0" t="0" r="0" b="0"/>
          <wp:docPr id="36" name="Afbeelding 36"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061710" cy="44204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0F238" w14:textId="77777777" w:rsidR="00392C40" w:rsidRDefault="00392C40" w:rsidP="008A1842">
      <w:pPr>
        <w:spacing w:after="0" w:line="240" w:lineRule="auto"/>
      </w:pPr>
      <w:r>
        <w:separator/>
      </w:r>
    </w:p>
  </w:footnote>
  <w:footnote w:type="continuationSeparator" w:id="0">
    <w:p w14:paraId="581A84EE" w14:textId="77777777" w:rsidR="00392C40" w:rsidRDefault="00392C40" w:rsidP="008A1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04C54" w14:textId="77777777" w:rsidR="00EA09D9" w:rsidRDefault="00000000">
    <w:pPr>
      <w:pStyle w:val="Koptekst"/>
      <w:jc w:val="center"/>
      <w:rPr>
        <w:i/>
        <w:iCs/>
        <w:sz w:val="28"/>
        <w:szCs w:val="28"/>
      </w:rPr>
    </w:pPr>
    <w:r w:rsidRPr="008A1842">
      <w:rPr>
        <w:i/>
        <w:iCs/>
        <w:sz w:val="28"/>
        <w:szCs w:val="28"/>
      </w:rPr>
      <w:t>Module 2</w:t>
    </w:r>
  </w:p>
  <w:p w14:paraId="528D200F" w14:textId="77777777" w:rsidR="00EA09D9" w:rsidRDefault="00000000">
    <w:pPr>
      <w:pStyle w:val="Koptekst"/>
      <w:jc w:val="center"/>
      <w:rPr>
        <w:i/>
        <w:iCs/>
        <w:sz w:val="28"/>
        <w:szCs w:val="28"/>
      </w:rPr>
    </w:pPr>
    <w:r>
      <w:rPr>
        <w:i/>
        <w:iCs/>
        <w:sz w:val="28"/>
        <w:szCs w:val="28"/>
      </w:rPr>
      <w:t>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99F"/>
    <w:multiLevelType w:val="hybridMultilevel"/>
    <w:tmpl w:val="2A0EA558"/>
    <w:lvl w:ilvl="0" w:tplc="A9908AA4">
      <w:start w:val="3"/>
      <w:numFmt w:val="lowerLetter"/>
      <w:lvlText w:val="%1."/>
      <w:lvlJc w:val="left"/>
      <w:pPr>
        <w:tabs>
          <w:tab w:val="num" w:pos="720"/>
        </w:tabs>
        <w:ind w:left="720" w:hanging="360"/>
      </w:pPr>
    </w:lvl>
    <w:lvl w:ilvl="1" w:tplc="30CEC6F2" w:tentative="1">
      <w:start w:val="1"/>
      <w:numFmt w:val="decimal"/>
      <w:lvlText w:val="%2."/>
      <w:lvlJc w:val="left"/>
      <w:pPr>
        <w:tabs>
          <w:tab w:val="num" w:pos="1440"/>
        </w:tabs>
        <w:ind w:left="1440" w:hanging="360"/>
      </w:pPr>
    </w:lvl>
    <w:lvl w:ilvl="2" w:tplc="D32256C8" w:tentative="1">
      <w:start w:val="1"/>
      <w:numFmt w:val="decimal"/>
      <w:lvlText w:val="%3."/>
      <w:lvlJc w:val="left"/>
      <w:pPr>
        <w:tabs>
          <w:tab w:val="num" w:pos="2160"/>
        </w:tabs>
        <w:ind w:left="2160" w:hanging="360"/>
      </w:pPr>
    </w:lvl>
    <w:lvl w:ilvl="3" w:tplc="B3D6B3A8" w:tentative="1">
      <w:start w:val="1"/>
      <w:numFmt w:val="decimal"/>
      <w:lvlText w:val="%4."/>
      <w:lvlJc w:val="left"/>
      <w:pPr>
        <w:tabs>
          <w:tab w:val="num" w:pos="2880"/>
        </w:tabs>
        <w:ind w:left="2880" w:hanging="360"/>
      </w:pPr>
    </w:lvl>
    <w:lvl w:ilvl="4" w:tplc="E5FECA74" w:tentative="1">
      <w:start w:val="1"/>
      <w:numFmt w:val="decimal"/>
      <w:lvlText w:val="%5."/>
      <w:lvlJc w:val="left"/>
      <w:pPr>
        <w:tabs>
          <w:tab w:val="num" w:pos="3600"/>
        </w:tabs>
        <w:ind w:left="3600" w:hanging="360"/>
      </w:pPr>
    </w:lvl>
    <w:lvl w:ilvl="5" w:tplc="424A9452" w:tentative="1">
      <w:start w:val="1"/>
      <w:numFmt w:val="decimal"/>
      <w:lvlText w:val="%6."/>
      <w:lvlJc w:val="left"/>
      <w:pPr>
        <w:tabs>
          <w:tab w:val="num" w:pos="4320"/>
        </w:tabs>
        <w:ind w:left="4320" w:hanging="360"/>
      </w:pPr>
    </w:lvl>
    <w:lvl w:ilvl="6" w:tplc="B686A4BA" w:tentative="1">
      <w:start w:val="1"/>
      <w:numFmt w:val="decimal"/>
      <w:lvlText w:val="%7."/>
      <w:lvlJc w:val="left"/>
      <w:pPr>
        <w:tabs>
          <w:tab w:val="num" w:pos="5040"/>
        </w:tabs>
        <w:ind w:left="5040" w:hanging="360"/>
      </w:pPr>
    </w:lvl>
    <w:lvl w:ilvl="7" w:tplc="086C50BC" w:tentative="1">
      <w:start w:val="1"/>
      <w:numFmt w:val="decimal"/>
      <w:lvlText w:val="%8."/>
      <w:lvlJc w:val="left"/>
      <w:pPr>
        <w:tabs>
          <w:tab w:val="num" w:pos="5760"/>
        </w:tabs>
        <w:ind w:left="5760" w:hanging="360"/>
      </w:pPr>
    </w:lvl>
    <w:lvl w:ilvl="8" w:tplc="B89A767A" w:tentative="1">
      <w:start w:val="1"/>
      <w:numFmt w:val="decimal"/>
      <w:lvlText w:val="%9."/>
      <w:lvlJc w:val="left"/>
      <w:pPr>
        <w:tabs>
          <w:tab w:val="num" w:pos="6480"/>
        </w:tabs>
        <w:ind w:left="6480" w:hanging="360"/>
      </w:pPr>
    </w:lvl>
  </w:abstractNum>
  <w:abstractNum w:abstractNumId="1" w15:restartNumberingAfterBreak="0">
    <w:nsid w:val="0310194A"/>
    <w:multiLevelType w:val="multilevel"/>
    <w:tmpl w:val="A6C6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8217C"/>
    <w:multiLevelType w:val="multilevel"/>
    <w:tmpl w:val="B3041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19301A"/>
    <w:multiLevelType w:val="multilevel"/>
    <w:tmpl w:val="2370D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01CEA"/>
    <w:multiLevelType w:val="multilevel"/>
    <w:tmpl w:val="D0CC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1E23"/>
    <w:multiLevelType w:val="multilevel"/>
    <w:tmpl w:val="DB62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4661C"/>
    <w:multiLevelType w:val="multilevel"/>
    <w:tmpl w:val="273E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B215AF"/>
    <w:multiLevelType w:val="multilevel"/>
    <w:tmpl w:val="15E0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CA0021"/>
    <w:multiLevelType w:val="multilevel"/>
    <w:tmpl w:val="49B8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C2086A"/>
    <w:multiLevelType w:val="multilevel"/>
    <w:tmpl w:val="0A745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68B01C7"/>
    <w:multiLevelType w:val="multilevel"/>
    <w:tmpl w:val="C8B2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E62402"/>
    <w:multiLevelType w:val="multilevel"/>
    <w:tmpl w:val="2716D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5F051E"/>
    <w:multiLevelType w:val="multilevel"/>
    <w:tmpl w:val="E1CE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DE60DC"/>
    <w:multiLevelType w:val="hybridMultilevel"/>
    <w:tmpl w:val="53B810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698159A5"/>
    <w:multiLevelType w:val="multilevel"/>
    <w:tmpl w:val="A76A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844CF6"/>
    <w:multiLevelType w:val="hybridMultilevel"/>
    <w:tmpl w:val="64DE29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729D53C8"/>
    <w:multiLevelType w:val="hybridMultilevel"/>
    <w:tmpl w:val="BB3ED90C"/>
    <w:lvl w:ilvl="0" w:tplc="27A422F8">
      <w:start w:val="2"/>
      <w:numFmt w:val="lowerLetter"/>
      <w:lvlText w:val="%1."/>
      <w:lvlJc w:val="left"/>
      <w:pPr>
        <w:tabs>
          <w:tab w:val="num" w:pos="720"/>
        </w:tabs>
        <w:ind w:left="720" w:hanging="360"/>
      </w:pPr>
    </w:lvl>
    <w:lvl w:ilvl="1" w:tplc="C824CB7C" w:tentative="1">
      <w:start w:val="1"/>
      <w:numFmt w:val="decimal"/>
      <w:lvlText w:val="%2."/>
      <w:lvlJc w:val="left"/>
      <w:pPr>
        <w:tabs>
          <w:tab w:val="num" w:pos="1440"/>
        </w:tabs>
        <w:ind w:left="1440" w:hanging="360"/>
      </w:pPr>
    </w:lvl>
    <w:lvl w:ilvl="2" w:tplc="EB90AE36" w:tentative="1">
      <w:start w:val="1"/>
      <w:numFmt w:val="decimal"/>
      <w:lvlText w:val="%3."/>
      <w:lvlJc w:val="left"/>
      <w:pPr>
        <w:tabs>
          <w:tab w:val="num" w:pos="2160"/>
        </w:tabs>
        <w:ind w:left="2160" w:hanging="360"/>
      </w:pPr>
    </w:lvl>
    <w:lvl w:ilvl="3" w:tplc="FBC20CBE" w:tentative="1">
      <w:start w:val="1"/>
      <w:numFmt w:val="decimal"/>
      <w:lvlText w:val="%4."/>
      <w:lvlJc w:val="left"/>
      <w:pPr>
        <w:tabs>
          <w:tab w:val="num" w:pos="2880"/>
        </w:tabs>
        <w:ind w:left="2880" w:hanging="360"/>
      </w:pPr>
    </w:lvl>
    <w:lvl w:ilvl="4" w:tplc="2528B6D4" w:tentative="1">
      <w:start w:val="1"/>
      <w:numFmt w:val="decimal"/>
      <w:lvlText w:val="%5."/>
      <w:lvlJc w:val="left"/>
      <w:pPr>
        <w:tabs>
          <w:tab w:val="num" w:pos="3600"/>
        </w:tabs>
        <w:ind w:left="3600" w:hanging="360"/>
      </w:pPr>
    </w:lvl>
    <w:lvl w:ilvl="5" w:tplc="9C4455B0" w:tentative="1">
      <w:start w:val="1"/>
      <w:numFmt w:val="decimal"/>
      <w:lvlText w:val="%6."/>
      <w:lvlJc w:val="left"/>
      <w:pPr>
        <w:tabs>
          <w:tab w:val="num" w:pos="4320"/>
        </w:tabs>
        <w:ind w:left="4320" w:hanging="360"/>
      </w:pPr>
    </w:lvl>
    <w:lvl w:ilvl="6" w:tplc="C97E8748" w:tentative="1">
      <w:start w:val="1"/>
      <w:numFmt w:val="decimal"/>
      <w:lvlText w:val="%7."/>
      <w:lvlJc w:val="left"/>
      <w:pPr>
        <w:tabs>
          <w:tab w:val="num" w:pos="5040"/>
        </w:tabs>
        <w:ind w:left="5040" w:hanging="360"/>
      </w:pPr>
    </w:lvl>
    <w:lvl w:ilvl="7" w:tplc="5CEC66FA" w:tentative="1">
      <w:start w:val="1"/>
      <w:numFmt w:val="decimal"/>
      <w:lvlText w:val="%8."/>
      <w:lvlJc w:val="left"/>
      <w:pPr>
        <w:tabs>
          <w:tab w:val="num" w:pos="5760"/>
        </w:tabs>
        <w:ind w:left="5760" w:hanging="360"/>
      </w:pPr>
    </w:lvl>
    <w:lvl w:ilvl="8" w:tplc="1806EB8A" w:tentative="1">
      <w:start w:val="1"/>
      <w:numFmt w:val="decimal"/>
      <w:lvlText w:val="%9."/>
      <w:lvlJc w:val="left"/>
      <w:pPr>
        <w:tabs>
          <w:tab w:val="num" w:pos="6480"/>
        </w:tabs>
        <w:ind w:left="6480" w:hanging="360"/>
      </w:pPr>
    </w:lvl>
  </w:abstractNum>
  <w:abstractNum w:abstractNumId="17" w15:restartNumberingAfterBreak="0">
    <w:nsid w:val="751F7AD0"/>
    <w:multiLevelType w:val="hybridMultilevel"/>
    <w:tmpl w:val="928A29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7AE276F8"/>
    <w:multiLevelType w:val="multilevel"/>
    <w:tmpl w:val="B066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9848118">
    <w:abstractNumId w:val="14"/>
  </w:num>
  <w:num w:numId="2" w16cid:durableId="386800340">
    <w:abstractNumId w:val="6"/>
  </w:num>
  <w:num w:numId="3" w16cid:durableId="598172782">
    <w:abstractNumId w:val="10"/>
  </w:num>
  <w:num w:numId="4" w16cid:durableId="337276643">
    <w:abstractNumId w:val="1"/>
  </w:num>
  <w:num w:numId="5" w16cid:durableId="979309294">
    <w:abstractNumId w:val="12"/>
  </w:num>
  <w:num w:numId="6" w16cid:durableId="1807698786">
    <w:abstractNumId w:val="5"/>
  </w:num>
  <w:num w:numId="7" w16cid:durableId="1559511397">
    <w:abstractNumId w:val="13"/>
  </w:num>
  <w:num w:numId="8" w16cid:durableId="2071885110">
    <w:abstractNumId w:val="9"/>
  </w:num>
  <w:num w:numId="9" w16cid:durableId="1955212610">
    <w:abstractNumId w:val="17"/>
  </w:num>
  <w:num w:numId="10" w16cid:durableId="2040625025">
    <w:abstractNumId w:val="15"/>
  </w:num>
  <w:num w:numId="11" w16cid:durableId="1831679346">
    <w:abstractNumId w:val="8"/>
  </w:num>
  <w:num w:numId="12" w16cid:durableId="182480755">
    <w:abstractNumId w:val="18"/>
  </w:num>
  <w:num w:numId="13" w16cid:durableId="1549031000">
    <w:abstractNumId w:val="2"/>
    <w:lvlOverride w:ilvl="0">
      <w:lvl w:ilvl="0">
        <w:numFmt w:val="lowerLetter"/>
        <w:lvlText w:val="%1."/>
        <w:lvlJc w:val="left"/>
      </w:lvl>
    </w:lvlOverride>
  </w:num>
  <w:num w:numId="14" w16cid:durableId="1549031000">
    <w:abstractNumId w:val="2"/>
    <w:lvlOverride w:ilvl="0">
      <w:lvl w:ilvl="0">
        <w:numFmt w:val="lowerLetter"/>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5" w16cid:durableId="1555963481">
    <w:abstractNumId w:val="0"/>
  </w:num>
  <w:num w:numId="16" w16cid:durableId="1367096455">
    <w:abstractNumId w:val="0"/>
    <w:lvlOverride w:ilvl="0">
      <w:lvl w:ilvl="0" w:tplc="A9908AA4">
        <w:numFmt w:val="lowerLetter"/>
        <w:lvlText w:val="%1."/>
        <w:lvlJc w:val="left"/>
      </w:lvl>
    </w:lvlOverride>
  </w:num>
  <w:num w:numId="17" w16cid:durableId="358008">
    <w:abstractNumId w:val="11"/>
    <w:lvlOverride w:ilvl="0">
      <w:lvl w:ilvl="0">
        <w:numFmt w:val="lowerLetter"/>
        <w:lvlText w:val="%1."/>
        <w:lvlJc w:val="left"/>
      </w:lvl>
    </w:lvlOverride>
  </w:num>
  <w:num w:numId="18" w16cid:durableId="199823132">
    <w:abstractNumId w:val="3"/>
  </w:num>
  <w:num w:numId="19" w16cid:durableId="1171482314">
    <w:abstractNumId w:val="16"/>
  </w:num>
  <w:num w:numId="20" w16cid:durableId="523791869">
    <w:abstractNumId w:val="7"/>
  </w:num>
  <w:num w:numId="21" w16cid:durableId="1433165927">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78"/>
    <w:rsid w:val="00005879"/>
    <w:rsid w:val="00014ABA"/>
    <w:rsid w:val="00026A8F"/>
    <w:rsid w:val="000409FE"/>
    <w:rsid w:val="0004178F"/>
    <w:rsid w:val="00046D84"/>
    <w:rsid w:val="00076246"/>
    <w:rsid w:val="0008175D"/>
    <w:rsid w:val="00087E38"/>
    <w:rsid w:val="00093B86"/>
    <w:rsid w:val="000959E0"/>
    <w:rsid w:val="000A0D32"/>
    <w:rsid w:val="000B15A0"/>
    <w:rsid w:val="000C76F9"/>
    <w:rsid w:val="000D1B7D"/>
    <w:rsid w:val="000D55F8"/>
    <w:rsid w:val="000F0623"/>
    <w:rsid w:val="00101707"/>
    <w:rsid w:val="00105B7C"/>
    <w:rsid w:val="00121C8A"/>
    <w:rsid w:val="0012263D"/>
    <w:rsid w:val="00155BD2"/>
    <w:rsid w:val="00160C15"/>
    <w:rsid w:val="001629EB"/>
    <w:rsid w:val="001847EE"/>
    <w:rsid w:val="001B21D2"/>
    <w:rsid w:val="001B723D"/>
    <w:rsid w:val="001E6DFB"/>
    <w:rsid w:val="001E7286"/>
    <w:rsid w:val="001F44FE"/>
    <w:rsid w:val="0020267E"/>
    <w:rsid w:val="00213DEB"/>
    <w:rsid w:val="002160E5"/>
    <w:rsid w:val="0024633D"/>
    <w:rsid w:val="0025031D"/>
    <w:rsid w:val="00253323"/>
    <w:rsid w:val="002559FD"/>
    <w:rsid w:val="002647AE"/>
    <w:rsid w:val="0027732C"/>
    <w:rsid w:val="00285F81"/>
    <w:rsid w:val="00293EB2"/>
    <w:rsid w:val="002B753E"/>
    <w:rsid w:val="002C4CBF"/>
    <w:rsid w:val="002D38D2"/>
    <w:rsid w:val="002E3193"/>
    <w:rsid w:val="00330C4E"/>
    <w:rsid w:val="00331CF3"/>
    <w:rsid w:val="003433B6"/>
    <w:rsid w:val="0036493C"/>
    <w:rsid w:val="003741C2"/>
    <w:rsid w:val="0038186B"/>
    <w:rsid w:val="0038791A"/>
    <w:rsid w:val="00390097"/>
    <w:rsid w:val="00390713"/>
    <w:rsid w:val="00392C40"/>
    <w:rsid w:val="003A5143"/>
    <w:rsid w:val="003B244B"/>
    <w:rsid w:val="003C32E8"/>
    <w:rsid w:val="003C37DD"/>
    <w:rsid w:val="003D18B6"/>
    <w:rsid w:val="003D41CF"/>
    <w:rsid w:val="003D6720"/>
    <w:rsid w:val="003E1137"/>
    <w:rsid w:val="004042E6"/>
    <w:rsid w:val="0040517A"/>
    <w:rsid w:val="00414330"/>
    <w:rsid w:val="00422546"/>
    <w:rsid w:val="004308B8"/>
    <w:rsid w:val="00434482"/>
    <w:rsid w:val="00440857"/>
    <w:rsid w:val="00443559"/>
    <w:rsid w:val="004A2BEA"/>
    <w:rsid w:val="004A4D19"/>
    <w:rsid w:val="004B0E5A"/>
    <w:rsid w:val="004B2482"/>
    <w:rsid w:val="004B524B"/>
    <w:rsid w:val="004C1625"/>
    <w:rsid w:val="004C579B"/>
    <w:rsid w:val="004E47F0"/>
    <w:rsid w:val="005028A8"/>
    <w:rsid w:val="00506DBC"/>
    <w:rsid w:val="005102BF"/>
    <w:rsid w:val="0051755F"/>
    <w:rsid w:val="0052450F"/>
    <w:rsid w:val="005245DD"/>
    <w:rsid w:val="00554E60"/>
    <w:rsid w:val="00560E11"/>
    <w:rsid w:val="005625E8"/>
    <w:rsid w:val="00563676"/>
    <w:rsid w:val="00564437"/>
    <w:rsid w:val="00567AA0"/>
    <w:rsid w:val="00572EA7"/>
    <w:rsid w:val="00583761"/>
    <w:rsid w:val="005D1AC6"/>
    <w:rsid w:val="005F488B"/>
    <w:rsid w:val="005F7F11"/>
    <w:rsid w:val="0060470D"/>
    <w:rsid w:val="006141B8"/>
    <w:rsid w:val="00616046"/>
    <w:rsid w:val="00622FEA"/>
    <w:rsid w:val="00624CA6"/>
    <w:rsid w:val="006331FF"/>
    <w:rsid w:val="00645F5C"/>
    <w:rsid w:val="0066163D"/>
    <w:rsid w:val="00691445"/>
    <w:rsid w:val="00692DF5"/>
    <w:rsid w:val="006A0061"/>
    <w:rsid w:val="006A655F"/>
    <w:rsid w:val="006B2148"/>
    <w:rsid w:val="006C4E9B"/>
    <w:rsid w:val="006C6D44"/>
    <w:rsid w:val="006C7856"/>
    <w:rsid w:val="006D569F"/>
    <w:rsid w:val="006E2489"/>
    <w:rsid w:val="006E31FB"/>
    <w:rsid w:val="006E5B73"/>
    <w:rsid w:val="00702F1B"/>
    <w:rsid w:val="00711F37"/>
    <w:rsid w:val="007139C9"/>
    <w:rsid w:val="007364FB"/>
    <w:rsid w:val="00773137"/>
    <w:rsid w:val="00783640"/>
    <w:rsid w:val="00786804"/>
    <w:rsid w:val="00795869"/>
    <w:rsid w:val="0079613D"/>
    <w:rsid w:val="00796C39"/>
    <w:rsid w:val="007A15C2"/>
    <w:rsid w:val="007A522E"/>
    <w:rsid w:val="007A5C54"/>
    <w:rsid w:val="007B26D8"/>
    <w:rsid w:val="007B4855"/>
    <w:rsid w:val="007B6460"/>
    <w:rsid w:val="007C3443"/>
    <w:rsid w:val="007C5D3F"/>
    <w:rsid w:val="007C762E"/>
    <w:rsid w:val="007D1C27"/>
    <w:rsid w:val="007E23A9"/>
    <w:rsid w:val="007E4F2F"/>
    <w:rsid w:val="00806594"/>
    <w:rsid w:val="008148E8"/>
    <w:rsid w:val="00825DC2"/>
    <w:rsid w:val="00842E2E"/>
    <w:rsid w:val="00853D4D"/>
    <w:rsid w:val="008625CF"/>
    <w:rsid w:val="00877CDE"/>
    <w:rsid w:val="00885199"/>
    <w:rsid w:val="008A1842"/>
    <w:rsid w:val="008A66A4"/>
    <w:rsid w:val="008B51EC"/>
    <w:rsid w:val="008C6BA4"/>
    <w:rsid w:val="008C703B"/>
    <w:rsid w:val="008D49E3"/>
    <w:rsid w:val="008D671D"/>
    <w:rsid w:val="008D6E09"/>
    <w:rsid w:val="008E267D"/>
    <w:rsid w:val="008E5FBA"/>
    <w:rsid w:val="008F470B"/>
    <w:rsid w:val="009364CC"/>
    <w:rsid w:val="00944AE8"/>
    <w:rsid w:val="00951437"/>
    <w:rsid w:val="0096011B"/>
    <w:rsid w:val="00960E3B"/>
    <w:rsid w:val="009759B3"/>
    <w:rsid w:val="009916FB"/>
    <w:rsid w:val="009A2A34"/>
    <w:rsid w:val="009B05B4"/>
    <w:rsid w:val="009F3950"/>
    <w:rsid w:val="00A06F98"/>
    <w:rsid w:val="00A6192D"/>
    <w:rsid w:val="00A62173"/>
    <w:rsid w:val="00A66B00"/>
    <w:rsid w:val="00A71963"/>
    <w:rsid w:val="00A73F74"/>
    <w:rsid w:val="00A758B8"/>
    <w:rsid w:val="00A81D5B"/>
    <w:rsid w:val="00A82C1D"/>
    <w:rsid w:val="00A97C57"/>
    <w:rsid w:val="00AA7C4F"/>
    <w:rsid w:val="00AC121C"/>
    <w:rsid w:val="00AC42EA"/>
    <w:rsid w:val="00AD5CE6"/>
    <w:rsid w:val="00AE7BAD"/>
    <w:rsid w:val="00AF437A"/>
    <w:rsid w:val="00B110DE"/>
    <w:rsid w:val="00B332A2"/>
    <w:rsid w:val="00B465E1"/>
    <w:rsid w:val="00B562CE"/>
    <w:rsid w:val="00B75E94"/>
    <w:rsid w:val="00B77815"/>
    <w:rsid w:val="00BA64A7"/>
    <w:rsid w:val="00BC7DFB"/>
    <w:rsid w:val="00BD2D4D"/>
    <w:rsid w:val="00BF0B5B"/>
    <w:rsid w:val="00C049F7"/>
    <w:rsid w:val="00C076D6"/>
    <w:rsid w:val="00C14EBD"/>
    <w:rsid w:val="00C2394D"/>
    <w:rsid w:val="00C269C2"/>
    <w:rsid w:val="00C30DB7"/>
    <w:rsid w:val="00C33402"/>
    <w:rsid w:val="00C34604"/>
    <w:rsid w:val="00C37737"/>
    <w:rsid w:val="00C42468"/>
    <w:rsid w:val="00C42D20"/>
    <w:rsid w:val="00C57AD2"/>
    <w:rsid w:val="00C83BC6"/>
    <w:rsid w:val="00C953C9"/>
    <w:rsid w:val="00CC1432"/>
    <w:rsid w:val="00CD0139"/>
    <w:rsid w:val="00CD2D45"/>
    <w:rsid w:val="00CF5E52"/>
    <w:rsid w:val="00CF70A9"/>
    <w:rsid w:val="00D31CC8"/>
    <w:rsid w:val="00D465CF"/>
    <w:rsid w:val="00D51F08"/>
    <w:rsid w:val="00D644F3"/>
    <w:rsid w:val="00D72402"/>
    <w:rsid w:val="00D80C72"/>
    <w:rsid w:val="00DA5C78"/>
    <w:rsid w:val="00DB1219"/>
    <w:rsid w:val="00DB1326"/>
    <w:rsid w:val="00DC3263"/>
    <w:rsid w:val="00DD572B"/>
    <w:rsid w:val="00DD7D8A"/>
    <w:rsid w:val="00E13B98"/>
    <w:rsid w:val="00E2797F"/>
    <w:rsid w:val="00E27ED3"/>
    <w:rsid w:val="00E37F0C"/>
    <w:rsid w:val="00E4378E"/>
    <w:rsid w:val="00E44528"/>
    <w:rsid w:val="00E61358"/>
    <w:rsid w:val="00E6676F"/>
    <w:rsid w:val="00E66C35"/>
    <w:rsid w:val="00E71971"/>
    <w:rsid w:val="00E761B7"/>
    <w:rsid w:val="00E87F9A"/>
    <w:rsid w:val="00EA09D9"/>
    <w:rsid w:val="00EB01B8"/>
    <w:rsid w:val="00EB32E9"/>
    <w:rsid w:val="00ED1A85"/>
    <w:rsid w:val="00EE09ED"/>
    <w:rsid w:val="00EE1609"/>
    <w:rsid w:val="00F057E4"/>
    <w:rsid w:val="00F10564"/>
    <w:rsid w:val="00F12E8A"/>
    <w:rsid w:val="00F35586"/>
    <w:rsid w:val="00F371D9"/>
    <w:rsid w:val="00F46273"/>
    <w:rsid w:val="00F51607"/>
    <w:rsid w:val="00F51723"/>
    <w:rsid w:val="00F602B8"/>
    <w:rsid w:val="00F60A3F"/>
    <w:rsid w:val="00F65E76"/>
    <w:rsid w:val="00F87DD0"/>
    <w:rsid w:val="00FB010C"/>
    <w:rsid w:val="00FC3F6C"/>
    <w:rsid w:val="00FD7FE8"/>
    <w:rsid w:val="00FE44EF"/>
    <w:rsid w:val="00FE58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61E25"/>
  <w15:chartTrackingRefBased/>
  <w15:docId w15:val="{FFF0A890-AC83-4991-98E2-8387CC7A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D67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817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CC1432"/>
    <w:rPr>
      <w:color w:val="0563C1"/>
      <w:u w:val="single"/>
    </w:rPr>
  </w:style>
  <w:style w:type="paragraph" w:styleId="Normaalweb">
    <w:name w:val="Normal (Web)"/>
    <w:basedOn w:val="Standaard"/>
    <w:uiPriority w:val="99"/>
    <w:semiHidden/>
    <w:unhideWhenUsed/>
    <w:rsid w:val="00C953C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4C579B"/>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ardalinea-lettertype"/>
    <w:rsid w:val="000D55F8"/>
  </w:style>
  <w:style w:type="paragraph" w:styleId="Lijstalinea">
    <w:name w:val="List Paragraph"/>
    <w:basedOn w:val="Standaard"/>
    <w:uiPriority w:val="34"/>
    <w:qFormat/>
    <w:rsid w:val="00331CF3"/>
    <w:pPr>
      <w:ind w:left="720"/>
      <w:contextualSpacing/>
    </w:pPr>
  </w:style>
  <w:style w:type="table" w:customStyle="1" w:styleId="Tabelraster1">
    <w:name w:val="Tabelraster1"/>
    <w:basedOn w:val="Standaardtabel"/>
    <w:next w:val="Tabelraster"/>
    <w:uiPriority w:val="39"/>
    <w:rsid w:val="00EB32E9"/>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F12E8A"/>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A18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1842"/>
  </w:style>
  <w:style w:type="paragraph" w:styleId="Voettekst">
    <w:name w:val="footer"/>
    <w:basedOn w:val="Standaard"/>
    <w:link w:val="VoettekstChar"/>
    <w:uiPriority w:val="99"/>
    <w:unhideWhenUsed/>
    <w:rsid w:val="008A18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1842"/>
  </w:style>
  <w:style w:type="character" w:customStyle="1" w:styleId="Kop1Char">
    <w:name w:val="Kop 1 Char"/>
    <w:basedOn w:val="Standaardalinea-lettertype"/>
    <w:link w:val="Kop1"/>
    <w:uiPriority w:val="9"/>
    <w:rsid w:val="008D671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D671D"/>
    <w:pPr>
      <w:outlineLvl w:val="9"/>
    </w:pPr>
    <w:rPr>
      <w:lang w:eastAsia="nl-NL"/>
    </w:rPr>
  </w:style>
  <w:style w:type="character" w:customStyle="1" w:styleId="Kop2Char">
    <w:name w:val="Kop 2 Char"/>
    <w:basedOn w:val="Standaardalinea-lettertype"/>
    <w:link w:val="Kop2"/>
    <w:uiPriority w:val="9"/>
    <w:rsid w:val="0008175D"/>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1E7286"/>
    <w:pPr>
      <w:spacing w:after="100"/>
    </w:pPr>
  </w:style>
  <w:style w:type="paragraph" w:styleId="Inhopg2">
    <w:name w:val="toc 2"/>
    <w:basedOn w:val="Standaard"/>
    <w:next w:val="Standaard"/>
    <w:autoRedefine/>
    <w:uiPriority w:val="39"/>
    <w:unhideWhenUsed/>
    <w:rsid w:val="001E728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7">
      <w:bodyDiv w:val="1"/>
      <w:marLeft w:val="0"/>
      <w:marRight w:val="0"/>
      <w:marTop w:val="0"/>
      <w:marBottom w:val="0"/>
      <w:divBdr>
        <w:top w:val="none" w:sz="0" w:space="0" w:color="auto"/>
        <w:left w:val="none" w:sz="0" w:space="0" w:color="auto"/>
        <w:bottom w:val="none" w:sz="0" w:space="0" w:color="auto"/>
        <w:right w:val="none" w:sz="0" w:space="0" w:color="auto"/>
      </w:divBdr>
    </w:div>
    <w:div w:id="27723917">
      <w:bodyDiv w:val="1"/>
      <w:marLeft w:val="0"/>
      <w:marRight w:val="0"/>
      <w:marTop w:val="0"/>
      <w:marBottom w:val="0"/>
      <w:divBdr>
        <w:top w:val="none" w:sz="0" w:space="0" w:color="auto"/>
        <w:left w:val="none" w:sz="0" w:space="0" w:color="auto"/>
        <w:bottom w:val="none" w:sz="0" w:space="0" w:color="auto"/>
        <w:right w:val="none" w:sz="0" w:space="0" w:color="auto"/>
      </w:divBdr>
    </w:div>
    <w:div w:id="51661017">
      <w:bodyDiv w:val="1"/>
      <w:marLeft w:val="0"/>
      <w:marRight w:val="0"/>
      <w:marTop w:val="0"/>
      <w:marBottom w:val="0"/>
      <w:divBdr>
        <w:top w:val="none" w:sz="0" w:space="0" w:color="auto"/>
        <w:left w:val="none" w:sz="0" w:space="0" w:color="auto"/>
        <w:bottom w:val="none" w:sz="0" w:space="0" w:color="auto"/>
        <w:right w:val="none" w:sz="0" w:space="0" w:color="auto"/>
      </w:divBdr>
    </w:div>
    <w:div w:id="167016319">
      <w:bodyDiv w:val="1"/>
      <w:marLeft w:val="0"/>
      <w:marRight w:val="0"/>
      <w:marTop w:val="0"/>
      <w:marBottom w:val="0"/>
      <w:divBdr>
        <w:top w:val="none" w:sz="0" w:space="0" w:color="auto"/>
        <w:left w:val="none" w:sz="0" w:space="0" w:color="auto"/>
        <w:bottom w:val="none" w:sz="0" w:space="0" w:color="auto"/>
        <w:right w:val="none" w:sz="0" w:space="0" w:color="auto"/>
      </w:divBdr>
      <w:divsChild>
        <w:div w:id="1123887783">
          <w:marLeft w:val="-108"/>
          <w:marRight w:val="0"/>
          <w:marTop w:val="0"/>
          <w:marBottom w:val="0"/>
          <w:divBdr>
            <w:top w:val="none" w:sz="0" w:space="0" w:color="auto"/>
            <w:left w:val="none" w:sz="0" w:space="0" w:color="auto"/>
            <w:bottom w:val="none" w:sz="0" w:space="0" w:color="auto"/>
            <w:right w:val="none" w:sz="0" w:space="0" w:color="auto"/>
          </w:divBdr>
        </w:div>
        <w:div w:id="1817987658">
          <w:marLeft w:val="-108"/>
          <w:marRight w:val="0"/>
          <w:marTop w:val="0"/>
          <w:marBottom w:val="0"/>
          <w:divBdr>
            <w:top w:val="none" w:sz="0" w:space="0" w:color="auto"/>
            <w:left w:val="none" w:sz="0" w:space="0" w:color="auto"/>
            <w:bottom w:val="none" w:sz="0" w:space="0" w:color="auto"/>
            <w:right w:val="none" w:sz="0" w:space="0" w:color="auto"/>
          </w:divBdr>
        </w:div>
        <w:div w:id="26495310">
          <w:marLeft w:val="-108"/>
          <w:marRight w:val="0"/>
          <w:marTop w:val="0"/>
          <w:marBottom w:val="0"/>
          <w:divBdr>
            <w:top w:val="none" w:sz="0" w:space="0" w:color="auto"/>
            <w:left w:val="none" w:sz="0" w:space="0" w:color="auto"/>
            <w:bottom w:val="none" w:sz="0" w:space="0" w:color="auto"/>
            <w:right w:val="none" w:sz="0" w:space="0" w:color="auto"/>
          </w:divBdr>
        </w:div>
        <w:div w:id="546180617">
          <w:marLeft w:val="-108"/>
          <w:marRight w:val="0"/>
          <w:marTop w:val="0"/>
          <w:marBottom w:val="0"/>
          <w:divBdr>
            <w:top w:val="none" w:sz="0" w:space="0" w:color="auto"/>
            <w:left w:val="none" w:sz="0" w:space="0" w:color="auto"/>
            <w:bottom w:val="none" w:sz="0" w:space="0" w:color="auto"/>
            <w:right w:val="none" w:sz="0" w:space="0" w:color="auto"/>
          </w:divBdr>
        </w:div>
        <w:div w:id="925578371">
          <w:marLeft w:val="-108"/>
          <w:marRight w:val="0"/>
          <w:marTop w:val="0"/>
          <w:marBottom w:val="0"/>
          <w:divBdr>
            <w:top w:val="none" w:sz="0" w:space="0" w:color="auto"/>
            <w:left w:val="none" w:sz="0" w:space="0" w:color="auto"/>
            <w:bottom w:val="none" w:sz="0" w:space="0" w:color="auto"/>
            <w:right w:val="none" w:sz="0" w:space="0" w:color="auto"/>
          </w:divBdr>
        </w:div>
        <w:div w:id="290671055">
          <w:marLeft w:val="-108"/>
          <w:marRight w:val="0"/>
          <w:marTop w:val="0"/>
          <w:marBottom w:val="0"/>
          <w:divBdr>
            <w:top w:val="none" w:sz="0" w:space="0" w:color="auto"/>
            <w:left w:val="none" w:sz="0" w:space="0" w:color="auto"/>
            <w:bottom w:val="none" w:sz="0" w:space="0" w:color="auto"/>
            <w:right w:val="none" w:sz="0" w:space="0" w:color="auto"/>
          </w:divBdr>
        </w:div>
        <w:div w:id="772019345">
          <w:marLeft w:val="-108"/>
          <w:marRight w:val="0"/>
          <w:marTop w:val="0"/>
          <w:marBottom w:val="0"/>
          <w:divBdr>
            <w:top w:val="none" w:sz="0" w:space="0" w:color="auto"/>
            <w:left w:val="none" w:sz="0" w:space="0" w:color="auto"/>
            <w:bottom w:val="none" w:sz="0" w:space="0" w:color="auto"/>
            <w:right w:val="none" w:sz="0" w:space="0" w:color="auto"/>
          </w:divBdr>
        </w:div>
        <w:div w:id="1453476881">
          <w:marLeft w:val="-108"/>
          <w:marRight w:val="0"/>
          <w:marTop w:val="0"/>
          <w:marBottom w:val="0"/>
          <w:divBdr>
            <w:top w:val="none" w:sz="0" w:space="0" w:color="auto"/>
            <w:left w:val="none" w:sz="0" w:space="0" w:color="auto"/>
            <w:bottom w:val="none" w:sz="0" w:space="0" w:color="auto"/>
            <w:right w:val="none" w:sz="0" w:space="0" w:color="auto"/>
          </w:divBdr>
        </w:div>
        <w:div w:id="2090735931">
          <w:marLeft w:val="-108"/>
          <w:marRight w:val="0"/>
          <w:marTop w:val="0"/>
          <w:marBottom w:val="0"/>
          <w:divBdr>
            <w:top w:val="none" w:sz="0" w:space="0" w:color="auto"/>
            <w:left w:val="none" w:sz="0" w:space="0" w:color="auto"/>
            <w:bottom w:val="none" w:sz="0" w:space="0" w:color="auto"/>
            <w:right w:val="none" w:sz="0" w:space="0" w:color="auto"/>
          </w:divBdr>
        </w:div>
        <w:div w:id="2024359682">
          <w:marLeft w:val="-108"/>
          <w:marRight w:val="0"/>
          <w:marTop w:val="0"/>
          <w:marBottom w:val="0"/>
          <w:divBdr>
            <w:top w:val="none" w:sz="0" w:space="0" w:color="auto"/>
            <w:left w:val="none" w:sz="0" w:space="0" w:color="auto"/>
            <w:bottom w:val="none" w:sz="0" w:space="0" w:color="auto"/>
            <w:right w:val="none" w:sz="0" w:space="0" w:color="auto"/>
          </w:divBdr>
        </w:div>
        <w:div w:id="1455058299">
          <w:marLeft w:val="-108"/>
          <w:marRight w:val="0"/>
          <w:marTop w:val="0"/>
          <w:marBottom w:val="0"/>
          <w:divBdr>
            <w:top w:val="none" w:sz="0" w:space="0" w:color="auto"/>
            <w:left w:val="none" w:sz="0" w:space="0" w:color="auto"/>
            <w:bottom w:val="none" w:sz="0" w:space="0" w:color="auto"/>
            <w:right w:val="none" w:sz="0" w:space="0" w:color="auto"/>
          </w:divBdr>
        </w:div>
        <w:div w:id="1685785233">
          <w:marLeft w:val="-108"/>
          <w:marRight w:val="0"/>
          <w:marTop w:val="0"/>
          <w:marBottom w:val="0"/>
          <w:divBdr>
            <w:top w:val="none" w:sz="0" w:space="0" w:color="auto"/>
            <w:left w:val="none" w:sz="0" w:space="0" w:color="auto"/>
            <w:bottom w:val="none" w:sz="0" w:space="0" w:color="auto"/>
            <w:right w:val="none" w:sz="0" w:space="0" w:color="auto"/>
          </w:divBdr>
        </w:div>
        <w:div w:id="595677007">
          <w:marLeft w:val="-108"/>
          <w:marRight w:val="0"/>
          <w:marTop w:val="0"/>
          <w:marBottom w:val="0"/>
          <w:divBdr>
            <w:top w:val="none" w:sz="0" w:space="0" w:color="auto"/>
            <w:left w:val="none" w:sz="0" w:space="0" w:color="auto"/>
            <w:bottom w:val="none" w:sz="0" w:space="0" w:color="auto"/>
            <w:right w:val="none" w:sz="0" w:space="0" w:color="auto"/>
          </w:divBdr>
        </w:div>
        <w:div w:id="2092268562">
          <w:marLeft w:val="-108"/>
          <w:marRight w:val="0"/>
          <w:marTop w:val="0"/>
          <w:marBottom w:val="0"/>
          <w:divBdr>
            <w:top w:val="none" w:sz="0" w:space="0" w:color="auto"/>
            <w:left w:val="none" w:sz="0" w:space="0" w:color="auto"/>
            <w:bottom w:val="none" w:sz="0" w:space="0" w:color="auto"/>
            <w:right w:val="none" w:sz="0" w:space="0" w:color="auto"/>
          </w:divBdr>
        </w:div>
        <w:div w:id="1995527688">
          <w:marLeft w:val="-108"/>
          <w:marRight w:val="0"/>
          <w:marTop w:val="0"/>
          <w:marBottom w:val="0"/>
          <w:divBdr>
            <w:top w:val="none" w:sz="0" w:space="0" w:color="auto"/>
            <w:left w:val="none" w:sz="0" w:space="0" w:color="auto"/>
            <w:bottom w:val="none" w:sz="0" w:space="0" w:color="auto"/>
            <w:right w:val="none" w:sz="0" w:space="0" w:color="auto"/>
          </w:divBdr>
        </w:div>
        <w:div w:id="612831522">
          <w:marLeft w:val="-108"/>
          <w:marRight w:val="0"/>
          <w:marTop w:val="0"/>
          <w:marBottom w:val="0"/>
          <w:divBdr>
            <w:top w:val="none" w:sz="0" w:space="0" w:color="auto"/>
            <w:left w:val="none" w:sz="0" w:space="0" w:color="auto"/>
            <w:bottom w:val="none" w:sz="0" w:space="0" w:color="auto"/>
            <w:right w:val="none" w:sz="0" w:space="0" w:color="auto"/>
          </w:divBdr>
        </w:div>
        <w:div w:id="153570559">
          <w:marLeft w:val="-108"/>
          <w:marRight w:val="0"/>
          <w:marTop w:val="0"/>
          <w:marBottom w:val="0"/>
          <w:divBdr>
            <w:top w:val="none" w:sz="0" w:space="0" w:color="auto"/>
            <w:left w:val="none" w:sz="0" w:space="0" w:color="auto"/>
            <w:bottom w:val="none" w:sz="0" w:space="0" w:color="auto"/>
            <w:right w:val="none" w:sz="0" w:space="0" w:color="auto"/>
          </w:divBdr>
        </w:div>
        <w:div w:id="34238416">
          <w:marLeft w:val="-108"/>
          <w:marRight w:val="0"/>
          <w:marTop w:val="0"/>
          <w:marBottom w:val="0"/>
          <w:divBdr>
            <w:top w:val="none" w:sz="0" w:space="0" w:color="auto"/>
            <w:left w:val="none" w:sz="0" w:space="0" w:color="auto"/>
            <w:bottom w:val="none" w:sz="0" w:space="0" w:color="auto"/>
            <w:right w:val="none" w:sz="0" w:space="0" w:color="auto"/>
          </w:divBdr>
        </w:div>
        <w:div w:id="1689256369">
          <w:marLeft w:val="-108"/>
          <w:marRight w:val="0"/>
          <w:marTop w:val="0"/>
          <w:marBottom w:val="0"/>
          <w:divBdr>
            <w:top w:val="none" w:sz="0" w:space="0" w:color="auto"/>
            <w:left w:val="none" w:sz="0" w:space="0" w:color="auto"/>
            <w:bottom w:val="none" w:sz="0" w:space="0" w:color="auto"/>
            <w:right w:val="none" w:sz="0" w:space="0" w:color="auto"/>
          </w:divBdr>
        </w:div>
        <w:div w:id="1022124632">
          <w:marLeft w:val="-108"/>
          <w:marRight w:val="0"/>
          <w:marTop w:val="0"/>
          <w:marBottom w:val="0"/>
          <w:divBdr>
            <w:top w:val="none" w:sz="0" w:space="0" w:color="auto"/>
            <w:left w:val="none" w:sz="0" w:space="0" w:color="auto"/>
            <w:bottom w:val="none" w:sz="0" w:space="0" w:color="auto"/>
            <w:right w:val="none" w:sz="0" w:space="0" w:color="auto"/>
          </w:divBdr>
        </w:div>
        <w:div w:id="790902118">
          <w:marLeft w:val="-108"/>
          <w:marRight w:val="0"/>
          <w:marTop w:val="0"/>
          <w:marBottom w:val="0"/>
          <w:divBdr>
            <w:top w:val="none" w:sz="0" w:space="0" w:color="auto"/>
            <w:left w:val="none" w:sz="0" w:space="0" w:color="auto"/>
            <w:bottom w:val="none" w:sz="0" w:space="0" w:color="auto"/>
            <w:right w:val="none" w:sz="0" w:space="0" w:color="auto"/>
          </w:divBdr>
        </w:div>
        <w:div w:id="887423774">
          <w:marLeft w:val="-108"/>
          <w:marRight w:val="0"/>
          <w:marTop w:val="0"/>
          <w:marBottom w:val="0"/>
          <w:divBdr>
            <w:top w:val="none" w:sz="0" w:space="0" w:color="auto"/>
            <w:left w:val="none" w:sz="0" w:space="0" w:color="auto"/>
            <w:bottom w:val="none" w:sz="0" w:space="0" w:color="auto"/>
            <w:right w:val="none" w:sz="0" w:space="0" w:color="auto"/>
          </w:divBdr>
        </w:div>
        <w:div w:id="640765284">
          <w:marLeft w:val="-108"/>
          <w:marRight w:val="0"/>
          <w:marTop w:val="0"/>
          <w:marBottom w:val="0"/>
          <w:divBdr>
            <w:top w:val="none" w:sz="0" w:space="0" w:color="auto"/>
            <w:left w:val="none" w:sz="0" w:space="0" w:color="auto"/>
            <w:bottom w:val="none" w:sz="0" w:space="0" w:color="auto"/>
            <w:right w:val="none" w:sz="0" w:space="0" w:color="auto"/>
          </w:divBdr>
        </w:div>
        <w:div w:id="1685979998">
          <w:marLeft w:val="-108"/>
          <w:marRight w:val="0"/>
          <w:marTop w:val="0"/>
          <w:marBottom w:val="0"/>
          <w:divBdr>
            <w:top w:val="none" w:sz="0" w:space="0" w:color="auto"/>
            <w:left w:val="none" w:sz="0" w:space="0" w:color="auto"/>
            <w:bottom w:val="none" w:sz="0" w:space="0" w:color="auto"/>
            <w:right w:val="none" w:sz="0" w:space="0" w:color="auto"/>
          </w:divBdr>
        </w:div>
        <w:div w:id="1486511996">
          <w:marLeft w:val="-108"/>
          <w:marRight w:val="0"/>
          <w:marTop w:val="0"/>
          <w:marBottom w:val="0"/>
          <w:divBdr>
            <w:top w:val="none" w:sz="0" w:space="0" w:color="auto"/>
            <w:left w:val="none" w:sz="0" w:space="0" w:color="auto"/>
            <w:bottom w:val="none" w:sz="0" w:space="0" w:color="auto"/>
            <w:right w:val="none" w:sz="0" w:space="0" w:color="auto"/>
          </w:divBdr>
        </w:div>
        <w:div w:id="1585455352">
          <w:marLeft w:val="-108"/>
          <w:marRight w:val="0"/>
          <w:marTop w:val="0"/>
          <w:marBottom w:val="0"/>
          <w:divBdr>
            <w:top w:val="none" w:sz="0" w:space="0" w:color="auto"/>
            <w:left w:val="none" w:sz="0" w:space="0" w:color="auto"/>
            <w:bottom w:val="none" w:sz="0" w:space="0" w:color="auto"/>
            <w:right w:val="none" w:sz="0" w:space="0" w:color="auto"/>
          </w:divBdr>
        </w:div>
        <w:div w:id="1859806218">
          <w:marLeft w:val="-108"/>
          <w:marRight w:val="0"/>
          <w:marTop w:val="0"/>
          <w:marBottom w:val="0"/>
          <w:divBdr>
            <w:top w:val="none" w:sz="0" w:space="0" w:color="auto"/>
            <w:left w:val="none" w:sz="0" w:space="0" w:color="auto"/>
            <w:bottom w:val="none" w:sz="0" w:space="0" w:color="auto"/>
            <w:right w:val="none" w:sz="0" w:space="0" w:color="auto"/>
          </w:divBdr>
        </w:div>
        <w:div w:id="1861507833">
          <w:marLeft w:val="-108"/>
          <w:marRight w:val="0"/>
          <w:marTop w:val="0"/>
          <w:marBottom w:val="0"/>
          <w:divBdr>
            <w:top w:val="none" w:sz="0" w:space="0" w:color="auto"/>
            <w:left w:val="none" w:sz="0" w:space="0" w:color="auto"/>
            <w:bottom w:val="none" w:sz="0" w:space="0" w:color="auto"/>
            <w:right w:val="none" w:sz="0" w:space="0" w:color="auto"/>
          </w:divBdr>
        </w:div>
        <w:div w:id="1752774231">
          <w:marLeft w:val="-108"/>
          <w:marRight w:val="0"/>
          <w:marTop w:val="0"/>
          <w:marBottom w:val="0"/>
          <w:divBdr>
            <w:top w:val="none" w:sz="0" w:space="0" w:color="auto"/>
            <w:left w:val="none" w:sz="0" w:space="0" w:color="auto"/>
            <w:bottom w:val="none" w:sz="0" w:space="0" w:color="auto"/>
            <w:right w:val="none" w:sz="0" w:space="0" w:color="auto"/>
          </w:divBdr>
        </w:div>
        <w:div w:id="939878795">
          <w:marLeft w:val="-108"/>
          <w:marRight w:val="0"/>
          <w:marTop w:val="0"/>
          <w:marBottom w:val="0"/>
          <w:divBdr>
            <w:top w:val="none" w:sz="0" w:space="0" w:color="auto"/>
            <w:left w:val="none" w:sz="0" w:space="0" w:color="auto"/>
            <w:bottom w:val="none" w:sz="0" w:space="0" w:color="auto"/>
            <w:right w:val="none" w:sz="0" w:space="0" w:color="auto"/>
          </w:divBdr>
        </w:div>
        <w:div w:id="1543640117">
          <w:marLeft w:val="-108"/>
          <w:marRight w:val="0"/>
          <w:marTop w:val="0"/>
          <w:marBottom w:val="0"/>
          <w:divBdr>
            <w:top w:val="none" w:sz="0" w:space="0" w:color="auto"/>
            <w:left w:val="none" w:sz="0" w:space="0" w:color="auto"/>
            <w:bottom w:val="none" w:sz="0" w:space="0" w:color="auto"/>
            <w:right w:val="none" w:sz="0" w:space="0" w:color="auto"/>
          </w:divBdr>
        </w:div>
        <w:div w:id="768235526">
          <w:marLeft w:val="-108"/>
          <w:marRight w:val="0"/>
          <w:marTop w:val="0"/>
          <w:marBottom w:val="0"/>
          <w:divBdr>
            <w:top w:val="none" w:sz="0" w:space="0" w:color="auto"/>
            <w:left w:val="none" w:sz="0" w:space="0" w:color="auto"/>
            <w:bottom w:val="none" w:sz="0" w:space="0" w:color="auto"/>
            <w:right w:val="none" w:sz="0" w:space="0" w:color="auto"/>
          </w:divBdr>
        </w:div>
        <w:div w:id="447549880">
          <w:marLeft w:val="-108"/>
          <w:marRight w:val="0"/>
          <w:marTop w:val="0"/>
          <w:marBottom w:val="0"/>
          <w:divBdr>
            <w:top w:val="none" w:sz="0" w:space="0" w:color="auto"/>
            <w:left w:val="none" w:sz="0" w:space="0" w:color="auto"/>
            <w:bottom w:val="none" w:sz="0" w:space="0" w:color="auto"/>
            <w:right w:val="none" w:sz="0" w:space="0" w:color="auto"/>
          </w:divBdr>
        </w:div>
        <w:div w:id="247273954">
          <w:marLeft w:val="-108"/>
          <w:marRight w:val="0"/>
          <w:marTop w:val="0"/>
          <w:marBottom w:val="0"/>
          <w:divBdr>
            <w:top w:val="none" w:sz="0" w:space="0" w:color="auto"/>
            <w:left w:val="none" w:sz="0" w:space="0" w:color="auto"/>
            <w:bottom w:val="none" w:sz="0" w:space="0" w:color="auto"/>
            <w:right w:val="none" w:sz="0" w:space="0" w:color="auto"/>
          </w:divBdr>
        </w:div>
      </w:divsChild>
    </w:div>
    <w:div w:id="234971878">
      <w:bodyDiv w:val="1"/>
      <w:marLeft w:val="0"/>
      <w:marRight w:val="0"/>
      <w:marTop w:val="0"/>
      <w:marBottom w:val="0"/>
      <w:divBdr>
        <w:top w:val="none" w:sz="0" w:space="0" w:color="auto"/>
        <w:left w:val="none" w:sz="0" w:space="0" w:color="auto"/>
        <w:bottom w:val="none" w:sz="0" w:space="0" w:color="auto"/>
        <w:right w:val="none" w:sz="0" w:space="0" w:color="auto"/>
      </w:divBdr>
    </w:div>
    <w:div w:id="244271417">
      <w:bodyDiv w:val="1"/>
      <w:marLeft w:val="0"/>
      <w:marRight w:val="0"/>
      <w:marTop w:val="0"/>
      <w:marBottom w:val="0"/>
      <w:divBdr>
        <w:top w:val="none" w:sz="0" w:space="0" w:color="auto"/>
        <w:left w:val="none" w:sz="0" w:space="0" w:color="auto"/>
        <w:bottom w:val="none" w:sz="0" w:space="0" w:color="auto"/>
        <w:right w:val="none" w:sz="0" w:space="0" w:color="auto"/>
      </w:divBdr>
    </w:div>
    <w:div w:id="275062531">
      <w:bodyDiv w:val="1"/>
      <w:marLeft w:val="0"/>
      <w:marRight w:val="0"/>
      <w:marTop w:val="0"/>
      <w:marBottom w:val="0"/>
      <w:divBdr>
        <w:top w:val="none" w:sz="0" w:space="0" w:color="auto"/>
        <w:left w:val="none" w:sz="0" w:space="0" w:color="auto"/>
        <w:bottom w:val="none" w:sz="0" w:space="0" w:color="auto"/>
        <w:right w:val="none" w:sz="0" w:space="0" w:color="auto"/>
      </w:divBdr>
    </w:div>
    <w:div w:id="447166878">
      <w:bodyDiv w:val="1"/>
      <w:marLeft w:val="0"/>
      <w:marRight w:val="0"/>
      <w:marTop w:val="0"/>
      <w:marBottom w:val="0"/>
      <w:divBdr>
        <w:top w:val="none" w:sz="0" w:space="0" w:color="auto"/>
        <w:left w:val="none" w:sz="0" w:space="0" w:color="auto"/>
        <w:bottom w:val="none" w:sz="0" w:space="0" w:color="auto"/>
        <w:right w:val="none" w:sz="0" w:space="0" w:color="auto"/>
      </w:divBdr>
    </w:div>
    <w:div w:id="597907965">
      <w:bodyDiv w:val="1"/>
      <w:marLeft w:val="0"/>
      <w:marRight w:val="0"/>
      <w:marTop w:val="0"/>
      <w:marBottom w:val="0"/>
      <w:divBdr>
        <w:top w:val="none" w:sz="0" w:space="0" w:color="auto"/>
        <w:left w:val="none" w:sz="0" w:space="0" w:color="auto"/>
        <w:bottom w:val="none" w:sz="0" w:space="0" w:color="auto"/>
        <w:right w:val="none" w:sz="0" w:space="0" w:color="auto"/>
      </w:divBdr>
    </w:div>
    <w:div w:id="1223441942">
      <w:bodyDiv w:val="1"/>
      <w:marLeft w:val="0"/>
      <w:marRight w:val="0"/>
      <w:marTop w:val="0"/>
      <w:marBottom w:val="0"/>
      <w:divBdr>
        <w:top w:val="none" w:sz="0" w:space="0" w:color="auto"/>
        <w:left w:val="none" w:sz="0" w:space="0" w:color="auto"/>
        <w:bottom w:val="none" w:sz="0" w:space="0" w:color="auto"/>
        <w:right w:val="none" w:sz="0" w:space="0" w:color="auto"/>
      </w:divBdr>
      <w:divsChild>
        <w:div w:id="833421467">
          <w:marLeft w:val="168"/>
          <w:marRight w:val="0"/>
          <w:marTop w:val="0"/>
          <w:marBottom w:val="0"/>
          <w:divBdr>
            <w:top w:val="none" w:sz="0" w:space="0" w:color="auto"/>
            <w:left w:val="none" w:sz="0" w:space="0" w:color="auto"/>
            <w:bottom w:val="none" w:sz="0" w:space="0" w:color="auto"/>
            <w:right w:val="none" w:sz="0" w:space="0" w:color="auto"/>
          </w:divBdr>
        </w:div>
        <w:div w:id="1153064731">
          <w:marLeft w:val="168"/>
          <w:marRight w:val="0"/>
          <w:marTop w:val="0"/>
          <w:marBottom w:val="0"/>
          <w:divBdr>
            <w:top w:val="none" w:sz="0" w:space="0" w:color="auto"/>
            <w:left w:val="none" w:sz="0" w:space="0" w:color="auto"/>
            <w:bottom w:val="none" w:sz="0" w:space="0" w:color="auto"/>
            <w:right w:val="none" w:sz="0" w:space="0" w:color="auto"/>
          </w:divBdr>
        </w:div>
        <w:div w:id="1330136344">
          <w:marLeft w:val="168"/>
          <w:marRight w:val="0"/>
          <w:marTop w:val="0"/>
          <w:marBottom w:val="0"/>
          <w:divBdr>
            <w:top w:val="none" w:sz="0" w:space="0" w:color="auto"/>
            <w:left w:val="none" w:sz="0" w:space="0" w:color="auto"/>
            <w:bottom w:val="none" w:sz="0" w:space="0" w:color="auto"/>
            <w:right w:val="none" w:sz="0" w:space="0" w:color="auto"/>
          </w:divBdr>
        </w:div>
      </w:divsChild>
    </w:div>
    <w:div w:id="1270090657">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1469283313">
      <w:bodyDiv w:val="1"/>
      <w:marLeft w:val="0"/>
      <w:marRight w:val="0"/>
      <w:marTop w:val="0"/>
      <w:marBottom w:val="0"/>
      <w:divBdr>
        <w:top w:val="none" w:sz="0" w:space="0" w:color="auto"/>
        <w:left w:val="none" w:sz="0" w:space="0" w:color="auto"/>
        <w:bottom w:val="none" w:sz="0" w:space="0" w:color="auto"/>
        <w:right w:val="none" w:sz="0" w:space="0" w:color="auto"/>
      </w:divBdr>
    </w:div>
    <w:div w:id="1541824868">
      <w:bodyDiv w:val="1"/>
      <w:marLeft w:val="0"/>
      <w:marRight w:val="0"/>
      <w:marTop w:val="0"/>
      <w:marBottom w:val="0"/>
      <w:divBdr>
        <w:top w:val="none" w:sz="0" w:space="0" w:color="auto"/>
        <w:left w:val="none" w:sz="0" w:space="0" w:color="auto"/>
        <w:bottom w:val="none" w:sz="0" w:space="0" w:color="auto"/>
        <w:right w:val="none" w:sz="0" w:space="0" w:color="auto"/>
      </w:divBdr>
    </w:div>
    <w:div w:id="1861237135">
      <w:bodyDiv w:val="1"/>
      <w:marLeft w:val="0"/>
      <w:marRight w:val="0"/>
      <w:marTop w:val="0"/>
      <w:marBottom w:val="0"/>
      <w:divBdr>
        <w:top w:val="none" w:sz="0" w:space="0" w:color="auto"/>
        <w:left w:val="none" w:sz="0" w:space="0" w:color="auto"/>
        <w:bottom w:val="none" w:sz="0" w:space="0" w:color="auto"/>
        <w:right w:val="none" w:sz="0" w:space="0" w:color="auto"/>
      </w:divBdr>
    </w:div>
    <w:div w:id="1927807693">
      <w:bodyDiv w:val="1"/>
      <w:marLeft w:val="0"/>
      <w:marRight w:val="0"/>
      <w:marTop w:val="0"/>
      <w:marBottom w:val="0"/>
      <w:divBdr>
        <w:top w:val="none" w:sz="0" w:space="0" w:color="auto"/>
        <w:left w:val="none" w:sz="0" w:space="0" w:color="auto"/>
        <w:bottom w:val="none" w:sz="0" w:space="0" w:color="auto"/>
        <w:right w:val="none" w:sz="0" w:space="0" w:color="auto"/>
      </w:divBdr>
    </w:div>
    <w:div w:id="207535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ppointfix.com/blog/how-to-have-an-eco-friendly-hair-salon.html" TargetMode="External"/><Relationship Id="rId21" Type="http://schemas.openxmlformats.org/officeDocument/2006/relationships/hyperlink" Target="http://www.sustainable-salon.info" TargetMode="External"/><Relationship Id="rId42" Type="http://schemas.openxmlformats.org/officeDocument/2006/relationships/hyperlink" Target="https://www.youtube.com/watch?v=KhpPHD1Lmz0" TargetMode="External"/><Relationship Id="rId47" Type="http://schemas.openxmlformats.org/officeDocument/2006/relationships/hyperlink" Target="https://www.ewg.org/skindeep/" TargetMode="External"/><Relationship Id="rId63" Type="http://schemas.openxmlformats.org/officeDocument/2006/relationships/hyperlink" Target="https://animoto.com/resources/tutorials/how-to-create-a-video-in-animoto" TargetMode="External"/><Relationship Id="rId68"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5.jpeg"/><Relationship Id="rId11" Type="http://schemas.openxmlformats.org/officeDocument/2006/relationships/image" Target="http://www.ieselpalo.com/wp-content/uploads/2015/12/logo_centro-e1450037686146.png" TargetMode="External"/><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hyperlink" Target="https://www.youtube.com/watch?v=N-yALPEpV4w" TargetMode="External"/><Relationship Id="rId40" Type="http://schemas.openxmlformats.org/officeDocument/2006/relationships/hyperlink" Target="https://www.gfps.com/en-vn/downloads-tools/online-tools/hot-water-energy-calculator.html" TargetMode="External"/><Relationship Id="rId45" Type="http://schemas.openxmlformats.org/officeDocument/2006/relationships/hyperlink" Target="https://youtu.be/afHZxkFeXWQ" TargetMode="External"/><Relationship Id="rId53" Type="http://schemas.openxmlformats.org/officeDocument/2006/relationships/hyperlink" Target="https://www.glassallianceeurope.eu/en/environment" TargetMode="External"/><Relationship Id="rId58" Type="http://schemas.openxmlformats.org/officeDocument/2006/relationships/hyperlink" Target="https://plasticseurope.org/"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www.youtube.com/watch?v=IqXDqmfv46M"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www.youtube.com/watch?v=cr-tJ5TqoM4&amp;t=179s" TargetMode="External"/><Relationship Id="rId30" Type="http://schemas.openxmlformats.org/officeDocument/2006/relationships/image" Target="media/image16.png"/><Relationship Id="rId35" Type="http://schemas.openxmlformats.org/officeDocument/2006/relationships/image" Target="cid:image001.png@01D9414C.7CD564E0" TargetMode="External"/><Relationship Id="rId43" Type="http://schemas.openxmlformats.org/officeDocument/2006/relationships/hyperlink" Target="https://www.personalcarecouncil.org/resources/inci/background-information/" TargetMode="External"/><Relationship Id="rId48" Type="http://schemas.openxmlformats.org/officeDocument/2006/relationships/hyperlink" Target="https://single-market-economy.ec.europa.eu/sectors/cosmetics/cosmetic-ingredient-database_en" TargetMode="External"/><Relationship Id="rId56" Type="http://schemas.openxmlformats.org/officeDocument/2006/relationships/hyperlink" Target="https://leather-council.org/introduction-to-leather/what-is-leather/" TargetMode="External"/><Relationship Id="rId64" Type="http://schemas.openxmlformats.org/officeDocument/2006/relationships/image" Target="media/image21.pn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thermory.com/blog-and-news/how-sustainable-is-wood/"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appointfix.com/blog/how-to-have-an-eco-friendly-hair-salon.html" TargetMode="External"/><Relationship Id="rId33" Type="http://schemas.openxmlformats.org/officeDocument/2006/relationships/image" Target="media/image19.png"/><Relationship Id="rId38" Type="http://schemas.openxmlformats.org/officeDocument/2006/relationships/hyperlink" Target="https://www.youtube.com/watch?v=yA5w9E1URFI" TargetMode="External"/><Relationship Id="rId46" Type="http://schemas.openxmlformats.org/officeDocument/2006/relationships/hyperlink" Target="https://www.cosmeticsinfo.org/" TargetMode="External"/><Relationship Id="rId59" Type="http://schemas.openxmlformats.org/officeDocument/2006/relationships/hyperlink" Target="https://rmis.jrc.ec.europa.eu/?page=water-914f2b" TargetMode="External"/><Relationship Id="rId67" Type="http://schemas.openxmlformats.org/officeDocument/2006/relationships/footer" Target="footer1.xml"/><Relationship Id="rId20" Type="http://schemas.openxmlformats.org/officeDocument/2006/relationships/hyperlink" Target="mailto:info@stivako.nl" TargetMode="External"/><Relationship Id="rId41" Type="http://schemas.openxmlformats.org/officeDocument/2006/relationships/hyperlink" Target="https://www.youtube.com/watch?v=qpVkntT4XyY" TargetMode="External"/><Relationship Id="rId54" Type="http://schemas.openxmlformats.org/officeDocument/2006/relationships/hyperlink" Target="https://worldsteel.org/about-steel/about-steel/" TargetMode="External"/><Relationship Id="rId62" Type="http://schemas.openxmlformats.org/officeDocument/2006/relationships/hyperlink" Target="https://www.youtube.com/watch?v=lW-JXVKaquQ" TargetMode="External"/><Relationship Id="rId7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https://www.youtube.com/watch?v=cr-tJ5TqoM4&amp;t=179s" TargetMode="External"/><Relationship Id="rId36" Type="http://schemas.openxmlformats.org/officeDocument/2006/relationships/hyperlink" Target="https://www.youtube.com/watch?v=bC-BYhuFUtY" TargetMode="External"/><Relationship Id="rId49" Type="http://schemas.openxmlformats.org/officeDocument/2006/relationships/hyperlink" Target="https://single-market-economy.ec.europa.eu/sectors/raw-materials/related-industries_en" TargetMode="External"/><Relationship Id="rId57" Type="http://schemas.openxmlformats.org/officeDocument/2006/relationships/hyperlink" Target="https://www.degruyter.com/document/doi/10.1515/psr-2016-0022/html" TargetMode="External"/><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hyperlink" Target="https://thedermreview.com/how-to-read-cosmetic-labels/" TargetMode="External"/><Relationship Id="rId52" Type="http://schemas.openxmlformats.org/officeDocument/2006/relationships/hyperlink" Target="https://www.satra.com/spotlight/article.php?id=366" TargetMode="External"/><Relationship Id="rId60" Type="http://schemas.openxmlformats.org/officeDocument/2006/relationships/hyperlink" Target="https://support.mural.co/en/articles/6672185-how-to-use-mural-your-quickstart-guide" TargetMode="External"/><Relationship Id="rId65"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https://www.rocva.nl/assets/img/logo-rocva-small.png" TargetMode="External"/><Relationship Id="rId18" Type="http://schemas.openxmlformats.org/officeDocument/2006/relationships/image" Target="media/image10.jpeg"/><Relationship Id="rId39" Type="http://schemas.openxmlformats.org/officeDocument/2006/relationships/hyperlink" Target="https://www.gfps.com/en-vn/downloads-tools/online-tools/hot-water-energy-calculator.html" TargetMode="External"/><Relationship Id="rId34" Type="http://schemas.openxmlformats.org/officeDocument/2006/relationships/image" Target="media/image20.png"/><Relationship Id="rId50" Type="http://schemas.openxmlformats.org/officeDocument/2006/relationships/hyperlink" Target="https://octaneseating.com/blog/types-of-wood-for-furniture/" TargetMode="External"/><Relationship Id="rId55" Type="http://schemas.openxmlformats.org/officeDocument/2006/relationships/hyperlink" Target="https://www.nipponsteel.com/en/csr/stee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8" ma:contentTypeDescription="Een nieuw document maken." ma:contentTypeScope="" ma:versionID="51eef31eefa2fac4b185d3f98af94c55">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112a3aa3832af43938252bd30262a8af"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880889-BA2C-4414-BC47-DFD025FA62E9}"/>
</file>

<file path=customXml/itemProps2.xml><?xml version="1.0" encoding="utf-8"?>
<ds:datastoreItem xmlns:ds="http://schemas.openxmlformats.org/officeDocument/2006/customXml" ds:itemID="{693677B7-95F0-48C0-84E9-235BF3C6A2C7}"/>
</file>

<file path=docProps/app.xml><?xml version="1.0" encoding="utf-8"?>
<Properties xmlns="http://schemas.openxmlformats.org/officeDocument/2006/extended-properties" xmlns:vt="http://schemas.openxmlformats.org/officeDocument/2006/docPropsVTypes">
  <Template>Normal</Template>
  <TotalTime>319</TotalTime>
  <Pages>35</Pages>
  <Words>6912</Words>
  <Characters>38017</Characters>
  <Application>Microsoft Office Word</Application>
  <DocSecurity>0</DocSecurity>
  <Lines>316</Lines>
  <Paragraphs>89</Paragraphs>
  <ScaleCrop>false</ScaleCrop>
  <Company/>
  <LinksUpToDate>false</LinksUpToDate>
  <CharactersWithSpaces>44840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Ganna Chalapko</dc:creator>
  <cp:keywords>, docId:35A814A0BD1515C20F5F917C1468807D</cp:keywords>
  <dc:description/>
  <cp:lastModifiedBy>Ganna Chalapko</cp:lastModifiedBy>
  <cp:revision>210</cp:revision>
  <dcterms:created xsi:type="dcterms:W3CDTF">2023-07-06T11:05:00Z</dcterms:created>
  <dcterms:modified xsi:type="dcterms:W3CDTF">2023-07-13T11:15:00Z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60562887-b635-4039-b2d9-a74a39bccf8b</vt:lpwstr>
  </property>
</Properties>
</file>