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D1E57" w14:textId="6DF8C679" w:rsidR="00564437" w:rsidRDefault="005D1AC6">
      <w:r>
        <w:rPr>
          <w:noProof/>
        </w:rPr>
        <w:drawing>
          <wp:anchor distT="0" distB="0" distL="114300" distR="114300" simplePos="0" relativeHeight="251658240" behindDoc="1" locked="0" layoutInCell="1" allowOverlap="1" wp14:anchorId="7BE2F7BB" wp14:editId="43D0DA52">
            <wp:simplePos x="0" y="0"/>
            <wp:positionH relativeFrom="page">
              <wp:align>left</wp:align>
            </wp:positionH>
            <wp:positionV relativeFrom="paragraph">
              <wp:posOffset>-932815</wp:posOffset>
            </wp:positionV>
            <wp:extent cx="7550785" cy="10781680"/>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7579810" cy="10823125"/>
                    </a:xfrm>
                    <a:prstGeom prst="rect">
                      <a:avLst/>
                    </a:prstGeom>
                  </pic:spPr>
                </pic:pic>
              </a:graphicData>
            </a:graphic>
            <wp14:sizeRelH relativeFrom="margin">
              <wp14:pctWidth>0</wp14:pctWidth>
            </wp14:sizeRelH>
            <wp14:sizeRelV relativeFrom="margin">
              <wp14:pctHeight>0</wp14:pctHeight>
            </wp14:sizeRelV>
          </wp:anchor>
        </w:drawing>
      </w:r>
    </w:p>
    <w:p w14:paraId="4472C19C" w14:textId="65D64E81" w:rsidR="00564437" w:rsidRDefault="00564437">
      <w:r>
        <w:br w:type="page"/>
      </w:r>
    </w:p>
    <w:p w14:paraId="3BA3E714" w14:textId="77777777" w:rsidR="00CC1432" w:rsidRPr="005B3401" w:rsidRDefault="00CC1432" w:rsidP="00CC1432">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n-GB" w:eastAsia="nl-NL"/>
        </w:rPr>
      </w:pPr>
      <w:r w:rsidRPr="005B3401">
        <w:rPr>
          <w:rFonts w:ascii="Calibri" w:hAnsi="Calibri" w:cs="Calibri"/>
          <w:lang w:val="en-GB"/>
        </w:rPr>
        <w:lastRenderedPageBreak/>
        <w:t>Authors: CIOFS-</w:t>
      </w:r>
      <w:r w:rsidRPr="00CC1432">
        <w:rPr>
          <w:rFonts w:cstheme="minorHAnsi"/>
          <w:color w:val="000000"/>
          <w:lang w:val="en-US"/>
        </w:rPr>
        <w:t xml:space="preserve">FP </w:t>
      </w:r>
      <w:proofErr w:type="spellStart"/>
      <w:r w:rsidRPr="00CC1432">
        <w:rPr>
          <w:rFonts w:cstheme="minorHAnsi"/>
          <w:color w:val="000000"/>
          <w:lang w:val="en-US"/>
        </w:rPr>
        <w:t>Lombardia</w:t>
      </w:r>
      <w:proofErr w:type="spellEnd"/>
      <w:r w:rsidRPr="005B3401">
        <w:rPr>
          <w:rFonts w:ascii="Calibri" w:hAnsi="Calibri" w:cs="Calibri"/>
          <w:lang w:val="en-GB"/>
        </w:rPr>
        <w:t xml:space="preserve">, IES El Palo, </w:t>
      </w:r>
      <w:proofErr w:type="spellStart"/>
      <w:r w:rsidRPr="00CC1432">
        <w:rPr>
          <w:rFonts w:cstheme="minorHAnsi"/>
          <w:color w:val="000000"/>
          <w:lang w:val="en-US"/>
        </w:rPr>
        <w:t>Richtpunt</w:t>
      </w:r>
      <w:proofErr w:type="spellEnd"/>
      <w:r w:rsidRPr="00CC1432">
        <w:rPr>
          <w:rFonts w:cstheme="minorHAnsi"/>
          <w:color w:val="000000"/>
          <w:lang w:val="en-US"/>
        </w:rPr>
        <w:t xml:space="preserve"> campus </w:t>
      </w:r>
      <w:proofErr w:type="spellStart"/>
      <w:r w:rsidRPr="00CC1432">
        <w:rPr>
          <w:rFonts w:cstheme="minorHAnsi"/>
          <w:color w:val="000000"/>
          <w:lang w:val="en-US"/>
        </w:rPr>
        <w:t>Oudenaarde</w:t>
      </w:r>
      <w:proofErr w:type="spellEnd"/>
      <w:r w:rsidRPr="005B3401">
        <w:rPr>
          <w:rFonts w:ascii="Calibri" w:hAnsi="Calibri" w:cs="Calibri"/>
          <w:lang w:val="en-GB"/>
        </w:rPr>
        <w:t>, ROC Amsterdam</w:t>
      </w:r>
    </w:p>
    <w:p w14:paraId="19E4B7AB"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CC1432">
        <w:rPr>
          <w:rFonts w:cstheme="minorHAnsi"/>
          <w:color w:val="2B3E07"/>
          <w:lang w:val="en-US"/>
        </w:rPr>
        <w:t xml:space="preserve">Future skills for a better life in Sustainable Salons </w:t>
      </w:r>
      <w:r w:rsidRPr="005B3401">
        <w:rPr>
          <w:rFonts w:cstheme="minorHAnsi"/>
          <w:lang w:val="en-GB" w:eastAsia="nl-NL"/>
        </w:rPr>
        <w:t>is</w:t>
      </w:r>
      <w:r w:rsidRPr="005B3401">
        <w:rPr>
          <w:rFonts w:ascii="Calibri" w:hAnsi="Calibri" w:cs="Calibri"/>
          <w:lang w:val="en-GB" w:eastAsia="nl-NL"/>
        </w:rPr>
        <w:t xml:space="preserve"> a European project that aims to combine the sustainable ideas through education and training with innovative ideas within the sector. </w:t>
      </w:r>
    </w:p>
    <w:p w14:paraId="7666E6F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This project has been funded with support from the European Commission. This publication reflects the views only of the author, and the Commission cannot be held responsible for any use which may be made of the information contained therein.</w:t>
      </w:r>
    </w:p>
    <w:p w14:paraId="64B6CB39"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The project partners</w:t>
      </w:r>
      <w:r>
        <w:rPr>
          <w:rFonts w:ascii="Calibri" w:hAnsi="Calibri" w:cs="Calibri"/>
          <w:lang w:val="en-GB" w:eastAsia="nl-NL"/>
        </w:rPr>
        <w:t xml:space="preserve"> and associated partners</w:t>
      </w:r>
      <w:r w:rsidRPr="005B3401">
        <w:rPr>
          <w:rFonts w:ascii="Calibri" w:hAnsi="Calibri" w:cs="Calibri"/>
          <w:lang w:val="en-GB" w:eastAsia="nl-NL"/>
        </w:rPr>
        <w:t xml:space="preserve"> within this program are:</w:t>
      </w:r>
    </w:p>
    <w:p w14:paraId="539F268B" w14:textId="77777777" w:rsidR="00CC1432" w:rsidRDefault="00CC1432" w:rsidP="00CC1432">
      <w:pPr>
        <w:tabs>
          <w:tab w:val="left" w:pos="851"/>
        </w:tabs>
        <w:spacing w:before="120" w:after="120"/>
      </w:pPr>
      <w:r w:rsidRPr="00A853C3">
        <w:rPr>
          <w:noProof/>
          <w:lang w:eastAsia="nl-NL"/>
        </w:rPr>
        <w:drawing>
          <wp:inline distT="0" distB="0" distL="0" distR="0" wp14:anchorId="7649C30C" wp14:editId="06CCAB82">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4DC4F59" wp14:editId="42DD013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DC17EA">
        <w:pict w14:anchorId="4F2A7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85pt;height:42pt">
            <v:imagedata r:id="rId10" r:href="rId11"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DC17EA">
        <w:pict w14:anchorId="2C43AF2C">
          <v:shape id="_x0000_i1026" type="#_x0000_t75" alt="Afbeeldingsresultaat voor rocva logo engels" style="width:75.45pt;height:52.7pt">
            <v:imagedata r:id="rId12" r:href="rId13"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33848CCC" wp14:editId="7F1A4493">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1B967E5C"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2DC5ACC5" wp14:editId="1381D4AA">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6C84217" wp14:editId="7B9C5F5E">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9039275" wp14:editId="59166F57">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CBA3878" wp14:editId="1F152199">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08B6A16F" wp14:editId="615BD14D">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777A5D6B" w14:textId="77777777" w:rsidR="00CC1432" w:rsidRPr="00CC1432" w:rsidRDefault="00CC1432" w:rsidP="00CC1432">
      <w:pPr>
        <w:tabs>
          <w:tab w:val="left" w:pos="851"/>
        </w:tabs>
        <w:spacing w:before="120" w:after="120"/>
        <w:rPr>
          <w:rFonts w:ascii="Calibri" w:hAnsi="Calibri" w:cs="Calibri"/>
          <w:b/>
          <w:lang w:val="en-US" w:eastAsia="nl-NL"/>
        </w:rPr>
      </w:pPr>
    </w:p>
    <w:p w14:paraId="2C5ED57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n-GB" w:eastAsia="nl-NL"/>
        </w:rPr>
      </w:pPr>
      <w:r w:rsidRPr="005B3401">
        <w:rPr>
          <w:rFonts w:ascii="Calibri" w:hAnsi="Calibri" w:cs="Calibri"/>
          <w:lang w:val="en-GB" w:eastAsia="nl-NL"/>
        </w:rPr>
        <w:t>© 2023 Sustainable Salon project, Erasmus+</w:t>
      </w:r>
      <w:r w:rsidRPr="00CC1432">
        <w:rPr>
          <w:rFonts w:ascii="Arial" w:hAnsi="Arial" w:cs="Arial"/>
          <w:color w:val="000000"/>
          <w:lang w:val="en-US"/>
        </w:rPr>
        <w:t xml:space="preserve"> </w:t>
      </w:r>
      <w:r w:rsidRPr="00CC1432">
        <w:rPr>
          <w:rFonts w:cstheme="minorHAnsi"/>
          <w:color w:val="000000"/>
          <w:lang w:val="en-US"/>
        </w:rPr>
        <w:t>2020-1-NL01-KA202-064515</w:t>
      </w:r>
      <w:r w:rsidRPr="005B3401">
        <w:rPr>
          <w:rFonts w:ascii="Calibri" w:hAnsi="Calibri" w:cs="Calibri"/>
          <w:iCs/>
          <w:lang w:val="en-GB" w:eastAsia="nl-NL"/>
        </w:rPr>
        <w:t xml:space="preserve">. </w:t>
      </w:r>
      <w:r w:rsidRPr="005B3401">
        <w:rPr>
          <w:rFonts w:ascii="Calibri" w:hAnsi="Calibri" w:cs="Calibri"/>
          <w:lang w:val="en-GB" w:eastAsia="nl-NL"/>
        </w:rPr>
        <w:t xml:space="preserve">No part of this document may be reproduced in any form without the authorisation of </w:t>
      </w:r>
      <w:proofErr w:type="spellStart"/>
      <w:r w:rsidRPr="005B3401">
        <w:rPr>
          <w:rFonts w:ascii="Calibri" w:hAnsi="Calibri" w:cs="Calibri"/>
          <w:lang w:val="en-GB" w:eastAsia="nl-NL"/>
        </w:rPr>
        <w:t>Stivako</w:t>
      </w:r>
      <w:proofErr w:type="spellEnd"/>
      <w:r w:rsidRPr="005B3401">
        <w:rPr>
          <w:rFonts w:ascii="Calibri" w:hAnsi="Calibri" w:cs="Calibri"/>
          <w:lang w:val="en-GB" w:eastAsia="nl-NL"/>
        </w:rPr>
        <w:t xml:space="preserve"> (project coordinator)</w:t>
      </w:r>
      <w:r w:rsidRPr="00CC1432">
        <w:rPr>
          <w:lang w:val="en-US"/>
        </w:rPr>
        <w:t xml:space="preserve"> </w:t>
      </w:r>
      <w:r w:rsidRPr="005B3401">
        <w:rPr>
          <w:rFonts w:ascii="Calibri" w:hAnsi="Calibri" w:cs="Calibri"/>
          <w:lang w:val="en-GB" w:eastAsia="nl-NL"/>
        </w:rPr>
        <w:t>and the author</w:t>
      </w:r>
      <w:r>
        <w:rPr>
          <w:rFonts w:ascii="Calibri" w:hAnsi="Calibri" w:cs="Calibri"/>
          <w:lang w:val="en-GB" w:eastAsia="nl-NL"/>
        </w:rPr>
        <w:t>s</w:t>
      </w:r>
      <w:r w:rsidRPr="005B3401">
        <w:rPr>
          <w:rFonts w:ascii="Calibri" w:hAnsi="Calibri" w:cs="Calibri"/>
          <w:lang w:val="en-GB" w:eastAsia="nl-NL"/>
        </w:rPr>
        <w:t>.</w:t>
      </w:r>
    </w:p>
    <w:p w14:paraId="4D2F4EC1" w14:textId="77777777" w:rsidR="00CC1432" w:rsidRPr="005B3401" w:rsidRDefault="00CC1432" w:rsidP="00CC1432">
      <w:pPr>
        <w:rPr>
          <w:rFonts w:ascii="Calibri" w:hAnsi="Calibri" w:cs="Calibri"/>
          <w:lang w:val="en-GB" w:eastAsia="nl-NL"/>
        </w:rPr>
      </w:pPr>
    </w:p>
    <w:p w14:paraId="2AED21E0" w14:textId="77777777" w:rsidR="00CC1432" w:rsidRPr="00E11C91" w:rsidRDefault="00CC1432" w:rsidP="00CC1432">
      <w:pPr>
        <w:rPr>
          <w:rFonts w:ascii="Calibri" w:hAnsi="Calibri" w:cs="Calibri"/>
          <w:u w:val="single"/>
          <w:lang w:val="en-GB"/>
        </w:rPr>
      </w:pPr>
      <w:r w:rsidRPr="00E11C91">
        <w:rPr>
          <w:rFonts w:ascii="Calibri" w:hAnsi="Calibri" w:cs="Calibri"/>
          <w:u w:val="single"/>
          <w:lang w:val="en-GB"/>
        </w:rPr>
        <w:t>Contact address:</w:t>
      </w:r>
    </w:p>
    <w:p w14:paraId="66394718" w14:textId="77777777" w:rsidR="00CC1432" w:rsidRDefault="00CC1432" w:rsidP="00CC1432">
      <w:pPr>
        <w:rPr>
          <w:rFonts w:ascii="Calibri" w:hAnsi="Calibri" w:cs="Calibri"/>
          <w:lang w:val="fr-FR"/>
        </w:rPr>
      </w:pPr>
      <w:proofErr w:type="spellStart"/>
      <w:r w:rsidRPr="00A362D4">
        <w:rPr>
          <w:rFonts w:ascii="Calibri" w:hAnsi="Calibri" w:cs="Calibri"/>
          <w:lang w:val="en-GB"/>
        </w:rPr>
        <w:t>Stivako</w:t>
      </w:r>
      <w:proofErr w:type="spellEnd"/>
      <w:r>
        <w:rPr>
          <w:rFonts w:ascii="Calibri" w:hAnsi="Calibri" w:cs="Calibri"/>
          <w:lang w:val="en-GB"/>
        </w:rPr>
        <w:t xml:space="preserve"> </w:t>
      </w:r>
      <w:hyperlink r:id="rId20" w:history="1">
        <w:r w:rsidRPr="008F2397">
          <w:rPr>
            <w:rStyle w:val="Hyperlink"/>
            <w:rFonts w:ascii="Calibri" w:hAnsi="Calibri" w:cs="Calibri"/>
            <w:lang w:val="fr-FR"/>
          </w:rPr>
          <w:t>info@stivako.nl</w:t>
        </w:r>
      </w:hyperlink>
      <w:r>
        <w:rPr>
          <w:rFonts w:ascii="Calibri" w:hAnsi="Calibri" w:cs="Calibri"/>
          <w:lang w:val="fr-FR"/>
        </w:rPr>
        <w:t xml:space="preserve"> </w:t>
      </w:r>
    </w:p>
    <w:p w14:paraId="3E6950D1" w14:textId="77777777" w:rsidR="00CC1432" w:rsidRDefault="00CC1432" w:rsidP="00CC1432">
      <w:pPr>
        <w:rPr>
          <w:rFonts w:ascii="Calibri" w:hAnsi="Calibri" w:cs="Calibri"/>
          <w:lang w:val="en-GB"/>
        </w:rPr>
      </w:pPr>
      <w:r>
        <w:rPr>
          <w:rFonts w:ascii="Calibri" w:hAnsi="Calibri" w:cs="Calibri"/>
          <w:lang w:val="en-GB"/>
        </w:rPr>
        <w:t>P</w:t>
      </w:r>
      <w:r w:rsidRPr="00830CC3">
        <w:rPr>
          <w:rFonts w:ascii="Calibri" w:hAnsi="Calibri" w:cs="Calibri"/>
          <w:lang w:val="en-GB"/>
        </w:rPr>
        <w:t xml:space="preserve">roject website: </w:t>
      </w:r>
      <w:hyperlink r:id="rId21" w:history="1">
        <w:r w:rsidRPr="007543C3">
          <w:rPr>
            <w:rStyle w:val="Hyperlink"/>
            <w:rFonts w:ascii="Calibri" w:hAnsi="Calibri" w:cs="Calibri"/>
            <w:lang w:val="en-GB"/>
          </w:rPr>
          <w:t>www.sustainable-salon.info</w:t>
        </w:r>
      </w:hyperlink>
    </w:p>
    <w:p w14:paraId="0AF4A21A" w14:textId="637590A8" w:rsidR="00B46AA3" w:rsidRDefault="00CC1432" w:rsidP="00CC1432">
      <w:pPr>
        <w:rPr>
          <w:rFonts w:ascii="Calibri" w:hAnsi="Calibri" w:cs="Calibri"/>
          <w:lang w:val="en-GB"/>
        </w:rPr>
      </w:pPr>
      <w:r w:rsidRPr="00830CC3">
        <w:rPr>
          <w:rFonts w:ascii="Calibri" w:hAnsi="Calibri" w:cs="Calibri"/>
          <w:lang w:val="en-GB"/>
        </w:rPr>
        <w:br w:type="page"/>
      </w:r>
    </w:p>
    <w:sdt>
      <w:sdtPr>
        <w:rPr>
          <w:rFonts w:asciiTheme="minorHAnsi" w:eastAsiaTheme="minorHAnsi" w:hAnsiTheme="minorHAnsi" w:cstheme="minorBidi"/>
          <w:color w:val="auto"/>
          <w:sz w:val="22"/>
          <w:szCs w:val="22"/>
          <w:lang w:eastAsia="en-US"/>
        </w:rPr>
        <w:id w:val="1554575669"/>
        <w:docPartObj>
          <w:docPartGallery w:val="Table of Contents"/>
          <w:docPartUnique/>
        </w:docPartObj>
      </w:sdtPr>
      <w:sdtEndPr>
        <w:rPr>
          <w:b/>
          <w:bCs/>
        </w:rPr>
      </w:sdtEndPr>
      <w:sdtContent>
        <w:p w14:paraId="7AEECAC1" w14:textId="1A277E55" w:rsidR="008D671D" w:rsidRDefault="008D671D">
          <w:pPr>
            <w:pStyle w:val="Kopvaninhoudsopgave"/>
          </w:pPr>
          <w:r>
            <w:t>In</w:t>
          </w:r>
          <w:r w:rsidR="00C076D6">
            <w:t>dex</w:t>
          </w:r>
        </w:p>
        <w:p w14:paraId="595BB9AC" w14:textId="57E3AC56" w:rsidR="0036493C" w:rsidRDefault="008D671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806712" w:history="1">
            <w:r w:rsidR="0036493C" w:rsidRPr="00FD7691">
              <w:rPr>
                <w:rStyle w:val="Hyperlink"/>
                <w:noProof/>
                <w:lang w:val="en-US"/>
              </w:rPr>
              <w:t>1.Becoming a sustainable hairdresser, carbon footprint</w:t>
            </w:r>
            <w:r w:rsidR="0036493C">
              <w:rPr>
                <w:noProof/>
                <w:webHidden/>
              </w:rPr>
              <w:tab/>
            </w:r>
            <w:r w:rsidR="0036493C">
              <w:rPr>
                <w:noProof/>
                <w:webHidden/>
              </w:rPr>
              <w:fldChar w:fldCharType="begin"/>
            </w:r>
            <w:r w:rsidR="0036493C">
              <w:rPr>
                <w:noProof/>
                <w:webHidden/>
              </w:rPr>
              <w:instrText xml:space="preserve"> PAGEREF _Toc132806712 \h </w:instrText>
            </w:r>
            <w:r w:rsidR="0036493C">
              <w:rPr>
                <w:noProof/>
                <w:webHidden/>
              </w:rPr>
            </w:r>
            <w:r w:rsidR="0036493C">
              <w:rPr>
                <w:noProof/>
                <w:webHidden/>
              </w:rPr>
              <w:fldChar w:fldCharType="separate"/>
            </w:r>
            <w:r w:rsidR="0036493C">
              <w:rPr>
                <w:noProof/>
                <w:webHidden/>
              </w:rPr>
              <w:t>4</w:t>
            </w:r>
            <w:r w:rsidR="0036493C">
              <w:rPr>
                <w:noProof/>
                <w:webHidden/>
              </w:rPr>
              <w:fldChar w:fldCharType="end"/>
            </w:r>
          </w:hyperlink>
        </w:p>
        <w:p w14:paraId="2EEED806" w14:textId="0EF040AA" w:rsidR="0036493C" w:rsidRDefault="00000000" w:rsidP="0036493C">
          <w:pPr>
            <w:pStyle w:val="Inhopg2"/>
            <w:tabs>
              <w:tab w:val="right" w:leader="dot" w:pos="9062"/>
            </w:tabs>
            <w:ind w:left="0"/>
            <w:rPr>
              <w:rFonts w:eastAsiaTheme="minorEastAsia"/>
              <w:noProof/>
              <w:lang w:eastAsia="nl-NL"/>
            </w:rPr>
          </w:pPr>
          <w:hyperlink w:anchor="_Toc132806713" w:history="1">
            <w:r w:rsidR="0036493C" w:rsidRPr="00FD7691">
              <w:rPr>
                <w:rStyle w:val="Hyperlink"/>
                <w:rFonts w:eastAsia="Times New Roman"/>
                <w:noProof/>
                <w:lang w:val="en-US" w:eastAsia="es-ES_tradnl"/>
              </w:rPr>
              <w:t>2.Energy in the hairdressing salon I</w:t>
            </w:r>
            <w:r w:rsidR="0036493C">
              <w:rPr>
                <w:noProof/>
                <w:webHidden/>
              </w:rPr>
              <w:tab/>
            </w:r>
            <w:r w:rsidR="0036493C">
              <w:rPr>
                <w:noProof/>
                <w:webHidden/>
              </w:rPr>
              <w:fldChar w:fldCharType="begin"/>
            </w:r>
            <w:r w:rsidR="0036493C">
              <w:rPr>
                <w:noProof/>
                <w:webHidden/>
              </w:rPr>
              <w:instrText xml:space="preserve"> PAGEREF _Toc132806713 \h </w:instrText>
            </w:r>
            <w:r w:rsidR="0036493C">
              <w:rPr>
                <w:noProof/>
                <w:webHidden/>
              </w:rPr>
            </w:r>
            <w:r w:rsidR="0036493C">
              <w:rPr>
                <w:noProof/>
                <w:webHidden/>
              </w:rPr>
              <w:fldChar w:fldCharType="separate"/>
            </w:r>
            <w:r w:rsidR="0036493C">
              <w:rPr>
                <w:noProof/>
                <w:webHidden/>
              </w:rPr>
              <w:t>19</w:t>
            </w:r>
            <w:r w:rsidR="0036493C">
              <w:rPr>
                <w:noProof/>
                <w:webHidden/>
              </w:rPr>
              <w:fldChar w:fldCharType="end"/>
            </w:r>
          </w:hyperlink>
        </w:p>
        <w:p w14:paraId="1BE21E2C" w14:textId="31BD9CC1" w:rsidR="0036493C" w:rsidRDefault="00000000">
          <w:pPr>
            <w:pStyle w:val="Inhopg1"/>
            <w:tabs>
              <w:tab w:val="right" w:leader="dot" w:pos="9062"/>
            </w:tabs>
            <w:rPr>
              <w:rFonts w:eastAsiaTheme="minorEastAsia"/>
              <w:noProof/>
              <w:lang w:eastAsia="nl-NL"/>
            </w:rPr>
          </w:pPr>
          <w:hyperlink w:anchor="_Toc132806714" w:history="1">
            <w:r w:rsidR="0036493C" w:rsidRPr="00FD7691">
              <w:rPr>
                <w:rStyle w:val="Hyperlink"/>
                <w:rFonts w:eastAsia="Times New Roman"/>
                <w:noProof/>
                <w:lang w:val="en-US" w:eastAsia="nl-NL"/>
              </w:rPr>
              <w:t>3.Water</w:t>
            </w:r>
            <w:r w:rsidR="0036493C">
              <w:rPr>
                <w:noProof/>
                <w:webHidden/>
              </w:rPr>
              <w:tab/>
            </w:r>
            <w:r w:rsidR="0036493C">
              <w:rPr>
                <w:noProof/>
                <w:webHidden/>
              </w:rPr>
              <w:fldChar w:fldCharType="begin"/>
            </w:r>
            <w:r w:rsidR="0036493C">
              <w:rPr>
                <w:noProof/>
                <w:webHidden/>
              </w:rPr>
              <w:instrText xml:space="preserve"> PAGEREF _Toc132806714 \h </w:instrText>
            </w:r>
            <w:r w:rsidR="0036493C">
              <w:rPr>
                <w:noProof/>
                <w:webHidden/>
              </w:rPr>
            </w:r>
            <w:r w:rsidR="0036493C">
              <w:rPr>
                <w:noProof/>
                <w:webHidden/>
              </w:rPr>
              <w:fldChar w:fldCharType="separate"/>
            </w:r>
            <w:r w:rsidR="0036493C">
              <w:rPr>
                <w:noProof/>
                <w:webHidden/>
              </w:rPr>
              <w:t>23</w:t>
            </w:r>
            <w:r w:rsidR="0036493C">
              <w:rPr>
                <w:noProof/>
                <w:webHidden/>
              </w:rPr>
              <w:fldChar w:fldCharType="end"/>
            </w:r>
          </w:hyperlink>
        </w:p>
        <w:p w14:paraId="4CAC361B" w14:textId="756FB9F5" w:rsidR="0036493C" w:rsidRDefault="00000000">
          <w:pPr>
            <w:pStyle w:val="Inhopg1"/>
            <w:tabs>
              <w:tab w:val="right" w:leader="dot" w:pos="9062"/>
            </w:tabs>
            <w:rPr>
              <w:rFonts w:eastAsiaTheme="minorEastAsia"/>
              <w:noProof/>
              <w:lang w:eastAsia="nl-NL"/>
            </w:rPr>
          </w:pPr>
          <w:hyperlink w:anchor="_Toc132806715" w:history="1">
            <w:r w:rsidR="0036493C" w:rsidRPr="00FD7691">
              <w:rPr>
                <w:rStyle w:val="Hyperlink"/>
                <w:rFonts w:eastAsia="Times New Roman"/>
                <w:noProof/>
                <w:lang w:val="en-US" w:eastAsia="nl-NL"/>
              </w:rPr>
              <w:t>4.Waste</w:t>
            </w:r>
            <w:r w:rsidR="0036493C">
              <w:rPr>
                <w:noProof/>
                <w:webHidden/>
              </w:rPr>
              <w:tab/>
            </w:r>
            <w:r w:rsidR="0036493C">
              <w:rPr>
                <w:noProof/>
                <w:webHidden/>
              </w:rPr>
              <w:fldChar w:fldCharType="begin"/>
            </w:r>
            <w:r w:rsidR="0036493C">
              <w:rPr>
                <w:noProof/>
                <w:webHidden/>
              </w:rPr>
              <w:instrText xml:space="preserve"> PAGEREF _Toc132806715 \h </w:instrText>
            </w:r>
            <w:r w:rsidR="0036493C">
              <w:rPr>
                <w:noProof/>
                <w:webHidden/>
              </w:rPr>
            </w:r>
            <w:r w:rsidR="0036493C">
              <w:rPr>
                <w:noProof/>
                <w:webHidden/>
              </w:rPr>
              <w:fldChar w:fldCharType="separate"/>
            </w:r>
            <w:r w:rsidR="0036493C">
              <w:rPr>
                <w:noProof/>
                <w:webHidden/>
              </w:rPr>
              <w:t>23</w:t>
            </w:r>
            <w:r w:rsidR="0036493C">
              <w:rPr>
                <w:noProof/>
                <w:webHidden/>
              </w:rPr>
              <w:fldChar w:fldCharType="end"/>
            </w:r>
          </w:hyperlink>
        </w:p>
        <w:p w14:paraId="05A48586" w14:textId="1BDE1DDC" w:rsidR="0036493C" w:rsidRDefault="00000000">
          <w:pPr>
            <w:pStyle w:val="Inhopg1"/>
            <w:tabs>
              <w:tab w:val="right" w:leader="dot" w:pos="9062"/>
            </w:tabs>
            <w:rPr>
              <w:rFonts w:eastAsiaTheme="minorEastAsia"/>
              <w:noProof/>
              <w:lang w:eastAsia="nl-NL"/>
            </w:rPr>
          </w:pPr>
          <w:hyperlink w:anchor="_Toc132806716" w:history="1">
            <w:r w:rsidR="0036493C" w:rsidRPr="00FD7691">
              <w:rPr>
                <w:rStyle w:val="Hyperlink"/>
                <w:rFonts w:eastAsia="Times New Roman"/>
                <w:noProof/>
                <w:lang w:val="en-US" w:eastAsia="nl-NL"/>
              </w:rPr>
              <w:t>5.RAW MATERIALS</w:t>
            </w:r>
            <w:r w:rsidR="0036493C">
              <w:rPr>
                <w:noProof/>
                <w:webHidden/>
              </w:rPr>
              <w:tab/>
            </w:r>
            <w:r w:rsidR="0036493C">
              <w:rPr>
                <w:noProof/>
                <w:webHidden/>
              </w:rPr>
              <w:fldChar w:fldCharType="begin"/>
            </w:r>
            <w:r w:rsidR="0036493C">
              <w:rPr>
                <w:noProof/>
                <w:webHidden/>
              </w:rPr>
              <w:instrText xml:space="preserve"> PAGEREF _Toc132806716 \h </w:instrText>
            </w:r>
            <w:r w:rsidR="0036493C">
              <w:rPr>
                <w:noProof/>
                <w:webHidden/>
              </w:rPr>
            </w:r>
            <w:r w:rsidR="0036493C">
              <w:rPr>
                <w:noProof/>
                <w:webHidden/>
              </w:rPr>
              <w:fldChar w:fldCharType="separate"/>
            </w:r>
            <w:r w:rsidR="0036493C">
              <w:rPr>
                <w:noProof/>
                <w:webHidden/>
              </w:rPr>
              <w:t>24</w:t>
            </w:r>
            <w:r w:rsidR="0036493C">
              <w:rPr>
                <w:noProof/>
                <w:webHidden/>
              </w:rPr>
              <w:fldChar w:fldCharType="end"/>
            </w:r>
          </w:hyperlink>
        </w:p>
        <w:p w14:paraId="13A325BF" w14:textId="4B396505" w:rsidR="0036493C" w:rsidRDefault="00000000">
          <w:pPr>
            <w:pStyle w:val="Inhopg1"/>
            <w:tabs>
              <w:tab w:val="right" w:leader="dot" w:pos="9062"/>
            </w:tabs>
            <w:rPr>
              <w:rFonts w:eastAsiaTheme="minorEastAsia"/>
              <w:noProof/>
              <w:lang w:eastAsia="nl-NL"/>
            </w:rPr>
          </w:pPr>
          <w:hyperlink w:anchor="_Toc132806717" w:history="1">
            <w:r w:rsidR="0036493C" w:rsidRPr="00FD7691">
              <w:rPr>
                <w:rStyle w:val="Hyperlink"/>
                <w:rFonts w:eastAsia="Times New Roman"/>
                <w:noProof/>
                <w:lang w:val="en-US" w:eastAsia="nl-NL"/>
              </w:rPr>
              <w:t>6.MANAGEMENT</w:t>
            </w:r>
            <w:r w:rsidR="0036493C">
              <w:rPr>
                <w:noProof/>
                <w:webHidden/>
              </w:rPr>
              <w:tab/>
            </w:r>
            <w:r w:rsidR="0036493C">
              <w:rPr>
                <w:noProof/>
                <w:webHidden/>
              </w:rPr>
              <w:fldChar w:fldCharType="begin"/>
            </w:r>
            <w:r w:rsidR="0036493C">
              <w:rPr>
                <w:noProof/>
                <w:webHidden/>
              </w:rPr>
              <w:instrText xml:space="preserve"> PAGEREF _Toc132806717 \h </w:instrText>
            </w:r>
            <w:r w:rsidR="0036493C">
              <w:rPr>
                <w:noProof/>
                <w:webHidden/>
              </w:rPr>
            </w:r>
            <w:r w:rsidR="0036493C">
              <w:rPr>
                <w:noProof/>
                <w:webHidden/>
              </w:rPr>
              <w:fldChar w:fldCharType="separate"/>
            </w:r>
            <w:r w:rsidR="0036493C">
              <w:rPr>
                <w:noProof/>
                <w:webHidden/>
              </w:rPr>
              <w:t>26</w:t>
            </w:r>
            <w:r w:rsidR="0036493C">
              <w:rPr>
                <w:noProof/>
                <w:webHidden/>
              </w:rPr>
              <w:fldChar w:fldCharType="end"/>
            </w:r>
          </w:hyperlink>
        </w:p>
        <w:p w14:paraId="35E54507" w14:textId="74EBCF79" w:rsidR="008D671D" w:rsidRDefault="008D671D">
          <w:r>
            <w:rPr>
              <w:b/>
              <w:bCs/>
            </w:rPr>
            <w:fldChar w:fldCharType="end"/>
          </w:r>
        </w:p>
      </w:sdtContent>
    </w:sdt>
    <w:p w14:paraId="71128789" w14:textId="6EE68D5A" w:rsidR="00CC1432" w:rsidRDefault="00CC1432">
      <w:pPr>
        <w:rPr>
          <w:rFonts w:ascii="Calibri" w:hAnsi="Calibri" w:cs="Calibri"/>
          <w:lang w:val="en-GB"/>
        </w:rPr>
      </w:pPr>
      <w:r>
        <w:rPr>
          <w:rFonts w:ascii="Calibri" w:hAnsi="Calibri" w:cs="Calibri"/>
          <w:lang w:val="en-GB"/>
        </w:rPr>
        <w:br w:type="page"/>
      </w:r>
    </w:p>
    <w:p w14:paraId="5060E3DF" w14:textId="3840EE45" w:rsidR="007139C9" w:rsidRDefault="008D671D" w:rsidP="008D671D">
      <w:pPr>
        <w:pStyle w:val="Kop1"/>
        <w:rPr>
          <w:lang w:val="en-US"/>
        </w:rPr>
      </w:pPr>
      <w:bookmarkStart w:id="0" w:name="_Toc132806712"/>
      <w:r>
        <w:rPr>
          <w:color w:val="000000" w:themeColor="text1"/>
          <w:lang w:val="en-US"/>
        </w:rPr>
        <w:lastRenderedPageBreak/>
        <w:t>1.</w:t>
      </w:r>
      <w:r w:rsidR="006C6D44" w:rsidRPr="008D671D">
        <w:rPr>
          <w:color w:val="000000" w:themeColor="text1"/>
          <w:lang w:val="en-US"/>
        </w:rPr>
        <w:t>Becoming a sustainable hairdresser, carbon footprint</w:t>
      </w:r>
      <w:bookmarkEnd w:id="0"/>
    </w:p>
    <w:p w14:paraId="1D99F2B6" w14:textId="3600F953" w:rsidR="006C6D44" w:rsidRDefault="006C6D44" w:rsidP="002647AE">
      <w:pPr>
        <w:spacing w:after="0" w:line="240" w:lineRule="auto"/>
        <w:rPr>
          <w:b/>
          <w:bCs/>
          <w:sz w:val="28"/>
          <w:szCs w:val="28"/>
          <w:lang w:val="en-US"/>
        </w:rPr>
      </w:pPr>
    </w:p>
    <w:p w14:paraId="18E3F44F" w14:textId="77777777" w:rsidR="00121C8A" w:rsidRPr="00121C8A" w:rsidRDefault="00121C8A" w:rsidP="00121C8A">
      <w:pPr>
        <w:spacing w:before="240" w:after="6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sz w:val="40"/>
          <w:szCs w:val="40"/>
          <w:lang w:val="en-US" w:eastAsia="nl-NL"/>
        </w:rPr>
        <w:t>Lesson 1</w:t>
      </w:r>
    </w:p>
    <w:p w14:paraId="7C203E5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7C052A15" w14:textId="77777777" w:rsidR="00121C8A" w:rsidRPr="00121C8A" w:rsidRDefault="00121C8A" w:rsidP="00121C8A">
      <w:pP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Media used for this lesson is: </w:t>
      </w:r>
    </w:p>
    <w:p w14:paraId="6D2C5FBD" w14:textId="77777777" w:rsidR="00121C8A" w:rsidRPr="00121C8A" w:rsidRDefault="00121C8A">
      <w:pPr>
        <w:numPr>
          <w:ilvl w:val="0"/>
          <w:numId w:val="1"/>
        </w:numPr>
        <w:spacing w:before="120" w:after="120" w:line="240" w:lineRule="auto"/>
        <w:textAlignment w:val="baseline"/>
        <w:rPr>
          <w:rFonts w:ascii="Calibri" w:eastAsia="Times New Roman" w:hAnsi="Calibri" w:cs="Calibri"/>
          <w:color w:val="000000"/>
          <w:lang w:eastAsia="nl-NL"/>
        </w:rPr>
      </w:pP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w:t>
      </w:r>
    </w:p>
    <w:p w14:paraId="5A61B617" w14:textId="77777777" w:rsidR="00121C8A" w:rsidRPr="00121C8A" w:rsidRDefault="00121C8A">
      <w:pPr>
        <w:numPr>
          <w:ilvl w:val="0"/>
          <w:numId w:val="1"/>
        </w:numPr>
        <w:spacing w:before="120" w:after="120" w:line="240" w:lineRule="auto"/>
        <w:textAlignment w:val="baseline"/>
        <w:rPr>
          <w:rFonts w:ascii="Calibri" w:eastAsia="Times New Roman" w:hAnsi="Calibri" w:cs="Calibri"/>
          <w:color w:val="000000"/>
          <w:lang w:eastAsia="nl-NL"/>
        </w:rPr>
      </w:pPr>
      <w:r w:rsidRPr="00121C8A">
        <w:rPr>
          <w:rFonts w:ascii="Calibri" w:eastAsia="Times New Roman" w:hAnsi="Calibri" w:cs="Calibri"/>
          <w:color w:val="000000"/>
          <w:lang w:eastAsia="nl-NL"/>
        </w:rPr>
        <w:t>Computer/laptop</w:t>
      </w:r>
    </w:p>
    <w:p w14:paraId="719387D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3D01E9F" w14:textId="77777777" w:rsidR="00121C8A" w:rsidRPr="00121C8A" w:rsidRDefault="00121C8A" w:rsidP="00121C8A">
      <w:pPr>
        <w:spacing w:before="240" w:after="6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32"/>
          <w:szCs w:val="32"/>
          <w:lang w:eastAsia="nl-NL"/>
        </w:rPr>
        <w:t>Assignments</w:t>
      </w:r>
      <w:proofErr w:type="spellEnd"/>
    </w:p>
    <w:p w14:paraId="2233A4FC" w14:textId="77777777" w:rsidR="00121C8A" w:rsidRPr="00121C8A" w:rsidRDefault="00121C8A" w:rsidP="00121C8A">
      <w:pP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The assignments are made separately on assignment papers that can be printed. There are assignments everyone should make and additional assignments as well for students who could extend their knowledges and skills.  </w:t>
      </w:r>
    </w:p>
    <w:p w14:paraId="324D2E9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5602196C" w14:textId="77777777" w:rsidR="00121C8A" w:rsidRPr="00121C8A" w:rsidRDefault="00121C8A" w:rsidP="00121C8A">
      <w:pPr>
        <w:spacing w:before="240" w:after="6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sz w:val="32"/>
          <w:szCs w:val="32"/>
          <w:lang w:val="en-US" w:eastAsia="nl-NL"/>
        </w:rPr>
        <w:t>Evaluation forms</w:t>
      </w:r>
    </w:p>
    <w:p w14:paraId="29961CA7" w14:textId="77777777" w:rsidR="00121C8A" w:rsidRPr="00121C8A" w:rsidRDefault="00121C8A" w:rsidP="00121C8A">
      <w:pP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Every assignment has an evaluation form. </w:t>
      </w:r>
    </w:p>
    <w:p w14:paraId="7ED5F307" w14:textId="77777777" w:rsidR="00121C8A" w:rsidRPr="00121C8A" w:rsidRDefault="00121C8A" w:rsidP="00121C8A">
      <w:pPr>
        <w:spacing w:before="240" w:after="6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sz w:val="32"/>
          <w:szCs w:val="32"/>
          <w:lang w:val="en-US" w:eastAsia="nl-NL"/>
        </w:rPr>
        <w:t>Assignments + solutions + evaluation forms – How to act sustainable as a hairdresser? </w:t>
      </w:r>
    </w:p>
    <w:p w14:paraId="70D954DE"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0E068788" wp14:editId="2B8A2BDF">
            <wp:extent cx="2011680" cy="662940"/>
            <wp:effectExtent l="0" t="0" r="7620" b="3810"/>
            <wp:docPr id="25" name="Afbeelding 2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student’s manual: page 5</w:t>
      </w:r>
    </w:p>
    <w:p w14:paraId="5C99B64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0FF2450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Think of some changes you can make fairly quickly in the salon to become more sustainable.</w:t>
      </w:r>
    </w:p>
    <w:p w14:paraId="5C4E7D0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031"/>
      </w:tblGrid>
      <w:tr w:rsidR="00121C8A" w:rsidRPr="008039DD" w14:paraId="296CAB5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F2F76"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Actions to become more sustainable as a hairdresser</w:t>
            </w:r>
          </w:p>
        </w:tc>
      </w:tr>
      <w:tr w:rsidR="00121C8A" w:rsidRPr="008039DD" w14:paraId="4796E22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7056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5715149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E288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12EB443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3A70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4DEF017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4737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3C41E7A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6F1A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5560BBB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0531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7A294F4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E99A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61DCB5A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3CFE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68DA37B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1997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039DD" w14:paraId="09964D5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913B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6620DD3D"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lastRenderedPageBreak/>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p w14:paraId="15D44B93"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6EC1DE14" wp14:editId="1E719DD4">
            <wp:extent cx="1394460" cy="769620"/>
            <wp:effectExtent l="0" t="0" r="0" b="0"/>
            <wp:docPr id="2" name="Afbeelding 2"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val="en-US" w:eastAsia="nl-NL"/>
        </w:rPr>
        <w:t>                                                                                            student’s manual: page 5</w:t>
      </w:r>
    </w:p>
    <w:p w14:paraId="0C63F4C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Think of some changes you can make fairly quickly in the salon to become more sustainable.</w:t>
      </w:r>
    </w:p>
    <w:p w14:paraId="71B2873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151"/>
      </w:tblGrid>
      <w:tr w:rsidR="00121C8A" w:rsidRPr="008039DD" w14:paraId="4F86974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9BAF7"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Actions to become more sustainable as a hairdresser</w:t>
            </w:r>
          </w:p>
        </w:tc>
      </w:tr>
      <w:tr w:rsidR="00121C8A" w:rsidRPr="00121C8A" w14:paraId="6C762A8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6812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Use</w:t>
            </w:r>
            <w:proofErr w:type="spellEnd"/>
            <w:r w:rsidRPr="00121C8A">
              <w:rPr>
                <w:rFonts w:ascii="Calibri" w:eastAsia="Times New Roman" w:hAnsi="Calibri" w:cs="Calibri"/>
                <w:color w:val="4472C4"/>
                <w:lang w:eastAsia="nl-NL"/>
              </w:rPr>
              <w:t xml:space="preserve"> LED-</w:t>
            </w:r>
            <w:proofErr w:type="spellStart"/>
            <w:r w:rsidRPr="00121C8A">
              <w:rPr>
                <w:rFonts w:ascii="Calibri" w:eastAsia="Times New Roman" w:hAnsi="Calibri" w:cs="Calibri"/>
                <w:color w:val="4472C4"/>
                <w:lang w:eastAsia="nl-NL"/>
              </w:rPr>
              <w:t>lights</w:t>
            </w:r>
            <w:proofErr w:type="spellEnd"/>
          </w:p>
        </w:tc>
      </w:tr>
      <w:tr w:rsidR="00121C8A" w:rsidRPr="008039DD" w14:paraId="4839E46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B84F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Incorporate 'clean' hair products into your offering.</w:t>
            </w:r>
          </w:p>
        </w:tc>
      </w:tr>
      <w:tr w:rsidR="00121C8A" w:rsidRPr="008039DD" w14:paraId="3BFD197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C455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Use sustainable and eco-friendly hair tools.</w:t>
            </w:r>
          </w:p>
        </w:tc>
      </w:tr>
      <w:tr w:rsidR="00121C8A" w:rsidRPr="00121C8A" w14:paraId="16D9DA3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68B4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Use</w:t>
            </w:r>
            <w:proofErr w:type="spellEnd"/>
            <w:r w:rsidRPr="00121C8A">
              <w:rPr>
                <w:rFonts w:ascii="Calibri" w:eastAsia="Times New Roman" w:hAnsi="Calibri" w:cs="Calibri"/>
                <w:color w:val="4472C4"/>
                <w:lang w:eastAsia="nl-NL"/>
              </w:rPr>
              <w:t xml:space="preserve"> carbon </w:t>
            </w:r>
            <w:proofErr w:type="spellStart"/>
            <w:r w:rsidRPr="00121C8A">
              <w:rPr>
                <w:rFonts w:ascii="Calibri" w:eastAsia="Times New Roman" w:hAnsi="Calibri" w:cs="Calibri"/>
                <w:color w:val="4472C4"/>
                <w:lang w:eastAsia="nl-NL"/>
              </w:rPr>
              <w:t>neutral</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furniture</w:t>
            </w:r>
            <w:proofErr w:type="spellEnd"/>
          </w:p>
        </w:tc>
      </w:tr>
      <w:tr w:rsidR="00121C8A" w:rsidRPr="008039DD" w14:paraId="251DA64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63FE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Lower your water and energy use. </w:t>
            </w:r>
          </w:p>
        </w:tc>
      </w:tr>
      <w:tr w:rsidR="00121C8A" w:rsidRPr="008039DD" w14:paraId="2FCE969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FEDB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Turn your salon’s waste into recycling.</w:t>
            </w:r>
          </w:p>
        </w:tc>
      </w:tr>
      <w:tr w:rsidR="00121C8A" w:rsidRPr="008039DD" w14:paraId="2E55CD2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3D8E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Choose recyclable or reusable products.</w:t>
            </w:r>
          </w:p>
        </w:tc>
      </w:tr>
      <w:tr w:rsidR="00121C8A" w:rsidRPr="00121C8A" w14:paraId="7E0D511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CD8F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Be smart </w:t>
            </w:r>
            <w:proofErr w:type="spellStart"/>
            <w:r w:rsidRPr="00121C8A">
              <w:rPr>
                <w:rFonts w:ascii="Calibri" w:eastAsia="Times New Roman" w:hAnsi="Calibri" w:cs="Calibri"/>
                <w:color w:val="4472C4"/>
                <w:lang w:eastAsia="nl-NL"/>
              </w:rPr>
              <w:t>with</w:t>
            </w:r>
            <w:proofErr w:type="spellEnd"/>
            <w:r w:rsidRPr="00121C8A">
              <w:rPr>
                <w:rFonts w:ascii="Calibri" w:eastAsia="Times New Roman" w:hAnsi="Calibri" w:cs="Calibri"/>
                <w:color w:val="4472C4"/>
                <w:lang w:eastAsia="nl-NL"/>
              </w:rPr>
              <w:t xml:space="preserve"> plastics. </w:t>
            </w:r>
          </w:p>
        </w:tc>
      </w:tr>
      <w:tr w:rsidR="00121C8A" w:rsidRPr="00B62E45" w14:paraId="2BF9198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D419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Only use the washing machine and dryer when it’s full. </w:t>
            </w:r>
          </w:p>
        </w:tc>
      </w:tr>
      <w:tr w:rsidR="00121C8A" w:rsidRPr="00B62E45" w14:paraId="0382848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5900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Use appliances with a good energy rating. </w:t>
            </w:r>
          </w:p>
        </w:tc>
      </w:tr>
    </w:tbl>
    <w:p w14:paraId="5324A162" w14:textId="3136F770" w:rsidR="00121C8A" w:rsidRPr="00121C8A" w:rsidRDefault="00121C8A" w:rsidP="00DC17E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Calibri" w:eastAsia="Times New Roman" w:hAnsi="Calibri" w:cs="Calibri"/>
          <w:noProof/>
          <w:color w:val="000000"/>
          <w:bdr w:val="none" w:sz="0" w:space="0" w:color="auto" w:frame="1"/>
          <w:lang w:eastAsia="nl-NL"/>
        </w:rPr>
        <w:drawing>
          <wp:inline distT="0" distB="0" distL="0" distR="0" wp14:anchorId="07C08B89" wp14:editId="00B5BF1F">
            <wp:extent cx="1836420" cy="624840"/>
            <wp:effectExtent l="0" t="0" r="0" b="3810"/>
            <wp:docPr id="26" name="Afbeelding 2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Assignment student’s manual p. 5</w:t>
      </w:r>
    </w:p>
    <w:p w14:paraId="3F501A26"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Give a score to yourself.</w:t>
      </w:r>
    </w:p>
    <w:p w14:paraId="7F07ECB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49"/>
        <w:gridCol w:w="1673"/>
        <w:gridCol w:w="1117"/>
        <w:gridCol w:w="1261"/>
        <w:gridCol w:w="1462"/>
      </w:tblGrid>
      <w:tr w:rsidR="00121C8A" w:rsidRPr="00121C8A" w14:paraId="2F6A4A66"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0D1D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Evaluation criteria – </w:t>
            </w:r>
            <w:proofErr w:type="spellStart"/>
            <w:r w:rsidRPr="00121C8A">
              <w:rPr>
                <w:rFonts w:ascii="Calibri" w:eastAsia="Times New Roman" w:hAnsi="Calibri" w:cs="Calibri"/>
                <w:b/>
                <w:bCs/>
                <w:color w:val="000000"/>
                <w:sz w:val="24"/>
                <w:szCs w:val="24"/>
                <w:lang w:eastAsia="nl-NL"/>
              </w:rPr>
              <w:t>self</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64F0923"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1E4A12"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20C83E2"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52C4BF2"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62E45" w14:paraId="69FC014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4E97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10 examples of quick changes to become more sustainable in a salon.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66D863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C211B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A2D91D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141879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03C8DA1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546"/>
      </w:tblGrid>
      <w:tr w:rsidR="00121C8A" w:rsidRPr="00B62E45" w14:paraId="30D0867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3055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Could you give the examples quickly or did you need to think about it? </w:t>
            </w:r>
          </w:p>
        </w:tc>
      </w:tr>
      <w:tr w:rsidR="00121C8A" w:rsidRPr="00B62E45" w14:paraId="1D166B8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25A7E" w14:textId="483C4979"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00277555"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454E41F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CF13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val="en-US" w:eastAsia="nl-NL"/>
              </w:rPr>
              <w:lastRenderedPageBreak/>
              <w:t xml:space="preserve">What could you in order to be able to remember the knowledge from previous lessons? </w:t>
            </w:r>
            <w:r w:rsidRPr="00121C8A">
              <w:rPr>
                <w:rFonts w:ascii="Calibri" w:eastAsia="Times New Roman" w:hAnsi="Calibri" w:cs="Calibri"/>
                <w:color w:val="000000"/>
                <w:lang w:eastAsia="nl-NL"/>
              </w:rPr>
              <w:t xml:space="preserve">Is </w:t>
            </w:r>
            <w:proofErr w:type="spellStart"/>
            <w:r w:rsidRPr="00121C8A">
              <w:rPr>
                <w:rFonts w:ascii="Calibri" w:eastAsia="Times New Roman" w:hAnsi="Calibri" w:cs="Calibri"/>
                <w:color w:val="000000"/>
                <w:lang w:eastAsia="nl-NL"/>
              </w:rPr>
              <w:t>there</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any</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strategy</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you</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could</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apply</w:t>
            </w:r>
            <w:proofErr w:type="spellEnd"/>
            <w:r w:rsidRPr="00121C8A">
              <w:rPr>
                <w:rFonts w:ascii="Calibri" w:eastAsia="Times New Roman" w:hAnsi="Calibri" w:cs="Calibri"/>
                <w:color w:val="000000"/>
                <w:lang w:eastAsia="nl-NL"/>
              </w:rPr>
              <w:t>? </w:t>
            </w:r>
          </w:p>
        </w:tc>
      </w:tr>
      <w:tr w:rsidR="00121C8A" w:rsidRPr="00121C8A" w14:paraId="384CC73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676E9" w14:textId="55806FCC"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r>
    </w:tbl>
    <w:p w14:paraId="7482C15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7405AA8"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5771AC27" wp14:editId="3EE62E3C">
            <wp:extent cx="2011680" cy="662940"/>
            <wp:effectExtent l="0" t="0" r="7620" b="3810"/>
            <wp:docPr id="27" name="Afbeelding 2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page 6</w:t>
      </w:r>
    </w:p>
    <w:p w14:paraId="5AE2CB73"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Read the article on the Internet. Are there any more changes you didn’t think of? </w:t>
      </w:r>
    </w:p>
    <w:p w14:paraId="49A3F49C" w14:textId="77777777" w:rsidR="00121C8A" w:rsidRPr="00121C8A" w:rsidRDefault="00000000" w:rsidP="00121C8A">
      <w:pPr>
        <w:shd w:val="clear" w:color="auto" w:fill="FFFFFF"/>
        <w:spacing w:after="280" w:line="240" w:lineRule="auto"/>
        <w:jc w:val="both"/>
        <w:rPr>
          <w:rFonts w:ascii="Times New Roman" w:eastAsia="Times New Roman" w:hAnsi="Times New Roman" w:cs="Times New Roman"/>
          <w:sz w:val="24"/>
          <w:szCs w:val="24"/>
          <w:lang w:val="en-US" w:eastAsia="nl-NL"/>
        </w:rPr>
      </w:pPr>
      <w:hyperlink r:id="rId25" w:history="1">
        <w:r w:rsidR="00121C8A" w:rsidRPr="00121C8A">
          <w:rPr>
            <w:rFonts w:ascii="Times New Roman" w:eastAsia="Times New Roman" w:hAnsi="Times New Roman" w:cs="Times New Roman"/>
            <w:color w:val="000000"/>
            <w:u w:val="single"/>
            <w:lang w:val="en-US" w:eastAsia="nl-NL"/>
          </w:rPr>
          <w:t>https://www.appointfix.com/blog/how-to-have-an-eco-friendly-hair-salon.html</w:t>
        </w:r>
      </w:hyperlink>
      <w:r w:rsidR="00121C8A" w:rsidRPr="00121C8A">
        <w:rPr>
          <w:rFonts w:ascii="Times New Roman" w:eastAsia="Times New Roman" w:hAnsi="Times New Roman" w:cs="Times New Roman"/>
          <w:color w:val="000000"/>
          <w:u w:val="single"/>
          <w:lang w:val="en-US" w:eastAsia="nl-NL"/>
        </w:rPr>
        <w:t> </w:t>
      </w:r>
    </w:p>
    <w:tbl>
      <w:tblPr>
        <w:tblW w:w="0" w:type="auto"/>
        <w:tblCellMar>
          <w:top w:w="15" w:type="dxa"/>
          <w:left w:w="15" w:type="dxa"/>
          <w:bottom w:w="15" w:type="dxa"/>
          <w:right w:w="15" w:type="dxa"/>
        </w:tblCellMar>
        <w:tblLook w:val="04A0" w:firstRow="1" w:lastRow="0" w:firstColumn="1" w:lastColumn="0" w:noHBand="0" w:noVBand="1"/>
      </w:tblPr>
      <w:tblGrid>
        <w:gridCol w:w="4631"/>
      </w:tblGrid>
      <w:tr w:rsidR="00121C8A" w:rsidRPr="00BF2682" w14:paraId="42C3C23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BEBD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Are there any more changes you didn’t think of?</w:t>
            </w:r>
          </w:p>
        </w:tc>
      </w:tr>
      <w:tr w:rsidR="00121C8A" w:rsidRPr="00BF2682" w14:paraId="6AA7B040" w14:textId="77777777" w:rsidTr="00121C8A">
        <w:trPr>
          <w:trHeight w:val="3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F994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234B6D5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16C7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2FF2B7D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FA25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36E9751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4B39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0B71E99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D4AF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3CCECD2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BAD2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2DFD68E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1CB3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4CE874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E25A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4592C39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CE46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11F1209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5797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1965BAE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B5B2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4A3A0AC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FAC1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0FD35EE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D64D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4CD8C48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DB8D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F2682" w14:paraId="23297E7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95B1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09E48826" w14:textId="77777777" w:rsidR="00121C8A" w:rsidRPr="00121C8A" w:rsidRDefault="00121C8A" w:rsidP="00121C8A">
      <w:pPr>
        <w:shd w:val="clear" w:color="auto" w:fill="FFFFFF"/>
        <w:spacing w:after="280" w:line="240" w:lineRule="auto"/>
        <w:jc w:val="both"/>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2321D7B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7DE2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Give 4 advantages why you would act more sustainably as a hairdresser or barber. </w:t>
            </w:r>
            <w:proofErr w:type="spellStart"/>
            <w:r w:rsidRPr="00121C8A">
              <w:rPr>
                <w:rFonts w:ascii="Calibri" w:eastAsia="Times New Roman" w:hAnsi="Calibri" w:cs="Calibri"/>
                <w:b/>
                <w:bCs/>
                <w:color w:val="000000"/>
                <w:lang w:eastAsia="nl-NL"/>
              </w:rPr>
              <w:t>They</w:t>
            </w:r>
            <w:proofErr w:type="spellEnd"/>
            <w:r w:rsidRPr="00121C8A">
              <w:rPr>
                <w:rFonts w:ascii="Calibri" w:eastAsia="Times New Roman" w:hAnsi="Calibri" w:cs="Calibri"/>
                <w:b/>
                <w:bCs/>
                <w:color w:val="000000"/>
                <w:lang w:eastAsia="nl-NL"/>
              </w:rPr>
              <w:t xml:space="preserve"> are </w:t>
            </w:r>
            <w:proofErr w:type="spellStart"/>
            <w:r w:rsidRPr="00121C8A">
              <w:rPr>
                <w:rFonts w:ascii="Calibri" w:eastAsia="Times New Roman" w:hAnsi="Calibri" w:cs="Calibri"/>
                <w:b/>
                <w:bCs/>
                <w:color w:val="000000"/>
                <w:lang w:eastAsia="nl-NL"/>
              </w:rPr>
              <w:t>also</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mentioned</w:t>
            </w:r>
            <w:proofErr w:type="spellEnd"/>
            <w:r w:rsidRPr="00121C8A">
              <w:rPr>
                <w:rFonts w:ascii="Calibri" w:eastAsia="Times New Roman" w:hAnsi="Calibri" w:cs="Calibri"/>
                <w:b/>
                <w:bCs/>
                <w:color w:val="000000"/>
                <w:lang w:eastAsia="nl-NL"/>
              </w:rPr>
              <w:t xml:space="preserve"> in </w:t>
            </w:r>
            <w:proofErr w:type="spellStart"/>
            <w:r w:rsidRPr="00121C8A">
              <w:rPr>
                <w:rFonts w:ascii="Calibri" w:eastAsia="Times New Roman" w:hAnsi="Calibri" w:cs="Calibri"/>
                <w:b/>
                <w:bCs/>
                <w:color w:val="000000"/>
                <w:lang w:eastAsia="nl-NL"/>
              </w:rPr>
              <w:t>the</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article</w:t>
            </w:r>
            <w:proofErr w:type="spellEnd"/>
            <w:r w:rsidRPr="00121C8A">
              <w:rPr>
                <w:rFonts w:ascii="Calibri" w:eastAsia="Times New Roman" w:hAnsi="Calibri" w:cs="Calibri"/>
                <w:b/>
                <w:bCs/>
                <w:color w:val="000000"/>
                <w:lang w:eastAsia="nl-NL"/>
              </w:rPr>
              <w:t>.</w:t>
            </w:r>
          </w:p>
        </w:tc>
      </w:tr>
      <w:tr w:rsidR="00121C8A" w:rsidRPr="00121C8A" w14:paraId="035EFBA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DF3C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E66AE9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8288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7F717F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5771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BE9C1E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EE0F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31C03753" w14:textId="04DAB5E3"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3617296B"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F887F7A" wp14:editId="528F3054">
            <wp:extent cx="1394460" cy="769620"/>
            <wp:effectExtent l="0" t="0" r="0" b="0"/>
            <wp:docPr id="28" name="Afbeelding 28"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page 6</w:t>
      </w:r>
    </w:p>
    <w:p w14:paraId="319CC58A"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Read the article on the Internet. Are there any more changes you didn’t think of? </w:t>
      </w:r>
    </w:p>
    <w:p w14:paraId="6653068A" w14:textId="77777777" w:rsidR="00121C8A" w:rsidRPr="00121C8A" w:rsidRDefault="00000000" w:rsidP="00121C8A">
      <w:pPr>
        <w:shd w:val="clear" w:color="auto" w:fill="FFFFFF"/>
        <w:spacing w:after="280" w:line="240" w:lineRule="auto"/>
        <w:jc w:val="both"/>
        <w:rPr>
          <w:rFonts w:ascii="Times New Roman" w:eastAsia="Times New Roman" w:hAnsi="Times New Roman" w:cs="Times New Roman"/>
          <w:sz w:val="24"/>
          <w:szCs w:val="24"/>
          <w:lang w:val="en-US" w:eastAsia="nl-NL"/>
        </w:rPr>
      </w:pPr>
      <w:hyperlink r:id="rId26" w:history="1">
        <w:r w:rsidR="00121C8A" w:rsidRPr="00121C8A">
          <w:rPr>
            <w:rFonts w:ascii="Times New Roman" w:eastAsia="Times New Roman" w:hAnsi="Times New Roman" w:cs="Times New Roman"/>
            <w:color w:val="000000"/>
            <w:u w:val="single"/>
            <w:lang w:val="en-US" w:eastAsia="nl-NL"/>
          </w:rPr>
          <w:t>https://www.appointfix.com/blog/how-to-have-an-eco-friendly-hair-salon.html</w:t>
        </w:r>
      </w:hyperlink>
      <w:r w:rsidR="00121C8A" w:rsidRPr="00121C8A">
        <w:rPr>
          <w:rFonts w:ascii="Times New Roman" w:eastAsia="Times New Roman" w:hAnsi="Times New Roman" w:cs="Times New Roman"/>
          <w:color w:val="000000"/>
          <w:u w:val="single"/>
          <w:lang w:val="en-US" w:eastAsia="nl-NL"/>
        </w:rPr>
        <w:t> </w:t>
      </w:r>
    </w:p>
    <w:tbl>
      <w:tblPr>
        <w:tblW w:w="0" w:type="auto"/>
        <w:tblCellMar>
          <w:top w:w="15" w:type="dxa"/>
          <w:left w:w="15" w:type="dxa"/>
          <w:bottom w:w="15" w:type="dxa"/>
          <w:right w:w="15" w:type="dxa"/>
        </w:tblCellMar>
        <w:tblLook w:val="04A0" w:firstRow="1" w:lastRow="0" w:firstColumn="1" w:lastColumn="0" w:noHBand="0" w:noVBand="1"/>
      </w:tblPr>
      <w:tblGrid>
        <w:gridCol w:w="4631"/>
      </w:tblGrid>
      <w:tr w:rsidR="00121C8A" w:rsidRPr="00BF2682" w14:paraId="0DA03C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EB9F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Are there any more changes you didn’t think of?</w:t>
            </w:r>
          </w:p>
        </w:tc>
      </w:tr>
      <w:tr w:rsidR="00121C8A" w:rsidRPr="00BF2682" w14:paraId="2E48EC36" w14:textId="77777777" w:rsidTr="00121C8A">
        <w:trPr>
          <w:trHeight w:val="3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52E95"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Use energy-efficient light bulbs</w:t>
            </w:r>
          </w:p>
        </w:tc>
      </w:tr>
      <w:tr w:rsidR="00121C8A" w:rsidRPr="00BF2682" w14:paraId="4DA7229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AA48A"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Don’t forget the lights on</w:t>
            </w:r>
          </w:p>
        </w:tc>
      </w:tr>
      <w:tr w:rsidR="00121C8A" w:rsidRPr="00121C8A" w14:paraId="51ABBEC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5E5C0"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Go paper-free</w:t>
            </w:r>
          </w:p>
        </w:tc>
      </w:tr>
      <w:tr w:rsidR="00121C8A" w:rsidRPr="00BF2682" w14:paraId="5CED5C7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1E14F"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Pay attention to water usage</w:t>
            </w:r>
          </w:p>
        </w:tc>
      </w:tr>
      <w:tr w:rsidR="00121C8A" w:rsidRPr="00121C8A" w14:paraId="4B5E21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0B64B"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Find</w:t>
            </w:r>
            <w:proofErr w:type="spellEnd"/>
            <w:r w:rsidRPr="00121C8A">
              <w:rPr>
                <w:rFonts w:ascii="Calibri" w:eastAsia="Times New Roman" w:hAnsi="Calibri" w:cs="Calibri"/>
                <w:color w:val="4472C4"/>
                <w:lang w:eastAsia="nl-NL"/>
              </w:rPr>
              <w:t xml:space="preserve"> a </w:t>
            </w:r>
            <w:proofErr w:type="spellStart"/>
            <w:r w:rsidRPr="00121C8A">
              <w:rPr>
                <w:rFonts w:ascii="Calibri" w:eastAsia="Times New Roman" w:hAnsi="Calibri" w:cs="Calibri"/>
                <w:color w:val="4472C4"/>
                <w:lang w:eastAsia="nl-NL"/>
              </w:rPr>
              <w:t>sustainable</w:t>
            </w:r>
            <w:proofErr w:type="spellEnd"/>
            <w:r w:rsidRPr="00121C8A">
              <w:rPr>
                <w:rFonts w:ascii="Calibri" w:eastAsia="Times New Roman" w:hAnsi="Calibri" w:cs="Calibri"/>
                <w:color w:val="4472C4"/>
                <w:lang w:eastAsia="nl-NL"/>
              </w:rPr>
              <w:t xml:space="preserve"> transportation</w:t>
            </w:r>
          </w:p>
        </w:tc>
      </w:tr>
      <w:tr w:rsidR="00121C8A" w:rsidRPr="00BF2682" w14:paraId="043D723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AC110"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Storage plants in your salon</w:t>
            </w:r>
          </w:p>
        </w:tc>
      </w:tr>
      <w:tr w:rsidR="00121C8A" w:rsidRPr="00121C8A" w14:paraId="6A3C976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41F2B"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Recycle </w:t>
            </w:r>
            <w:proofErr w:type="spellStart"/>
            <w:r w:rsidRPr="00121C8A">
              <w:rPr>
                <w:rFonts w:ascii="Calibri" w:eastAsia="Times New Roman" w:hAnsi="Calibri" w:cs="Calibri"/>
                <w:color w:val="4472C4"/>
                <w:lang w:eastAsia="nl-NL"/>
              </w:rPr>
              <w:t>everything</w:t>
            </w:r>
            <w:proofErr w:type="spellEnd"/>
          </w:p>
        </w:tc>
      </w:tr>
      <w:tr w:rsidR="00121C8A" w:rsidRPr="00121C8A" w14:paraId="4F52BE8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82727"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Avoid</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using</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aluminum</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foils</w:t>
            </w:r>
            <w:proofErr w:type="spellEnd"/>
          </w:p>
        </w:tc>
      </w:tr>
      <w:tr w:rsidR="00121C8A" w:rsidRPr="00121C8A" w14:paraId="679A33F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37C09"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Educate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your</w:t>
            </w:r>
            <w:proofErr w:type="spellEnd"/>
            <w:r w:rsidRPr="00121C8A">
              <w:rPr>
                <w:rFonts w:ascii="Calibri" w:eastAsia="Times New Roman" w:hAnsi="Calibri" w:cs="Calibri"/>
                <w:color w:val="4472C4"/>
                <w:lang w:eastAsia="nl-NL"/>
              </w:rPr>
              <w:t xml:space="preserve"> clients</w:t>
            </w:r>
          </w:p>
        </w:tc>
      </w:tr>
      <w:tr w:rsidR="00121C8A" w:rsidRPr="00814DC8" w14:paraId="017024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79A1E"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Don’t use animal-tested products</w:t>
            </w:r>
          </w:p>
        </w:tc>
      </w:tr>
      <w:tr w:rsidR="00121C8A" w:rsidRPr="00814DC8" w14:paraId="7A88BE9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7A8EF"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Give a try to the organic hair dye</w:t>
            </w:r>
          </w:p>
        </w:tc>
      </w:tr>
      <w:tr w:rsidR="00121C8A" w:rsidRPr="00121C8A" w14:paraId="1559E75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40C54"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Use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reusable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packaging</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products</w:t>
            </w:r>
            <w:proofErr w:type="spellEnd"/>
          </w:p>
        </w:tc>
      </w:tr>
      <w:tr w:rsidR="00121C8A" w:rsidRPr="00121C8A" w14:paraId="3721F7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C6240"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Support </w:t>
            </w:r>
            <w:proofErr w:type="spellStart"/>
            <w:r w:rsidRPr="00121C8A">
              <w:rPr>
                <w:rFonts w:ascii="Calibri" w:eastAsia="Times New Roman" w:hAnsi="Calibri" w:cs="Calibri"/>
                <w:color w:val="4472C4"/>
                <w:lang w:eastAsia="nl-NL"/>
              </w:rPr>
              <w:t>an</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ecological</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cause</w:t>
            </w:r>
            <w:proofErr w:type="spellEnd"/>
          </w:p>
        </w:tc>
      </w:tr>
      <w:tr w:rsidR="00121C8A" w:rsidRPr="00121C8A" w14:paraId="4637EF0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D8444"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Install</w:t>
            </w:r>
            <w:proofErr w:type="spellEnd"/>
            <w:r w:rsidRPr="00121C8A">
              <w:rPr>
                <w:rFonts w:ascii="Calibri" w:eastAsia="Times New Roman" w:hAnsi="Calibri" w:cs="Calibri"/>
                <w:color w:val="4472C4"/>
                <w:lang w:eastAsia="nl-NL"/>
              </w:rPr>
              <w:t xml:space="preserve"> motion sensors</w:t>
            </w:r>
          </w:p>
        </w:tc>
      </w:tr>
      <w:tr w:rsidR="00121C8A" w:rsidRPr="00121C8A" w14:paraId="447D67A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9E6F0" w14:textId="77777777" w:rsidR="00121C8A" w:rsidRPr="00121C8A" w:rsidRDefault="00121C8A" w:rsidP="00121C8A">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Turn off </w:t>
            </w:r>
            <w:proofErr w:type="spellStart"/>
            <w:r w:rsidRPr="00121C8A">
              <w:rPr>
                <w:rFonts w:ascii="Calibri" w:eastAsia="Times New Roman" w:hAnsi="Calibri" w:cs="Calibri"/>
                <w:color w:val="4472C4"/>
                <w:lang w:eastAsia="nl-NL"/>
              </w:rPr>
              <w:t>your</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devices</w:t>
            </w:r>
            <w:proofErr w:type="spellEnd"/>
          </w:p>
        </w:tc>
      </w:tr>
    </w:tbl>
    <w:p w14:paraId="19FDF27F" w14:textId="77777777" w:rsidR="00121C8A" w:rsidRPr="00121C8A" w:rsidRDefault="00121C8A" w:rsidP="00121C8A">
      <w:pPr>
        <w:shd w:val="clear" w:color="auto" w:fill="FFFFFF"/>
        <w:spacing w:after="280" w:line="240" w:lineRule="auto"/>
        <w:jc w:val="both"/>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1D7769D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CA58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lastRenderedPageBreak/>
              <w:t xml:space="preserve">Give 4 advantages why you would act more sustainably as a hairdresser or barber. </w:t>
            </w:r>
            <w:proofErr w:type="spellStart"/>
            <w:r w:rsidRPr="00121C8A">
              <w:rPr>
                <w:rFonts w:ascii="Calibri" w:eastAsia="Times New Roman" w:hAnsi="Calibri" w:cs="Calibri"/>
                <w:b/>
                <w:bCs/>
                <w:color w:val="000000"/>
                <w:lang w:eastAsia="nl-NL"/>
              </w:rPr>
              <w:t>They</w:t>
            </w:r>
            <w:proofErr w:type="spellEnd"/>
            <w:r w:rsidRPr="00121C8A">
              <w:rPr>
                <w:rFonts w:ascii="Calibri" w:eastAsia="Times New Roman" w:hAnsi="Calibri" w:cs="Calibri"/>
                <w:b/>
                <w:bCs/>
                <w:color w:val="000000"/>
                <w:lang w:eastAsia="nl-NL"/>
              </w:rPr>
              <w:t xml:space="preserve"> are </w:t>
            </w:r>
            <w:proofErr w:type="spellStart"/>
            <w:r w:rsidRPr="00121C8A">
              <w:rPr>
                <w:rFonts w:ascii="Calibri" w:eastAsia="Times New Roman" w:hAnsi="Calibri" w:cs="Calibri"/>
                <w:b/>
                <w:bCs/>
                <w:color w:val="000000"/>
                <w:lang w:eastAsia="nl-NL"/>
              </w:rPr>
              <w:t>also</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mentioned</w:t>
            </w:r>
            <w:proofErr w:type="spellEnd"/>
            <w:r w:rsidRPr="00121C8A">
              <w:rPr>
                <w:rFonts w:ascii="Calibri" w:eastAsia="Times New Roman" w:hAnsi="Calibri" w:cs="Calibri"/>
                <w:b/>
                <w:bCs/>
                <w:color w:val="000000"/>
                <w:lang w:eastAsia="nl-NL"/>
              </w:rPr>
              <w:t xml:space="preserve"> in </w:t>
            </w:r>
            <w:proofErr w:type="spellStart"/>
            <w:r w:rsidRPr="00121C8A">
              <w:rPr>
                <w:rFonts w:ascii="Calibri" w:eastAsia="Times New Roman" w:hAnsi="Calibri" w:cs="Calibri"/>
                <w:b/>
                <w:bCs/>
                <w:color w:val="000000"/>
                <w:lang w:eastAsia="nl-NL"/>
              </w:rPr>
              <w:t>the</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article</w:t>
            </w:r>
            <w:proofErr w:type="spellEnd"/>
            <w:r w:rsidRPr="00121C8A">
              <w:rPr>
                <w:rFonts w:ascii="Calibri" w:eastAsia="Times New Roman" w:hAnsi="Calibri" w:cs="Calibri"/>
                <w:b/>
                <w:bCs/>
                <w:color w:val="000000"/>
                <w:lang w:eastAsia="nl-NL"/>
              </w:rPr>
              <w:t>.</w:t>
            </w:r>
          </w:p>
        </w:tc>
      </w:tr>
      <w:tr w:rsidR="00121C8A" w:rsidRPr="00B62E45" w14:paraId="4829CF7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41442"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It helps you reduce carbon footprint</w:t>
            </w:r>
          </w:p>
        </w:tc>
      </w:tr>
      <w:tr w:rsidR="00121C8A" w:rsidRPr="00B62E45" w14:paraId="7940507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8D782"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It reduces your monthly expenses</w:t>
            </w:r>
          </w:p>
        </w:tc>
      </w:tr>
      <w:tr w:rsidR="00121C8A" w:rsidRPr="00B62E45" w14:paraId="45C5895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B046D"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It is healthier for your clients (vegan hair products)</w:t>
            </w:r>
          </w:p>
        </w:tc>
      </w:tr>
      <w:tr w:rsidR="00121C8A" w:rsidRPr="00B62E45" w14:paraId="40839DD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37E5D" w14:textId="77777777" w:rsidR="00121C8A" w:rsidRPr="00121C8A" w:rsidRDefault="00121C8A" w:rsidP="00121C8A">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You contribute to saving the planet</w:t>
            </w:r>
          </w:p>
        </w:tc>
      </w:tr>
    </w:tbl>
    <w:p w14:paraId="144BE63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3ECC08BA"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5A3DEB85" wp14:editId="14812177">
            <wp:extent cx="1836420" cy="624840"/>
            <wp:effectExtent l="0" t="0" r="0" b="3810"/>
            <wp:docPr id="29" name="Afbeelding 29"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Assignment student’s manual p. 6</w:t>
      </w:r>
    </w:p>
    <w:p w14:paraId="34779040"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Give a score to yourself.</w:t>
      </w:r>
    </w:p>
    <w:p w14:paraId="69E5C86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54"/>
        <w:gridCol w:w="1673"/>
        <w:gridCol w:w="1158"/>
        <w:gridCol w:w="1261"/>
        <w:gridCol w:w="1516"/>
      </w:tblGrid>
      <w:tr w:rsidR="00121C8A" w:rsidRPr="00121C8A" w14:paraId="730A22A0"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7145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Evaluation criteria – </w:t>
            </w:r>
            <w:proofErr w:type="spellStart"/>
            <w:r w:rsidRPr="00121C8A">
              <w:rPr>
                <w:rFonts w:ascii="Calibri" w:eastAsia="Times New Roman" w:hAnsi="Calibri" w:cs="Calibri"/>
                <w:b/>
                <w:bCs/>
                <w:color w:val="000000"/>
                <w:sz w:val="24"/>
                <w:szCs w:val="24"/>
                <w:lang w:eastAsia="nl-NL"/>
              </w:rPr>
              <w:t>self</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4E4AC37"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3AFACEB"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589A5A3"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CA43820"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62E45" w14:paraId="4FCBDFC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F4FD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complete the list of actions with new ideas.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006740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9DD54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C0B1EF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1AFC95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6C4E8FB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3BE1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I </w:t>
            </w:r>
            <w:proofErr w:type="spellStart"/>
            <w:r w:rsidRPr="00121C8A">
              <w:rPr>
                <w:rFonts w:ascii="Calibri" w:eastAsia="Times New Roman" w:hAnsi="Calibri" w:cs="Calibri"/>
                <w:color w:val="000000"/>
                <w:lang w:eastAsia="nl-NL"/>
              </w:rPr>
              <w:t>read</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the</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article</w:t>
            </w:r>
            <w:proofErr w:type="spellEnd"/>
            <w:r w:rsidRPr="00121C8A">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6B0541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595F69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22576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17FBBA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B62E45" w14:paraId="0F4EFFD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D4DF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4 advantages of acting sustainably as a hairdresser.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6D4731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F4F1C7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90380B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66D6F2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64BABE6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106"/>
      </w:tblGrid>
      <w:tr w:rsidR="00121C8A" w:rsidRPr="00B62E45" w14:paraId="714BCB8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7CF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What strategy did you use to read the text?</w:t>
            </w:r>
          </w:p>
        </w:tc>
      </w:tr>
      <w:tr w:rsidR="00121C8A" w:rsidRPr="00B62E45" w14:paraId="170312B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AD2BB"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6BF10A6E"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762"/>
      </w:tblGrid>
      <w:tr w:rsidR="00121C8A" w:rsidRPr="00B62E45" w14:paraId="00413E1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A210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What is the most renewing idea for you and why?  </w:t>
            </w:r>
          </w:p>
        </w:tc>
      </w:tr>
      <w:tr w:rsidR="00121C8A" w:rsidRPr="00B62E45" w14:paraId="7BC8F40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7D591"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67462B9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0A036706"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38ED8508" wp14:editId="0B156398">
            <wp:extent cx="2011680" cy="662940"/>
            <wp:effectExtent l="0" t="0" r="7620" b="3810"/>
            <wp:docPr id="30" name="Afbeelding 30"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student’s manual: page 8</w:t>
      </w:r>
    </w:p>
    <w:p w14:paraId="3F940DDF"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What conditions do you think a good supplier should meet?</w:t>
      </w:r>
    </w:p>
    <w:p w14:paraId="2DE502C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45A91D5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03D71BD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6E532E3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0821CA0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13504FB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0B0F5C9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6760451A"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lastRenderedPageBreak/>
        <w:t>When you want to become more sustainable, you will probably need to adjust your criteria. Try to adjust the above criteria in a more sustainable way. </w:t>
      </w:r>
    </w:p>
    <w:p w14:paraId="7347E9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28D146D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7F988CA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1A5828D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4322F7C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2F89427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3FC6FA7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4F84568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Now you know what you are looking for, do you have any idea of possible suppliers in your surroundings? </w:t>
      </w:r>
    </w:p>
    <w:p w14:paraId="22F8D0C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3E6DA08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Write down the contact details of at least 5 suppliers that meet your criteria in the grid on the next page.</w:t>
      </w:r>
    </w:p>
    <w:p w14:paraId="0EB362A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Calibri" w:eastAsia="Times New Roman" w:hAnsi="Calibri" w:cs="Calibri"/>
          <w:color w:val="000000"/>
          <w:lang w:val="en-US"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1645"/>
        <w:gridCol w:w="1610"/>
        <w:gridCol w:w="1603"/>
        <w:gridCol w:w="787"/>
        <w:gridCol w:w="974"/>
        <w:gridCol w:w="2062"/>
      </w:tblGrid>
      <w:tr w:rsidR="00121C8A" w:rsidRPr="00121C8A" w14:paraId="7E7F459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BBEAA"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Company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E431F"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Address</w:t>
            </w:r>
            <w:proofErr w:type="spellEnd"/>
            <w:r w:rsidRPr="00121C8A">
              <w:rPr>
                <w:rFonts w:ascii="Calibri" w:eastAsia="Times New Roman" w:hAnsi="Calibri" w:cs="Calibri"/>
                <w:b/>
                <w:bCs/>
                <w:color w:val="000000"/>
                <w:lang w:eastAsia="nl-NL"/>
              </w:rPr>
              <w:t xml:space="preserve"> details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1BB0D"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Contact person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1C3CE"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E-mail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186D6"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Website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E80C9"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What</w:t>
            </w:r>
            <w:proofErr w:type="spellEnd"/>
            <w:r w:rsidRPr="00121C8A">
              <w:rPr>
                <w:rFonts w:ascii="Calibri" w:eastAsia="Times New Roman" w:hAnsi="Calibri" w:cs="Calibri"/>
                <w:b/>
                <w:bCs/>
                <w:color w:val="000000"/>
                <w:lang w:eastAsia="nl-NL"/>
              </w:rPr>
              <w:t xml:space="preserve"> do </w:t>
            </w:r>
            <w:proofErr w:type="spellStart"/>
            <w:r w:rsidRPr="00121C8A">
              <w:rPr>
                <w:rFonts w:ascii="Calibri" w:eastAsia="Times New Roman" w:hAnsi="Calibri" w:cs="Calibri"/>
                <w:b/>
                <w:bCs/>
                <w:color w:val="000000"/>
                <w:lang w:eastAsia="nl-NL"/>
              </w:rPr>
              <w:t>they</w:t>
            </w:r>
            <w:proofErr w:type="spellEnd"/>
            <w:r w:rsidRPr="00121C8A">
              <w:rPr>
                <w:rFonts w:ascii="Calibri" w:eastAsia="Times New Roman" w:hAnsi="Calibri" w:cs="Calibri"/>
                <w:b/>
                <w:bCs/>
                <w:color w:val="000000"/>
                <w:lang w:eastAsia="nl-NL"/>
              </w:rPr>
              <w:t xml:space="preserve"> offer?</w:t>
            </w:r>
          </w:p>
        </w:tc>
      </w:tr>
      <w:tr w:rsidR="00121C8A" w:rsidRPr="00121C8A" w14:paraId="4E784A9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E3A0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6077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9857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1541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48D0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299E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4D50A2C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2DB8C"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D6F6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7079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B624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72F7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5B07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0C9FF5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146F8"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C650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D45B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94F5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54A6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3C85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7A106B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63E06"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6185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F8E6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5E67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8660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E4CB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596368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B1083"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56BB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274E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B431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AAC2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ABD8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1EB6489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20A7149"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w:t>
      </w:r>
      <w:r w:rsidRPr="00121C8A">
        <w:rPr>
          <w:rFonts w:ascii="Calibri" w:eastAsia="Times New Roman" w:hAnsi="Calibri" w:cs="Calibri"/>
          <w:color w:val="000000"/>
          <w:lang w:eastAsia="nl-NL"/>
        </w:rPr>
        <w:br/>
      </w:r>
    </w:p>
    <w:p w14:paraId="75A8E777"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E9A6FF8" wp14:editId="15C66E50">
            <wp:extent cx="1394460" cy="769620"/>
            <wp:effectExtent l="0" t="0" r="0" b="0"/>
            <wp:docPr id="31" name="Afbeelding 3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page 8</w:t>
      </w:r>
    </w:p>
    <w:p w14:paraId="6BC4BA49"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What conditions do you think a good supplier should meet?</w:t>
      </w:r>
    </w:p>
    <w:p w14:paraId="752B7EA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p>
    <w:p w14:paraId="20A78BF1" w14:textId="77777777" w:rsidR="00121C8A" w:rsidRPr="00121C8A" w:rsidRDefault="00121C8A">
      <w:pPr>
        <w:numPr>
          <w:ilvl w:val="0"/>
          <w:numId w:val="2"/>
        </w:numPr>
        <w:spacing w:after="0" w:line="240" w:lineRule="auto"/>
        <w:textAlignment w:val="baseline"/>
        <w:rPr>
          <w:rFonts w:ascii="Calibri" w:eastAsia="Times New Roman" w:hAnsi="Calibri" w:cs="Calibri"/>
          <w:color w:val="4472C4"/>
          <w:lang w:val="en-US" w:eastAsia="nl-NL"/>
        </w:rPr>
      </w:pPr>
      <w:r w:rsidRPr="00121C8A">
        <w:rPr>
          <w:rFonts w:ascii="Calibri" w:eastAsia="Times New Roman" w:hAnsi="Calibri" w:cs="Calibri"/>
          <w:color w:val="4472C4"/>
          <w:lang w:val="en-US" w:eastAsia="nl-NL"/>
        </w:rPr>
        <w:t>certainty of the use of eco-friendly products and materials</w:t>
      </w:r>
    </w:p>
    <w:p w14:paraId="56B04EFA" w14:textId="77777777" w:rsidR="00121C8A" w:rsidRPr="00121C8A" w:rsidRDefault="00121C8A">
      <w:pPr>
        <w:numPr>
          <w:ilvl w:val="0"/>
          <w:numId w:val="2"/>
        </w:numPr>
        <w:spacing w:after="0" w:line="240" w:lineRule="auto"/>
        <w:textAlignment w:val="baseline"/>
        <w:rPr>
          <w:rFonts w:ascii="Calibri" w:eastAsia="Times New Roman" w:hAnsi="Calibri" w:cs="Calibri"/>
          <w:color w:val="4472C4"/>
          <w:lang w:eastAsia="nl-NL"/>
        </w:rPr>
      </w:pPr>
      <w:proofErr w:type="spellStart"/>
      <w:r w:rsidRPr="00121C8A">
        <w:rPr>
          <w:rFonts w:ascii="Calibri" w:eastAsia="Times New Roman" w:hAnsi="Calibri" w:cs="Calibri"/>
          <w:color w:val="4472C4"/>
          <w:lang w:eastAsia="nl-NL"/>
        </w:rPr>
        <w:t>eco-friendly</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production</w:t>
      </w:r>
      <w:proofErr w:type="spellEnd"/>
    </w:p>
    <w:p w14:paraId="44D2B007" w14:textId="77777777" w:rsidR="00121C8A" w:rsidRPr="00121C8A" w:rsidRDefault="00121C8A">
      <w:pPr>
        <w:numPr>
          <w:ilvl w:val="0"/>
          <w:numId w:val="2"/>
        </w:numPr>
        <w:spacing w:after="0" w:line="240" w:lineRule="auto"/>
        <w:textAlignment w:val="baseline"/>
        <w:rPr>
          <w:rFonts w:ascii="Calibri" w:eastAsia="Times New Roman" w:hAnsi="Calibri" w:cs="Calibri"/>
          <w:color w:val="4472C4"/>
          <w:lang w:eastAsia="nl-NL"/>
        </w:rPr>
      </w:pPr>
      <w:proofErr w:type="spellStart"/>
      <w:r w:rsidRPr="00121C8A">
        <w:rPr>
          <w:rFonts w:ascii="Calibri" w:eastAsia="Times New Roman" w:hAnsi="Calibri" w:cs="Calibri"/>
          <w:color w:val="4472C4"/>
          <w:lang w:eastAsia="nl-NL"/>
        </w:rPr>
        <w:t>implementation</w:t>
      </w:r>
      <w:proofErr w:type="spellEnd"/>
      <w:r w:rsidRPr="00121C8A">
        <w:rPr>
          <w:rFonts w:ascii="Calibri" w:eastAsia="Times New Roman" w:hAnsi="Calibri" w:cs="Calibri"/>
          <w:color w:val="4472C4"/>
          <w:lang w:eastAsia="nl-NL"/>
        </w:rPr>
        <w:t xml:space="preserve"> of </w:t>
      </w:r>
      <w:proofErr w:type="spellStart"/>
      <w:r w:rsidRPr="00121C8A">
        <w:rPr>
          <w:rFonts w:ascii="Calibri" w:eastAsia="Times New Roman" w:hAnsi="Calibri" w:cs="Calibri"/>
          <w:color w:val="4472C4"/>
          <w:lang w:eastAsia="nl-NL"/>
        </w:rPr>
        <w:t>the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SDG’s</w:t>
      </w:r>
      <w:proofErr w:type="spellEnd"/>
    </w:p>
    <w:p w14:paraId="61B7C2E6" w14:textId="77777777" w:rsidR="00121C8A" w:rsidRPr="00121C8A" w:rsidRDefault="00121C8A">
      <w:pPr>
        <w:numPr>
          <w:ilvl w:val="0"/>
          <w:numId w:val="2"/>
        </w:numPr>
        <w:spacing w:after="0" w:line="240" w:lineRule="auto"/>
        <w:textAlignment w:val="baseline"/>
        <w:rPr>
          <w:rFonts w:ascii="Calibri" w:eastAsia="Times New Roman" w:hAnsi="Calibri" w:cs="Calibri"/>
          <w:color w:val="4472C4"/>
          <w:lang w:eastAsia="nl-NL"/>
        </w:rPr>
      </w:pPr>
      <w:proofErr w:type="spellStart"/>
      <w:r w:rsidRPr="00121C8A">
        <w:rPr>
          <w:rFonts w:ascii="Calibri" w:eastAsia="Times New Roman" w:hAnsi="Calibri" w:cs="Calibri"/>
          <w:color w:val="4472C4"/>
          <w:lang w:eastAsia="nl-NL"/>
        </w:rPr>
        <w:t>applying</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the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law</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and</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legislation</w:t>
      </w:r>
      <w:proofErr w:type="spellEnd"/>
    </w:p>
    <w:p w14:paraId="61BCE0E5" w14:textId="77777777" w:rsidR="00121C8A" w:rsidRPr="00121C8A" w:rsidRDefault="00121C8A">
      <w:pPr>
        <w:numPr>
          <w:ilvl w:val="0"/>
          <w:numId w:val="2"/>
        </w:numPr>
        <w:spacing w:after="0" w:line="240" w:lineRule="auto"/>
        <w:textAlignment w:val="baseline"/>
        <w:rPr>
          <w:rFonts w:ascii="Calibri" w:eastAsia="Times New Roman" w:hAnsi="Calibri" w:cs="Calibri"/>
          <w:color w:val="4472C4"/>
          <w:lang w:val="en-US" w:eastAsia="nl-NL"/>
        </w:rPr>
      </w:pPr>
      <w:r w:rsidRPr="00121C8A">
        <w:rPr>
          <w:rFonts w:ascii="Calibri" w:eastAsia="Times New Roman" w:hAnsi="Calibri" w:cs="Calibri"/>
          <w:color w:val="4472C4"/>
          <w:lang w:val="en-US" w:eastAsia="nl-NL"/>
        </w:rPr>
        <w:t>good work conditions for the staff</w:t>
      </w:r>
    </w:p>
    <w:p w14:paraId="260CAE40" w14:textId="77777777" w:rsidR="00121C8A" w:rsidRPr="00121C8A" w:rsidRDefault="00121C8A">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lastRenderedPageBreak/>
        <w:t>…</w:t>
      </w:r>
    </w:p>
    <w:p w14:paraId="4F8586C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509106C4"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When you want to become more sustainable, you will probably need to adjust your criteria. Try to adjust the above criteria in a more sustainable way. </w:t>
      </w:r>
    </w:p>
    <w:p w14:paraId="66BD720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0CCD6FA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Apply sustainable practices at every decision point throughout their operations.</w:t>
      </w:r>
    </w:p>
    <w:p w14:paraId="4041617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Understand your company's sustainability targets, and convey them to the procurement team. </w:t>
      </w:r>
    </w:p>
    <w:p w14:paraId="2743E4A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Know how your current suppliers meet their own sustainability goals. </w:t>
      </w:r>
    </w:p>
    <w:p w14:paraId="72A686E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Centralize and consolidate eco-conscious spend data.</w:t>
      </w:r>
    </w:p>
    <w:p w14:paraId="7992D96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Expand partnerships with green/sustainable suppliers by tracking certifications and relevant. experience in the supplier master or supplier network. </w:t>
      </w:r>
    </w:p>
    <w:p w14:paraId="11AC5F1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1CC931F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Now you know what you are looking for, do you have any idea of possible suppliers in your surroundings? </w:t>
      </w:r>
    </w:p>
    <w:p w14:paraId="6D8E18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7F4A510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Write down the contact details of at least 5 suppliers that meet your criteria in the grid on the next page.</w:t>
      </w:r>
      <w:r w:rsidRPr="00121C8A">
        <w:rPr>
          <w:rFonts w:ascii="Calibri" w:eastAsia="Times New Roman" w:hAnsi="Calibri" w:cs="Calibri"/>
          <w:color w:val="000000"/>
          <w:lang w:val="en-US" w:eastAsia="nl-NL"/>
        </w:rPr>
        <w:br/>
      </w:r>
    </w:p>
    <w:p w14:paraId="611342E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776"/>
        <w:gridCol w:w="1610"/>
        <w:gridCol w:w="1603"/>
        <w:gridCol w:w="787"/>
        <w:gridCol w:w="974"/>
        <w:gridCol w:w="2062"/>
      </w:tblGrid>
      <w:tr w:rsidR="00121C8A" w:rsidRPr="00121C8A" w14:paraId="23DD678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A44CD"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Company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E3EBF"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Address</w:t>
            </w:r>
            <w:proofErr w:type="spellEnd"/>
            <w:r w:rsidRPr="00121C8A">
              <w:rPr>
                <w:rFonts w:ascii="Calibri" w:eastAsia="Times New Roman" w:hAnsi="Calibri" w:cs="Calibri"/>
                <w:b/>
                <w:bCs/>
                <w:color w:val="000000"/>
                <w:lang w:eastAsia="nl-NL"/>
              </w:rPr>
              <w:t xml:space="preserve"> details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9E9CC"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Contact person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B0ABB"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E-mail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776AF"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Website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0EDBE"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What</w:t>
            </w:r>
            <w:proofErr w:type="spellEnd"/>
            <w:r w:rsidRPr="00121C8A">
              <w:rPr>
                <w:rFonts w:ascii="Calibri" w:eastAsia="Times New Roman" w:hAnsi="Calibri" w:cs="Calibri"/>
                <w:b/>
                <w:bCs/>
                <w:color w:val="000000"/>
                <w:lang w:eastAsia="nl-NL"/>
              </w:rPr>
              <w:t xml:space="preserve"> do </w:t>
            </w:r>
            <w:proofErr w:type="spellStart"/>
            <w:r w:rsidRPr="00121C8A">
              <w:rPr>
                <w:rFonts w:ascii="Calibri" w:eastAsia="Times New Roman" w:hAnsi="Calibri" w:cs="Calibri"/>
                <w:b/>
                <w:bCs/>
                <w:color w:val="000000"/>
                <w:lang w:eastAsia="nl-NL"/>
              </w:rPr>
              <w:t>they</w:t>
            </w:r>
            <w:proofErr w:type="spellEnd"/>
            <w:r w:rsidRPr="00121C8A">
              <w:rPr>
                <w:rFonts w:ascii="Calibri" w:eastAsia="Times New Roman" w:hAnsi="Calibri" w:cs="Calibri"/>
                <w:b/>
                <w:bCs/>
                <w:color w:val="000000"/>
                <w:lang w:eastAsia="nl-NL"/>
              </w:rPr>
              <w:t xml:space="preserve"> offer?</w:t>
            </w:r>
          </w:p>
        </w:tc>
      </w:tr>
      <w:tr w:rsidR="00121C8A" w:rsidRPr="00121C8A" w14:paraId="41CEA45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9167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63F68B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Personal </w:t>
            </w:r>
            <w:proofErr w:type="spellStart"/>
            <w:r w:rsidRPr="00121C8A">
              <w:rPr>
                <w:rFonts w:ascii="Calibri" w:eastAsia="Times New Roman" w:hAnsi="Calibri" w:cs="Calibri"/>
                <w:color w:val="4472C4"/>
                <w:lang w:eastAsia="nl-NL"/>
              </w:rPr>
              <w:t>answers</w:t>
            </w:r>
            <w:proofErr w:type="spellEnd"/>
          </w:p>
          <w:p w14:paraId="09A1D33C"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15D9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05DE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E81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6E35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D450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B7FB8F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291CA"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FCE7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0B48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9635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526C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E354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F23D9B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7CE73"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7C8D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11A1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244A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0E79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1E17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E73802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3230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2D71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3A07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FFE2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4E61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B0F3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1E1502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93E54"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8D94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484E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BABE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E547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A801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4BCC681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Calibri" w:eastAsia="Times New Roman" w:hAnsi="Calibri" w:cs="Calibri"/>
          <w:color w:val="000000"/>
          <w:lang w:eastAsia="nl-NL"/>
        </w:rPr>
        <w:br/>
      </w:r>
    </w:p>
    <w:p w14:paraId="2ACA68A0"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0BEEE30E"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3D83FF5F"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7697CBD8"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57671AE4"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1C11D79D"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760FBADB"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597224C3" w14:textId="77777777" w:rsidR="00471066" w:rsidRDefault="00471066" w:rsidP="00121C8A">
      <w:pPr>
        <w:pBdr>
          <w:bottom w:val="single" w:sz="4" w:space="1" w:color="000000"/>
        </w:pBdr>
        <w:spacing w:after="0" w:line="240" w:lineRule="auto"/>
        <w:rPr>
          <w:rFonts w:ascii="Calibri" w:eastAsia="Times New Roman" w:hAnsi="Calibri" w:cs="Calibri"/>
          <w:color w:val="000000"/>
          <w:lang w:eastAsia="nl-NL"/>
        </w:rPr>
      </w:pPr>
    </w:p>
    <w:p w14:paraId="7BC23396" w14:textId="54804F61"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7882B825" wp14:editId="49DF4F6A">
            <wp:extent cx="1836420" cy="624840"/>
            <wp:effectExtent l="0" t="0" r="0" b="3810"/>
            <wp:docPr id="32" name="Afbeelding 3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Assignment</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 8</w:t>
      </w:r>
    </w:p>
    <w:p w14:paraId="6441FDA5"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lastRenderedPageBreak/>
        <w:t>The teacher will score you.</w:t>
      </w:r>
    </w:p>
    <w:p w14:paraId="52ACA26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47"/>
        <w:gridCol w:w="1673"/>
        <w:gridCol w:w="1248"/>
        <w:gridCol w:w="1261"/>
        <w:gridCol w:w="1633"/>
      </w:tblGrid>
      <w:tr w:rsidR="00121C8A" w:rsidRPr="00121C8A" w14:paraId="72A68550"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ED56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6ADD304"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85314B"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1C0F937"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3258D32"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62E45" w14:paraId="6555E8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5393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could formulate conditions in a clear way.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5809CD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20EB8C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9D48D9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A4933D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10CA979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95EA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could adjust my standards in a sustainable way.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17188D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B9A39F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6AFF2C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02C84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7997FFF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6A4D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can define what a good supplier is.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08DD6C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C750C2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160CE3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9D348A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578A79A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4A9B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could find 5 sustainable suppliers.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03071E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D8DA3B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DCFBC8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7FEBE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1F14C1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9C8F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the address details.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350A37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79D164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06C852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E3CD71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3095D61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3FF8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the contact person.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DAE43D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16C934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D59CE6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50ECB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77894A0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3E1D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the e-mail.</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A3BBDA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0E6E97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97262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29EF77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16233CD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9E3A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the website.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FCF7A4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592ABE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6D9295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4149EF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29B9B39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1555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define what they offer.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F942A5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296B3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A027FA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CE9359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542BFB4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3654A971" w14:textId="77777777" w:rsidR="00121C8A" w:rsidRPr="00121C8A" w:rsidRDefault="00121C8A" w:rsidP="00121C8A">
      <w:pPr>
        <w:pBdr>
          <w:bottom w:val="single" w:sz="4" w:space="1" w:color="000000"/>
        </w:pBdr>
        <w:spacing w:before="240" w:after="6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16F6659C" wp14:editId="05A4CBD2">
            <wp:extent cx="2011680" cy="662940"/>
            <wp:effectExtent l="0" t="0" r="7620" b="3810"/>
            <wp:docPr id="33" name="Afbeelding 3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xml:space="preserve">   student’s manual: page 10</w:t>
      </w:r>
    </w:p>
    <w:p w14:paraId="68F5202D"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Which raw materials could be used for which purposes in a salon?</w:t>
      </w:r>
    </w:p>
    <w:p w14:paraId="1EE04D2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432"/>
        <w:gridCol w:w="965"/>
      </w:tblGrid>
      <w:tr w:rsidR="00121C8A" w:rsidRPr="00121C8A" w14:paraId="477B8D5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D36E7"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Raw</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material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FEBF3"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Purpose</w:t>
            </w:r>
            <w:proofErr w:type="spellEnd"/>
          </w:p>
        </w:tc>
      </w:tr>
      <w:tr w:rsidR="00121C8A" w:rsidRPr="00121C8A" w14:paraId="6D01B02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90D3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C673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96DE94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0BBC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1F20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4593AC2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C201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8DD0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DE4257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156B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8D44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8C6FA5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E549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0298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07AE6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F8A3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738C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6224FB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796C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F6E9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5D5967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9DA72BD"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E2BE8F8" wp14:editId="159535FB">
            <wp:extent cx="1394460" cy="769620"/>
            <wp:effectExtent l="0" t="0" r="0" b="0"/>
            <wp:docPr id="11" name="Afbeelding 1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page 10</w:t>
      </w:r>
    </w:p>
    <w:p w14:paraId="5C70A5DC"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Which raw materials could be used for which purposes in a salon?</w:t>
      </w:r>
    </w:p>
    <w:p w14:paraId="6897C3A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432"/>
        <w:gridCol w:w="2040"/>
      </w:tblGrid>
      <w:tr w:rsidR="00121C8A" w:rsidRPr="00121C8A" w14:paraId="439923D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A02F6"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Raw</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material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065AB"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Purpose</w:t>
            </w:r>
            <w:proofErr w:type="spellEnd"/>
          </w:p>
        </w:tc>
      </w:tr>
      <w:tr w:rsidR="00121C8A" w:rsidRPr="00121C8A" w14:paraId="092B7F2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0DD5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leather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79A6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capes</w:t>
            </w:r>
          </w:p>
        </w:tc>
      </w:tr>
      <w:tr w:rsidR="00121C8A" w:rsidRPr="00121C8A" w14:paraId="5411357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96F8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wood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96E8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furniture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and</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combs</w:t>
            </w:r>
            <w:proofErr w:type="spellEnd"/>
          </w:p>
        </w:tc>
      </w:tr>
      <w:tr w:rsidR="00121C8A" w:rsidRPr="00121C8A" w14:paraId="7251C08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DC21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oil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BE9B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appliances</w:t>
            </w:r>
            <w:proofErr w:type="spellEnd"/>
            <w:r w:rsidRPr="00121C8A">
              <w:rPr>
                <w:rFonts w:ascii="Calibri" w:eastAsia="Times New Roman" w:hAnsi="Calibri" w:cs="Calibri"/>
                <w:color w:val="4472C4"/>
                <w:lang w:eastAsia="nl-NL"/>
              </w:rPr>
              <w:t> </w:t>
            </w:r>
          </w:p>
        </w:tc>
      </w:tr>
      <w:tr w:rsidR="00121C8A" w:rsidRPr="00121C8A" w14:paraId="0300E04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4244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steal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1AAC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furniture</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and</w:t>
            </w:r>
            <w:proofErr w:type="spellEnd"/>
            <w:r w:rsidRPr="00121C8A">
              <w:rPr>
                <w:rFonts w:ascii="Calibri" w:eastAsia="Times New Roman" w:hAnsi="Calibri" w:cs="Calibri"/>
                <w:color w:val="4472C4"/>
                <w:lang w:eastAsia="nl-NL"/>
              </w:rPr>
              <w:t xml:space="preserve"> tools</w:t>
            </w:r>
          </w:p>
        </w:tc>
      </w:tr>
      <w:tr w:rsidR="00121C8A" w:rsidRPr="00121C8A" w14:paraId="7DF7F96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974D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plastic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41C8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products</w:t>
            </w:r>
            <w:proofErr w:type="spellEnd"/>
          </w:p>
        </w:tc>
      </w:tr>
      <w:tr w:rsidR="00121C8A" w:rsidRPr="00121C8A" w14:paraId="4432934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8D13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cotton</w:t>
            </w:r>
            <w:proofErr w:type="spellEnd"/>
            <w:r w:rsidRPr="00121C8A">
              <w:rPr>
                <w:rFonts w:ascii="Calibri" w:eastAsia="Times New Roman" w:hAnsi="Calibri" w:cs="Calibri"/>
                <w:color w:val="4472C4"/>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0211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towels</w:t>
            </w:r>
            <w:proofErr w:type="spellEnd"/>
          </w:p>
        </w:tc>
      </w:tr>
      <w:tr w:rsidR="00121C8A" w:rsidRPr="00121C8A" w14:paraId="5E5F921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9B4E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trees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F050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paper</w:t>
            </w:r>
          </w:p>
        </w:tc>
      </w:tr>
    </w:tbl>
    <w:p w14:paraId="13753675" w14:textId="3CB4E9DF"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12B6EAC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1844A764" wp14:editId="1CD66C90">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Assignment</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 10</w:t>
      </w:r>
    </w:p>
    <w:p w14:paraId="0E5926E4"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The teacher will score you.</w:t>
      </w:r>
    </w:p>
    <w:p w14:paraId="0D35A97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332"/>
        <w:gridCol w:w="1673"/>
        <w:gridCol w:w="1211"/>
        <w:gridCol w:w="1261"/>
        <w:gridCol w:w="1585"/>
      </w:tblGrid>
      <w:tr w:rsidR="00121C8A" w:rsidRPr="00121C8A" w14:paraId="7981B5FD"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2C2E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AECB446"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5CCA16B"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59645C"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6BD2C6"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62E45" w14:paraId="4DD8471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FB6B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know what raw materials are.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181D55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E12C7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572ACC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B5A9A2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6F103D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C52C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can give examples of raw materials.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86FE40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78B844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E5EB0A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AB98C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3828462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85E2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can name raw materials used in a salon.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511315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F9DFC3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AE2AE1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53E755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4728892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8EF5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can define the purpose of the raw materials in a salon.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3A2788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AF7AFF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B272C9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E57E3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79238B3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Calibri" w:eastAsia="Times New Roman" w:hAnsi="Calibri" w:cs="Calibri"/>
          <w:color w:val="000000"/>
          <w:sz w:val="26"/>
          <w:szCs w:val="26"/>
          <w:lang w:val="en-US" w:eastAsia="nl-NL"/>
        </w:rPr>
        <w:br/>
      </w:r>
    </w:p>
    <w:p w14:paraId="639FBCB4"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690FA3DB" wp14:editId="180DF6B5">
            <wp:extent cx="2011680" cy="662940"/>
            <wp:effectExtent l="0" t="0" r="7620" b="381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xml:space="preserve">                                               student’s manual: page 12</w:t>
      </w:r>
    </w:p>
    <w:p w14:paraId="0217206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What waste do salons produce? </w:t>
      </w:r>
      <w:r w:rsidRPr="00121C8A">
        <w:rPr>
          <w:rFonts w:ascii="Calibri" w:eastAsia="Times New Roman" w:hAnsi="Calibri" w:cs="Calibri"/>
          <w:b/>
          <w:bCs/>
          <w:color w:val="000000"/>
          <w:lang w:eastAsia="nl-NL"/>
        </w:rPr>
        <w:t xml:space="preserve">Make </w:t>
      </w:r>
      <w:proofErr w:type="spellStart"/>
      <w:r w:rsidRPr="00121C8A">
        <w:rPr>
          <w:rFonts w:ascii="Calibri" w:eastAsia="Times New Roman" w:hAnsi="Calibri" w:cs="Calibri"/>
          <w:b/>
          <w:bCs/>
          <w:color w:val="000000"/>
          <w:lang w:eastAsia="nl-NL"/>
        </w:rPr>
        <w:t>an</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overview</w:t>
      </w:r>
      <w:proofErr w:type="spellEnd"/>
      <w:r w:rsidRPr="00121C8A">
        <w:rPr>
          <w:rFonts w:ascii="Calibri" w:eastAsia="Times New Roman" w:hAnsi="Calibri" w:cs="Calibri"/>
          <w:b/>
          <w:bCs/>
          <w:color w:val="000000"/>
          <w:lang w:eastAsia="nl-NL"/>
        </w:rPr>
        <w:t>.   </w:t>
      </w:r>
    </w:p>
    <w:p w14:paraId="4C43EA0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637"/>
      </w:tblGrid>
      <w:tr w:rsidR="00121C8A" w:rsidRPr="00B62E45" w14:paraId="276D0A0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63F73"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Waste produced in a salon</w:t>
            </w:r>
          </w:p>
        </w:tc>
      </w:tr>
      <w:tr w:rsidR="00121C8A" w:rsidRPr="00121C8A" w14:paraId="41A25D9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5791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human hair</w:t>
            </w:r>
          </w:p>
        </w:tc>
      </w:tr>
      <w:tr w:rsidR="00121C8A" w:rsidRPr="00121C8A" w14:paraId="5CD6074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C35B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C5BD38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2C99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076B0E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E0A8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EABE71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CD81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FD41D8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C4DD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43CC83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EBD9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4ADA995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3F39558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Can you name a reputable waste disposal company where you live?   </w:t>
      </w:r>
    </w:p>
    <w:p w14:paraId="1592FB5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42C1875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1571A757"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p>
    <w:p w14:paraId="442D77D1"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6ABE31AD" wp14:editId="1D84B555">
            <wp:extent cx="1394460" cy="769620"/>
            <wp:effectExtent l="0" t="0" r="0" b="0"/>
            <wp:docPr id="14" name="Afbeelding 14"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val="en-US" w:eastAsia="nl-NL"/>
        </w:rPr>
        <w:t>                                                                                          student’s manual: page 12</w:t>
      </w:r>
    </w:p>
    <w:p w14:paraId="1F5A642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69C0A36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What waste do salons produce? </w:t>
      </w:r>
      <w:r w:rsidRPr="00121C8A">
        <w:rPr>
          <w:rFonts w:ascii="Calibri" w:eastAsia="Times New Roman" w:hAnsi="Calibri" w:cs="Calibri"/>
          <w:b/>
          <w:bCs/>
          <w:color w:val="000000"/>
          <w:lang w:eastAsia="nl-NL"/>
        </w:rPr>
        <w:t xml:space="preserve">Make </w:t>
      </w:r>
      <w:proofErr w:type="spellStart"/>
      <w:r w:rsidRPr="00121C8A">
        <w:rPr>
          <w:rFonts w:ascii="Calibri" w:eastAsia="Times New Roman" w:hAnsi="Calibri" w:cs="Calibri"/>
          <w:b/>
          <w:bCs/>
          <w:color w:val="000000"/>
          <w:lang w:eastAsia="nl-NL"/>
        </w:rPr>
        <w:t>an</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overview</w:t>
      </w:r>
      <w:proofErr w:type="spellEnd"/>
      <w:r w:rsidRPr="00121C8A">
        <w:rPr>
          <w:rFonts w:ascii="Calibri" w:eastAsia="Times New Roman" w:hAnsi="Calibri" w:cs="Calibri"/>
          <w:b/>
          <w:bCs/>
          <w:color w:val="000000"/>
          <w:lang w:eastAsia="nl-NL"/>
        </w:rPr>
        <w:t>.   </w:t>
      </w:r>
    </w:p>
    <w:p w14:paraId="1E49769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031"/>
      </w:tblGrid>
      <w:tr w:rsidR="00121C8A" w:rsidRPr="00B62E45" w14:paraId="4AFD9EC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76656" w14:textId="77777777" w:rsidR="00121C8A" w:rsidRPr="00121C8A" w:rsidRDefault="00121C8A" w:rsidP="00121C8A">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Waste produced in a salon</w:t>
            </w:r>
          </w:p>
        </w:tc>
      </w:tr>
      <w:tr w:rsidR="00121C8A" w:rsidRPr="00121C8A" w14:paraId="6F240BF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1E2B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human hair</w:t>
            </w:r>
          </w:p>
        </w:tc>
      </w:tr>
      <w:tr w:rsidR="00121C8A" w:rsidRPr="00B62E45" w14:paraId="0E111A9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C735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lastRenderedPageBreak/>
              <w:t>chemicals used in processing or hair color treatments </w:t>
            </w:r>
          </w:p>
        </w:tc>
      </w:tr>
      <w:tr w:rsidR="00121C8A" w:rsidRPr="00121C8A" w14:paraId="417D5C4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5A16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waxing</w:t>
            </w:r>
            <w:proofErr w:type="spellEnd"/>
            <w:r w:rsidRPr="00121C8A">
              <w:rPr>
                <w:rFonts w:ascii="Calibri" w:eastAsia="Times New Roman" w:hAnsi="Calibri" w:cs="Calibri"/>
                <w:color w:val="4472C4"/>
                <w:lang w:eastAsia="nl-NL"/>
              </w:rPr>
              <w:t xml:space="preserve"> strips</w:t>
            </w:r>
          </w:p>
        </w:tc>
      </w:tr>
      <w:tr w:rsidR="00121C8A" w:rsidRPr="00121C8A" w14:paraId="39450F4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B1A8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plastic containers</w:t>
            </w:r>
          </w:p>
        </w:tc>
      </w:tr>
      <w:tr w:rsidR="00121C8A" w:rsidRPr="00121C8A" w14:paraId="2FA2304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8AC2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paper </w:t>
            </w:r>
            <w:proofErr w:type="spellStart"/>
            <w:r w:rsidRPr="00121C8A">
              <w:rPr>
                <w:rFonts w:ascii="Calibri" w:eastAsia="Times New Roman" w:hAnsi="Calibri" w:cs="Calibri"/>
                <w:color w:val="4472C4"/>
                <w:lang w:eastAsia="nl-NL"/>
              </w:rPr>
              <w:t>trash</w:t>
            </w:r>
            <w:proofErr w:type="spellEnd"/>
          </w:p>
        </w:tc>
      </w:tr>
      <w:tr w:rsidR="00121C8A" w:rsidRPr="00B62E45" w14:paraId="6DF2F38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3369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garbage from the reception area</w:t>
            </w:r>
          </w:p>
        </w:tc>
      </w:tr>
      <w:tr w:rsidR="00121C8A" w:rsidRPr="00121C8A" w14:paraId="0D61955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69C9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used</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masks</w:t>
            </w:r>
            <w:proofErr w:type="spellEnd"/>
            <w:r w:rsidRPr="00121C8A">
              <w:rPr>
                <w:rFonts w:ascii="Calibri" w:eastAsia="Times New Roman" w:hAnsi="Calibri" w:cs="Calibri"/>
                <w:color w:val="4472C4"/>
                <w:lang w:eastAsia="nl-NL"/>
              </w:rPr>
              <w:t xml:space="preserve"> </w:t>
            </w:r>
            <w:proofErr w:type="spellStart"/>
            <w:r w:rsidRPr="00121C8A">
              <w:rPr>
                <w:rFonts w:ascii="Calibri" w:eastAsia="Times New Roman" w:hAnsi="Calibri" w:cs="Calibri"/>
                <w:color w:val="4472C4"/>
                <w:lang w:eastAsia="nl-NL"/>
              </w:rPr>
              <w:t>and</w:t>
            </w:r>
            <w:proofErr w:type="spellEnd"/>
            <w:r w:rsidRPr="00121C8A">
              <w:rPr>
                <w:rFonts w:ascii="Calibri" w:eastAsia="Times New Roman" w:hAnsi="Calibri" w:cs="Calibri"/>
                <w:color w:val="4472C4"/>
                <w:lang w:eastAsia="nl-NL"/>
              </w:rPr>
              <w:t xml:space="preserve"> PPE</w:t>
            </w:r>
          </w:p>
        </w:tc>
      </w:tr>
      <w:tr w:rsidR="00121C8A" w:rsidRPr="00121C8A" w14:paraId="79A9E4B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AC73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4472C4"/>
                <w:lang w:eastAsia="nl-NL"/>
              </w:rPr>
              <w:t>gloves</w:t>
            </w:r>
            <w:proofErr w:type="spellEnd"/>
          </w:p>
        </w:tc>
      </w:tr>
    </w:tbl>
    <w:p w14:paraId="05B943C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2F6A4C1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Can you name a reputable waste disposal company where you live?   </w:t>
      </w:r>
    </w:p>
    <w:p w14:paraId="1BF6C31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64A5FE1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Personal answer. </w:t>
      </w:r>
    </w:p>
    <w:p w14:paraId="4F1100C2"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p w14:paraId="5A56F4D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072D3E8C" wp14:editId="6DC52AF7">
            <wp:extent cx="1836420" cy="624840"/>
            <wp:effectExtent l="0" t="0" r="0" b="3810"/>
            <wp:docPr id="15" name="Afbeelding 15"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Assignment student’s manual p. 12</w:t>
      </w:r>
    </w:p>
    <w:p w14:paraId="54FC625B"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val="en-US" w:eastAsia="nl-NL"/>
        </w:rPr>
      </w:pPr>
    </w:p>
    <w:p w14:paraId="71560D0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0D3DD84D"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Evaluate</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yourself</w:t>
      </w:r>
      <w:proofErr w:type="spellEnd"/>
      <w:r w:rsidRPr="00121C8A">
        <w:rPr>
          <w:rFonts w:ascii="Calibri" w:eastAsia="Times New Roman" w:hAnsi="Calibri" w:cs="Calibri"/>
          <w:b/>
          <w:bCs/>
          <w:color w:val="000000"/>
          <w:lang w:eastAsia="nl-NL"/>
        </w:rPr>
        <w:t>.</w:t>
      </w:r>
    </w:p>
    <w:p w14:paraId="189FBC0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37"/>
        <w:gridCol w:w="1673"/>
        <w:gridCol w:w="1252"/>
        <w:gridCol w:w="1261"/>
        <w:gridCol w:w="1639"/>
      </w:tblGrid>
      <w:tr w:rsidR="00121C8A" w:rsidRPr="00121C8A" w14:paraId="0EBA3E39"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DC31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Evaluation criteria  - </w:t>
            </w:r>
            <w:proofErr w:type="spellStart"/>
            <w:r w:rsidRPr="00121C8A">
              <w:rPr>
                <w:rFonts w:ascii="Calibri" w:eastAsia="Times New Roman" w:hAnsi="Calibri" w:cs="Calibri"/>
                <w:b/>
                <w:bCs/>
                <w:color w:val="000000"/>
                <w:sz w:val="24"/>
                <w:szCs w:val="24"/>
                <w:lang w:eastAsia="nl-NL"/>
              </w:rPr>
              <w:t>self</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C31518C"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B1230B1"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3E2BF0E"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CC8643C"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62E45" w14:paraId="2B3EE17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1BDD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can make an overview of salon waste.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A0BBBB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F2E201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791274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69CDFB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61D57B2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C93B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can name a reputable waste disposal company.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89B5BC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1D812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F1233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EE0D19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55E347B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233"/>
      </w:tblGrid>
      <w:tr w:rsidR="00121C8A" w:rsidRPr="00B62E45" w14:paraId="2192C6C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2ED3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What did you do good? What skills or knowledge are you proud of?</w:t>
            </w:r>
          </w:p>
        </w:tc>
      </w:tr>
      <w:tr w:rsidR="00121C8A" w:rsidRPr="00B62E45" w14:paraId="5CEBA07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150F6"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5677F0C9"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934"/>
      </w:tblGrid>
      <w:tr w:rsidR="00121C8A" w:rsidRPr="00B62E45" w14:paraId="5DFA8EC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D3D0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What could you’ve done better and how?</w:t>
            </w:r>
          </w:p>
        </w:tc>
      </w:tr>
      <w:tr w:rsidR="00121C8A" w:rsidRPr="00B62E45" w14:paraId="2E6F2E7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55232"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7A557CA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3C9B8661" w14:textId="77777777" w:rsidR="00121C8A" w:rsidRPr="00121C8A" w:rsidRDefault="00121C8A" w:rsidP="00121C8A">
      <w:pPr>
        <w:spacing w:before="240" w:after="6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sz w:val="32"/>
          <w:szCs w:val="32"/>
          <w:lang w:val="en-US" w:eastAsia="nl-NL"/>
        </w:rPr>
        <w:t>Assignments + solutions + evaluation forms – carbon footprint</w:t>
      </w:r>
    </w:p>
    <w:p w14:paraId="357F192C"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400E4915" wp14:editId="7F166E23">
            <wp:extent cx="2011680" cy="662940"/>
            <wp:effectExtent l="0" t="0" r="7620" b="3810"/>
            <wp:docPr id="16" name="Afbeelding 16"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xml:space="preserve"> </w:t>
      </w:r>
      <w:r w:rsidRPr="00121C8A">
        <w:rPr>
          <w:rFonts w:ascii="Calibri" w:eastAsia="Times New Roman" w:hAnsi="Calibri" w:cs="Calibri"/>
          <w:color w:val="000000"/>
          <w:lang w:val="en-US" w:eastAsia="nl-NL"/>
        </w:rPr>
        <w:tab/>
        <w:t>Assignment student’s manual: p. 13</w:t>
      </w:r>
    </w:p>
    <w:p w14:paraId="67F56FF8" w14:textId="77777777" w:rsidR="00121C8A" w:rsidRPr="00121C8A" w:rsidRDefault="00121C8A" w:rsidP="00121C8A">
      <w:pPr>
        <w:shd w:val="clear" w:color="auto" w:fill="FFFFFF"/>
        <w:spacing w:before="120"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lastRenderedPageBreak/>
        <w:t>Can you remind a few actions a hairdresser could take to lower their carbon footprint? </w:t>
      </w:r>
    </w:p>
    <w:p w14:paraId="4DD565C5"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If you need inspiration, watch the video: </w:t>
      </w:r>
      <w:hyperlink r:id="rId27" w:history="1">
        <w:r w:rsidRPr="00121C8A">
          <w:rPr>
            <w:rFonts w:ascii="Times New Roman" w:eastAsia="Times New Roman" w:hAnsi="Times New Roman" w:cs="Times New Roman"/>
            <w:b/>
            <w:bCs/>
            <w:color w:val="000000"/>
            <w:u w:val="single"/>
            <w:lang w:val="en-US" w:eastAsia="nl-NL"/>
          </w:rPr>
          <w:t>https://www.youtube.com/watch?v=cr-tJ5TqoM4&amp;t=179s</w:t>
        </w:r>
      </w:hyperlink>
      <w:r w:rsidRPr="00121C8A">
        <w:rPr>
          <w:rFonts w:ascii="Calibri" w:eastAsia="Times New Roman" w:hAnsi="Calibri" w:cs="Calibri"/>
          <w:b/>
          <w:bCs/>
          <w:color w:val="000000"/>
          <w:u w:val="single"/>
          <w:lang w:val="en-US" w:eastAsia="nl-NL"/>
        </w:rPr>
        <w:t> </w:t>
      </w:r>
    </w:p>
    <w:p w14:paraId="0EAE06E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372"/>
        <w:gridCol w:w="1699"/>
      </w:tblGrid>
      <w:tr w:rsidR="00121C8A" w:rsidRPr="00B62E45" w14:paraId="6F45AE6A" w14:textId="77777777" w:rsidTr="00121C8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B27E1"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How to lower your carbon footprint as a hairdresser?</w:t>
            </w:r>
          </w:p>
        </w:tc>
      </w:tr>
      <w:tr w:rsidR="00121C8A" w:rsidRPr="00121C8A" w14:paraId="6C85340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103E1"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EB3D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44108CB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A38AD"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D24F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40E9D76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453E0"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2A61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360BF6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89215"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91469"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093F258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AF821"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DE88C"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1D104E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00183"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6EB6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98A84B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657A7"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D88EC"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2FFE08E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38A60"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0496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785E564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78C9C"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A1397"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4C454F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1CEFE"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ECC66"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bl>
    <w:p w14:paraId="0AFDA2B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3F58056C"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A8C27CF" wp14:editId="0DDFE3AE">
            <wp:extent cx="1394460" cy="769620"/>
            <wp:effectExtent l="0" t="0" r="0" b="0"/>
            <wp:docPr id="17" name="Afbeelding 17"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page 13</w:t>
      </w:r>
    </w:p>
    <w:p w14:paraId="2ED4C9E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3451F882"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Can you remind a few actions a hairdresser could take to lower their carbon footprint? </w:t>
      </w:r>
    </w:p>
    <w:p w14:paraId="47B77469"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If you need inspiration, watch the video: </w:t>
      </w:r>
      <w:hyperlink r:id="rId28" w:history="1">
        <w:r w:rsidRPr="00121C8A">
          <w:rPr>
            <w:rFonts w:ascii="Times New Roman" w:eastAsia="Times New Roman" w:hAnsi="Times New Roman" w:cs="Times New Roman"/>
            <w:b/>
            <w:bCs/>
            <w:color w:val="000000"/>
            <w:u w:val="single"/>
            <w:lang w:val="en-US" w:eastAsia="nl-NL"/>
          </w:rPr>
          <w:t>https://www.youtube.com/watch?v=cr-tJ5TqoM4&amp;t=179s</w:t>
        </w:r>
      </w:hyperlink>
      <w:r w:rsidRPr="00121C8A">
        <w:rPr>
          <w:rFonts w:ascii="Calibri" w:eastAsia="Times New Roman" w:hAnsi="Calibri" w:cs="Calibri"/>
          <w:b/>
          <w:bCs/>
          <w:color w:val="000000"/>
          <w:u w:val="single"/>
          <w:lang w:val="en-US" w:eastAsia="nl-NL"/>
        </w:rPr>
        <w:t> </w:t>
      </w:r>
    </w:p>
    <w:p w14:paraId="63F9AA2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23"/>
        <w:gridCol w:w="4548"/>
      </w:tblGrid>
      <w:tr w:rsidR="00121C8A" w:rsidRPr="00B62E45" w14:paraId="7E3158CD" w14:textId="77777777" w:rsidTr="00121C8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24581"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How to lower your carbon footprint as a hairdresser?</w:t>
            </w:r>
          </w:p>
        </w:tc>
      </w:tr>
      <w:tr w:rsidR="00121C8A" w:rsidRPr="00121C8A" w14:paraId="65B0C1B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8A2E3"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DC665"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Personal </w:t>
            </w:r>
            <w:proofErr w:type="spellStart"/>
            <w:r w:rsidRPr="00121C8A">
              <w:rPr>
                <w:rFonts w:ascii="Calibri" w:eastAsia="Times New Roman" w:hAnsi="Calibri" w:cs="Calibri"/>
                <w:color w:val="4472C4"/>
                <w:lang w:eastAsia="nl-NL"/>
              </w:rPr>
              <w:t>answers</w:t>
            </w:r>
            <w:proofErr w:type="spellEnd"/>
            <w:r w:rsidRPr="00121C8A">
              <w:rPr>
                <w:rFonts w:ascii="Calibri" w:eastAsia="Times New Roman" w:hAnsi="Calibri" w:cs="Calibri"/>
                <w:color w:val="4472C4"/>
                <w:lang w:eastAsia="nl-NL"/>
              </w:rPr>
              <w:t>. </w:t>
            </w:r>
          </w:p>
        </w:tc>
      </w:tr>
      <w:tr w:rsidR="00121C8A" w:rsidRPr="00121C8A" w14:paraId="327D51C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39B8F"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3AB3F"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Using </w:t>
            </w:r>
            <w:proofErr w:type="spellStart"/>
            <w:r w:rsidRPr="00121C8A">
              <w:rPr>
                <w:rFonts w:ascii="Calibri" w:eastAsia="Times New Roman" w:hAnsi="Calibri" w:cs="Calibri"/>
                <w:color w:val="4472C4"/>
                <w:lang w:eastAsia="nl-NL"/>
              </w:rPr>
              <w:t>less</w:t>
            </w:r>
            <w:proofErr w:type="spellEnd"/>
            <w:r w:rsidRPr="00121C8A">
              <w:rPr>
                <w:rFonts w:ascii="Calibri" w:eastAsia="Times New Roman" w:hAnsi="Calibri" w:cs="Calibri"/>
                <w:color w:val="4472C4"/>
                <w:lang w:eastAsia="nl-NL"/>
              </w:rPr>
              <w:t xml:space="preserve"> water.</w:t>
            </w:r>
          </w:p>
        </w:tc>
      </w:tr>
      <w:tr w:rsidR="00121C8A" w:rsidRPr="00B62E45" w14:paraId="0A235B5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5FFA1"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C84E7"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The water doesn’t have to be hot. </w:t>
            </w:r>
          </w:p>
        </w:tc>
      </w:tr>
      <w:tr w:rsidR="00121C8A" w:rsidRPr="00121C8A" w14:paraId="4BAB49F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43F79"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3CC23"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Using dry shampoo.</w:t>
            </w:r>
          </w:p>
        </w:tc>
      </w:tr>
      <w:tr w:rsidR="00121C8A" w:rsidRPr="00121C8A" w14:paraId="39DFCC5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21846"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9F318"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Using </w:t>
            </w:r>
            <w:proofErr w:type="spellStart"/>
            <w:r w:rsidRPr="00121C8A">
              <w:rPr>
                <w:rFonts w:ascii="Calibri" w:eastAsia="Times New Roman" w:hAnsi="Calibri" w:cs="Calibri"/>
                <w:color w:val="4472C4"/>
                <w:lang w:eastAsia="nl-NL"/>
              </w:rPr>
              <w:t>leave</w:t>
            </w:r>
            <w:proofErr w:type="spellEnd"/>
            <w:r w:rsidRPr="00121C8A">
              <w:rPr>
                <w:rFonts w:ascii="Calibri" w:eastAsia="Times New Roman" w:hAnsi="Calibri" w:cs="Calibri"/>
                <w:color w:val="4472C4"/>
                <w:lang w:eastAsia="nl-NL"/>
              </w:rPr>
              <w:t>-in conditioner.</w:t>
            </w:r>
          </w:p>
        </w:tc>
      </w:tr>
      <w:tr w:rsidR="00121C8A" w:rsidRPr="00B62E45" w14:paraId="2133364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FF429"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6A3B5"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Using a water extraction system. </w:t>
            </w:r>
          </w:p>
        </w:tc>
      </w:tr>
      <w:tr w:rsidR="00121C8A" w:rsidRPr="00B62E45" w14:paraId="2213BDF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B67F10"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55BE9"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Shampooing just once, instead of twice. </w:t>
            </w:r>
          </w:p>
        </w:tc>
      </w:tr>
      <w:tr w:rsidR="00121C8A" w:rsidRPr="00121C8A" w14:paraId="6A6F52D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C12D5"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B6E9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4EC0030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C96808"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8CCA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347FBC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40EDA6"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9C56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6B92F3E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011F7177" w14:textId="77777777" w:rsidR="005952DB" w:rsidRDefault="005952DB" w:rsidP="00121C8A">
      <w:pPr>
        <w:spacing w:after="0" w:line="240" w:lineRule="auto"/>
        <w:jc w:val="both"/>
        <w:rPr>
          <w:rFonts w:ascii="Calibri" w:eastAsia="Times New Roman" w:hAnsi="Calibri" w:cs="Calibri"/>
          <w:color w:val="000000"/>
          <w:lang w:eastAsia="nl-NL"/>
        </w:rPr>
      </w:pPr>
    </w:p>
    <w:p w14:paraId="63839E53" w14:textId="77777777" w:rsidR="005952DB" w:rsidRDefault="005952DB" w:rsidP="00121C8A">
      <w:pPr>
        <w:spacing w:after="0" w:line="240" w:lineRule="auto"/>
        <w:jc w:val="both"/>
        <w:rPr>
          <w:rFonts w:ascii="Calibri" w:eastAsia="Times New Roman" w:hAnsi="Calibri" w:cs="Calibri"/>
          <w:color w:val="000000"/>
          <w:lang w:eastAsia="nl-NL"/>
        </w:rPr>
      </w:pPr>
    </w:p>
    <w:p w14:paraId="7FA4EE37" w14:textId="4B5DB68C" w:rsidR="00121C8A" w:rsidRPr="00BD699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612E3585" wp14:editId="44C808B5">
            <wp:extent cx="1836420" cy="624840"/>
            <wp:effectExtent l="0" t="0" r="0" b="3810"/>
            <wp:docPr id="18" name="Afbeelding 1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BD699A">
        <w:rPr>
          <w:rFonts w:ascii="Calibri" w:eastAsia="Times New Roman" w:hAnsi="Calibri" w:cs="Calibri"/>
          <w:color w:val="000000"/>
          <w:lang w:val="en-US" w:eastAsia="nl-NL"/>
        </w:rPr>
        <w:t>                                                                            student’s manual: page 13</w:t>
      </w:r>
    </w:p>
    <w:p w14:paraId="75539E73" w14:textId="77777777" w:rsidR="00121C8A" w:rsidRPr="00BD699A" w:rsidRDefault="00121C8A" w:rsidP="00121C8A">
      <w:pPr>
        <w:pBdr>
          <w:bottom w:val="single" w:sz="4" w:space="1" w:color="000000"/>
        </w:pBdr>
        <w:spacing w:after="0" w:line="240" w:lineRule="auto"/>
        <w:rPr>
          <w:rFonts w:ascii="Times New Roman" w:eastAsia="Times New Roman" w:hAnsi="Times New Roman" w:cs="Times New Roman"/>
          <w:sz w:val="24"/>
          <w:szCs w:val="24"/>
          <w:lang w:val="en-US" w:eastAsia="nl-NL"/>
        </w:rPr>
      </w:pPr>
    </w:p>
    <w:p w14:paraId="23F2A654" w14:textId="77777777" w:rsidR="00121C8A" w:rsidRPr="00BD699A" w:rsidRDefault="00121C8A" w:rsidP="00121C8A">
      <w:pPr>
        <w:spacing w:after="0" w:line="240" w:lineRule="auto"/>
        <w:rPr>
          <w:rFonts w:ascii="Times New Roman" w:eastAsia="Times New Roman" w:hAnsi="Times New Roman" w:cs="Times New Roman"/>
          <w:sz w:val="24"/>
          <w:szCs w:val="24"/>
          <w:lang w:val="en-US" w:eastAsia="nl-NL"/>
        </w:rPr>
      </w:pPr>
    </w:p>
    <w:p w14:paraId="2EE3A46E" w14:textId="77777777" w:rsidR="00121C8A" w:rsidRPr="00BD699A" w:rsidRDefault="00121C8A" w:rsidP="00121C8A">
      <w:pPr>
        <w:spacing w:after="0" w:line="240" w:lineRule="auto"/>
        <w:jc w:val="both"/>
        <w:rPr>
          <w:rFonts w:ascii="Times New Roman" w:eastAsia="Times New Roman" w:hAnsi="Times New Roman" w:cs="Times New Roman"/>
          <w:sz w:val="24"/>
          <w:szCs w:val="24"/>
          <w:lang w:val="en-US" w:eastAsia="nl-NL"/>
        </w:rPr>
      </w:pPr>
      <w:r w:rsidRPr="00BD699A">
        <w:rPr>
          <w:rFonts w:ascii="Calibri" w:eastAsia="Times New Roman" w:hAnsi="Calibri" w:cs="Calibri"/>
          <w:b/>
          <w:bCs/>
          <w:color w:val="000000"/>
          <w:lang w:val="en-US" w:eastAsia="nl-NL"/>
        </w:rPr>
        <w:t>Evaluate yourself.</w:t>
      </w:r>
    </w:p>
    <w:p w14:paraId="6E27E77A" w14:textId="77777777" w:rsidR="00121C8A" w:rsidRPr="00BD699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26"/>
        <w:gridCol w:w="1673"/>
        <w:gridCol w:w="1127"/>
        <w:gridCol w:w="1261"/>
        <w:gridCol w:w="1475"/>
      </w:tblGrid>
      <w:tr w:rsidR="00121C8A" w:rsidRPr="00121C8A" w14:paraId="4E4DFFD8"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8132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lastRenderedPageBreak/>
              <w:t xml:space="preserve">Evaluation criteria  - </w:t>
            </w:r>
            <w:proofErr w:type="spellStart"/>
            <w:r w:rsidRPr="00121C8A">
              <w:rPr>
                <w:rFonts w:ascii="Calibri" w:eastAsia="Times New Roman" w:hAnsi="Calibri" w:cs="Calibri"/>
                <w:b/>
                <w:bCs/>
                <w:color w:val="000000"/>
                <w:sz w:val="24"/>
                <w:szCs w:val="24"/>
                <w:lang w:eastAsia="nl-NL"/>
              </w:rPr>
              <w:t>self</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133A54B"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5591E31"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6E7FF84"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D4229E4"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D699A" w14:paraId="191EF7A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CF08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give actions a hairdresser could take to lower their carbon footprint.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583B2C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86E1FF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3CCE58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68E38A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D699A" w14:paraId="0856230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00EA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watched the video entirely.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70FB52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0A461E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4C5CC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5909FF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D699A" w14:paraId="6537C3D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A518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was able to complete my given actions with the actions referred to in the video.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4678D2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39EDF9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0F5910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7CAAC1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276024B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487"/>
      </w:tblGrid>
      <w:tr w:rsidR="00121C8A" w:rsidRPr="00BD699A" w14:paraId="2916CD3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D104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Did you get some new information by watching the video? </w:t>
            </w:r>
          </w:p>
        </w:tc>
      </w:tr>
      <w:tr w:rsidR="00121C8A" w:rsidRPr="00BD699A" w14:paraId="3BF086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5547"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1572D914"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805"/>
      </w:tblGrid>
      <w:tr w:rsidR="00121C8A" w:rsidRPr="00121C8A" w14:paraId="4E67E1A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E935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val="en-US" w:eastAsia="nl-NL"/>
              </w:rPr>
              <w:t xml:space="preserve">Was this assignment useful or not? </w:t>
            </w:r>
            <w:proofErr w:type="spellStart"/>
            <w:r w:rsidRPr="00121C8A">
              <w:rPr>
                <w:rFonts w:ascii="Calibri" w:eastAsia="Times New Roman" w:hAnsi="Calibri" w:cs="Calibri"/>
                <w:color w:val="000000"/>
                <w:lang w:eastAsia="nl-NL"/>
              </w:rPr>
              <w:t>Explain</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yourself</w:t>
            </w:r>
            <w:proofErr w:type="spellEnd"/>
          </w:p>
        </w:tc>
      </w:tr>
      <w:tr w:rsidR="00121C8A" w:rsidRPr="00121C8A" w14:paraId="3303C19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8842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r>
    </w:tbl>
    <w:p w14:paraId="322762E7" w14:textId="0B4A787E"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32"/>
          <w:szCs w:val="32"/>
          <w:lang w:eastAsia="nl-NL"/>
        </w:rPr>
        <w:br/>
      </w:r>
    </w:p>
    <w:p w14:paraId="2C0A119C" w14:textId="2851960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4902D5FB" wp14:editId="0CD7C9F1">
            <wp:extent cx="2011680" cy="662940"/>
            <wp:effectExtent l="0" t="0" r="7620" b="3810"/>
            <wp:docPr id="19" name="Afbeelding 19"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page 14</w:t>
      </w:r>
    </w:p>
    <w:p w14:paraId="19525169" w14:textId="77777777" w:rsidR="00121C8A" w:rsidRPr="00121C8A" w:rsidRDefault="00121C8A" w:rsidP="00121C8A">
      <w:pPr>
        <w:shd w:val="clear" w:color="auto" w:fill="FFFFFF"/>
        <w:spacing w:before="120"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Work in pairs of four.</w:t>
      </w:r>
    </w:p>
    <w:p w14:paraId="0609E46B"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Which standards should be included in the test? How will you rate the standards? </w:t>
      </w:r>
    </w:p>
    <w:p w14:paraId="448C83FC"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Create a simple test in Excel. Make sure it’s practical and easy to use. Let the test in Excel inspire you. </w:t>
      </w:r>
    </w:p>
    <w:p w14:paraId="5DB02D57"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Present your test to the rest of the groups. </w:t>
      </w:r>
      <w:proofErr w:type="spellStart"/>
      <w:r w:rsidRPr="00121C8A">
        <w:rPr>
          <w:rFonts w:ascii="Calibri" w:eastAsia="Times New Roman" w:hAnsi="Calibri" w:cs="Calibri"/>
          <w:b/>
          <w:bCs/>
          <w:color w:val="000000"/>
          <w:lang w:eastAsia="nl-NL"/>
        </w:rPr>
        <w:t>Discuss</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the</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results</w:t>
      </w:r>
      <w:proofErr w:type="spellEnd"/>
      <w:r w:rsidRPr="00121C8A">
        <w:rPr>
          <w:rFonts w:ascii="Calibri" w:eastAsia="Times New Roman" w:hAnsi="Calibri" w:cs="Calibri"/>
          <w:b/>
          <w:bCs/>
          <w:color w:val="000000"/>
          <w:lang w:eastAsia="nl-NL"/>
        </w:rPr>
        <w:t>. </w:t>
      </w:r>
    </w:p>
    <w:p w14:paraId="6F1F2679" w14:textId="02BE2614" w:rsidR="00121C8A" w:rsidRPr="00121C8A" w:rsidRDefault="00121C8A" w:rsidP="00BD699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00BD699A" w:rsidRPr="00121C8A">
        <w:rPr>
          <w:rFonts w:ascii="Times New Roman" w:eastAsia="Times New Roman" w:hAnsi="Times New Roman" w:cs="Times New Roman"/>
          <w:noProof/>
          <w:sz w:val="24"/>
          <w:szCs w:val="24"/>
          <w:bdr w:val="none" w:sz="0" w:space="0" w:color="auto" w:frame="1"/>
          <w:lang w:eastAsia="nl-NL"/>
        </w:rPr>
        <w:drawing>
          <wp:inline distT="0" distB="0" distL="0" distR="0" wp14:anchorId="14AFA75D" wp14:editId="31B45215">
            <wp:extent cx="807720" cy="8077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p w14:paraId="1913D3D7"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Work in your same group. Make the adjustments to the test you think are needed. </w:t>
      </w:r>
    </w:p>
    <w:p w14:paraId="28B2AE75"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Take the test from 10 different hairdressers. </w:t>
      </w:r>
    </w:p>
    <w:p w14:paraId="69DB7FB0"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Visualize your results. </w:t>
      </w:r>
    </w:p>
    <w:p w14:paraId="24BE8431"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Evaluate your test with the hairdresser on the following components: efficiency, visuality, usability, time lag and effectiveness. </w:t>
      </w:r>
    </w:p>
    <w:p w14:paraId="3BE20BF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val="en-US" w:eastAsia="nl-NL"/>
        </w:rPr>
        <w:lastRenderedPageBreak/>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noProof/>
          <w:sz w:val="24"/>
          <w:szCs w:val="24"/>
          <w:bdr w:val="none" w:sz="0" w:space="0" w:color="auto" w:frame="1"/>
          <w:lang w:eastAsia="nl-NL"/>
        </w:rPr>
        <w:drawing>
          <wp:inline distT="0" distB="0" distL="0" distR="0" wp14:anchorId="20103D99" wp14:editId="2A17EC3A">
            <wp:extent cx="807720" cy="8077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p w14:paraId="69F0E29B"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72CE3825" wp14:editId="6C4CE3CB">
            <wp:extent cx="1836420" cy="624840"/>
            <wp:effectExtent l="0" t="0" r="0" b="3810"/>
            <wp:docPr id="22" name="Afbeelding 2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Assignment student’s manual p. 14</w:t>
      </w:r>
    </w:p>
    <w:p w14:paraId="59324E24"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The teacher will score you.</w:t>
      </w:r>
    </w:p>
    <w:p w14:paraId="79ECA24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60"/>
        <w:gridCol w:w="1673"/>
        <w:gridCol w:w="1242"/>
        <w:gridCol w:w="1261"/>
        <w:gridCol w:w="1626"/>
      </w:tblGrid>
      <w:tr w:rsidR="00121C8A" w:rsidRPr="00121C8A" w14:paraId="03711EB1"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9760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D198ED"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8E48049"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11A2F3D"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492EBE9"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D699A" w14:paraId="68F0357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325F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used correct standards in the test.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4C57C3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73BC00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A43535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3E024C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D699A" w14:paraId="09F1DD7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01F7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rated the standards in a logical way.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05425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CF29C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3834C4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F1313F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D699A" w14:paraId="2AE90DC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3BC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used Excel in an effective way.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907013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CC625C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8A3D66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064ED1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5E1B458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29DD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000000"/>
                <w:lang w:eastAsia="nl-NL"/>
              </w:rPr>
              <w:t>Your</w:t>
            </w:r>
            <w:proofErr w:type="spellEnd"/>
            <w:r w:rsidRPr="00121C8A">
              <w:rPr>
                <w:rFonts w:ascii="Calibri" w:eastAsia="Times New Roman" w:hAnsi="Calibri" w:cs="Calibri"/>
                <w:color w:val="000000"/>
                <w:lang w:eastAsia="nl-NL"/>
              </w:rPr>
              <w:t xml:space="preserve"> test is practical.</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2E992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8B52DC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9AAEEC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9667D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BD699A" w14:paraId="33A5395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7276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Your test is easy to use.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FBE9E2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EC76B2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365CD1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78FD9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04EEB74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65E6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Your test is visually attractive.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7B0896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A943B8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3BBFD9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DFD2E8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10B9839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8F3A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made adjustments after the class discussion.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DA852F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D83ACE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8C74A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A65068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552C72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9805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took the test with 10 different hairdressers.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BD263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87067B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B48DAC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4FE270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604A65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5874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000000"/>
                <w:lang w:eastAsia="nl-NL"/>
              </w:rPr>
              <w:t>You</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visualized</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your</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results</w:t>
            </w:r>
            <w:proofErr w:type="spellEnd"/>
            <w:r w:rsidRPr="00121C8A">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BC2D76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CCF526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8982EA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142873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B62E45" w14:paraId="335AD7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C514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evaluated the test with the 10 hairdressers.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665D2C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B53DD8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B67727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A9E3B6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3F16DD4C" w14:textId="77777777" w:rsidR="00121C8A" w:rsidRPr="00121C8A" w:rsidRDefault="00121C8A" w:rsidP="00121C8A">
      <w:pPr>
        <w:spacing w:after="0" w:line="240" w:lineRule="auto"/>
        <w:jc w:val="both"/>
        <w:rPr>
          <w:rFonts w:ascii="Times New Roman" w:eastAsia="Times New Roman" w:hAnsi="Times New Roman" w:cs="Times New Roman"/>
          <w:sz w:val="24"/>
          <w:szCs w:val="24"/>
          <w:lang w:eastAsia="nl-NL"/>
        </w:rPr>
      </w:pPr>
      <w:r w:rsidRPr="00121C8A">
        <w:rPr>
          <w:rFonts w:ascii="Raleway" w:eastAsia="Times New Roman" w:hAnsi="Raleway" w:cs="Times New Roman"/>
          <w:color w:val="E9458C"/>
          <w:sz w:val="27"/>
          <w:szCs w:val="27"/>
          <w:u w:val="single"/>
          <w:shd w:val="clear" w:color="auto" w:fill="FFFFFF"/>
          <w:lang w:val="en-US" w:eastAsia="nl-NL"/>
        </w:rPr>
        <w:br/>
      </w:r>
      <w:r w:rsidRPr="00121C8A">
        <w:rPr>
          <w:rFonts w:ascii="Calibri" w:eastAsia="Times New Roman" w:hAnsi="Calibri" w:cs="Calibri"/>
          <w:b/>
          <w:bCs/>
          <w:color w:val="000000"/>
          <w:lang w:eastAsia="nl-NL"/>
        </w:rPr>
        <w:t xml:space="preserve">Evaluation of </w:t>
      </w:r>
      <w:proofErr w:type="spellStart"/>
      <w:r w:rsidRPr="00121C8A">
        <w:rPr>
          <w:rFonts w:ascii="Calibri" w:eastAsia="Times New Roman" w:hAnsi="Calibri" w:cs="Calibri"/>
          <w:b/>
          <w:bCs/>
          <w:color w:val="000000"/>
          <w:lang w:eastAsia="nl-NL"/>
        </w:rPr>
        <w:t>the</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hairdressers</w:t>
      </w:r>
      <w:proofErr w:type="spellEnd"/>
      <w:r w:rsidRPr="00121C8A">
        <w:rPr>
          <w:rFonts w:ascii="Calibri" w:eastAsia="Times New Roman" w:hAnsi="Calibri" w:cs="Calibri"/>
          <w:b/>
          <w:bCs/>
          <w:color w:val="000000"/>
          <w:lang w:eastAsia="nl-NL"/>
        </w:rPr>
        <w:t>.</w:t>
      </w:r>
    </w:p>
    <w:p w14:paraId="6B347B0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198"/>
        <w:gridCol w:w="1673"/>
        <w:gridCol w:w="1269"/>
        <w:gridCol w:w="1261"/>
        <w:gridCol w:w="1661"/>
      </w:tblGrid>
      <w:tr w:rsidR="00121C8A" w:rsidRPr="00121C8A" w14:paraId="47E030BD"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CF1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E5324EF"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6BCD4C5"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3B4B48"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EC3C818"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121C8A" w14:paraId="59DF4E2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A8B5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lastRenderedPageBreak/>
              <w:t xml:space="preserve">The test is </w:t>
            </w:r>
            <w:proofErr w:type="spellStart"/>
            <w:r w:rsidRPr="00121C8A">
              <w:rPr>
                <w:rFonts w:ascii="Calibri" w:eastAsia="Times New Roman" w:hAnsi="Calibri" w:cs="Calibri"/>
                <w:color w:val="000000"/>
                <w:lang w:eastAsia="nl-NL"/>
              </w:rPr>
              <w:t>efficient</w:t>
            </w:r>
            <w:proofErr w:type="spellEnd"/>
            <w:r w:rsidRPr="00121C8A">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58069C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A67347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4556B8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0B559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B62E45" w14:paraId="73BE467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544E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The test is visually attractive.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8F0D72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A7B352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3B323A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A6AF17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034138A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2DE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The test is easy to use.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43A3FA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9A7B7C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24291F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E71C9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492ADD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7507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The test can be done in a reasonable time lag.</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7477B8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5A590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1167F3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71A5B3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3367B1E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E7C2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The test is </w:t>
            </w:r>
            <w:proofErr w:type="spellStart"/>
            <w:r w:rsidRPr="00121C8A">
              <w:rPr>
                <w:rFonts w:ascii="Calibri" w:eastAsia="Times New Roman" w:hAnsi="Calibri" w:cs="Calibri"/>
                <w:color w:val="000000"/>
                <w:lang w:eastAsia="nl-NL"/>
              </w:rPr>
              <w:t>effective</w:t>
            </w:r>
            <w:proofErr w:type="spellEnd"/>
            <w:r w:rsidRPr="00121C8A">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3E546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F3840D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C1C610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7C2489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2C20DE16"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03F4AC71"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5CCBC26E" wp14:editId="0FEECE28">
            <wp:extent cx="2011680" cy="662940"/>
            <wp:effectExtent l="0" t="0" r="7620" b="3810"/>
            <wp:docPr id="23" name="Afbeelding 2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t xml:space="preserve">                </w:t>
      </w:r>
      <w:proofErr w:type="spellStart"/>
      <w:r w:rsidRPr="00121C8A">
        <w:rPr>
          <w:rFonts w:ascii="Calibri" w:eastAsia="Times New Roman" w:hAnsi="Calibri" w:cs="Calibri"/>
          <w:color w:val="000000"/>
          <w:lang w:eastAsia="nl-NL"/>
        </w:rPr>
        <w:t>Assignment</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 15</w:t>
      </w:r>
    </w:p>
    <w:p w14:paraId="5C8812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B3087EC"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Design a poster to be displayed stating the possible impact of a hairdresser’s carbon footprint.  </w:t>
      </w:r>
    </w:p>
    <w:p w14:paraId="3FDB59CD" w14:textId="77777777" w:rsidR="00121C8A" w:rsidRPr="00121C8A" w:rsidRDefault="00121C8A" w:rsidP="00121C8A">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The poster needs to be </w:t>
      </w:r>
      <w:proofErr w:type="spellStart"/>
      <w:r w:rsidRPr="00121C8A">
        <w:rPr>
          <w:rFonts w:ascii="Calibri" w:eastAsia="Times New Roman" w:hAnsi="Calibri" w:cs="Calibri"/>
          <w:b/>
          <w:bCs/>
          <w:color w:val="000000"/>
          <w:lang w:val="en-US" w:eastAsia="nl-NL"/>
        </w:rPr>
        <w:t>colourful</w:t>
      </w:r>
      <w:proofErr w:type="spellEnd"/>
      <w:r w:rsidRPr="00121C8A">
        <w:rPr>
          <w:rFonts w:ascii="Calibri" w:eastAsia="Times New Roman" w:hAnsi="Calibri" w:cs="Calibri"/>
          <w:b/>
          <w:bCs/>
          <w:color w:val="000000"/>
          <w:lang w:val="en-US" w:eastAsia="nl-NL"/>
        </w:rPr>
        <w:t xml:space="preserve"> and eye-catching whilst clearly stating what is required and why.   The winning design will be made into a poster and displayed in the appropriate area within the college.  </w:t>
      </w:r>
    </w:p>
    <w:p w14:paraId="5D10EB0F"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7847"/>
        <w:gridCol w:w="1215"/>
      </w:tblGrid>
      <w:tr w:rsidR="00121C8A" w:rsidRPr="00121C8A" w14:paraId="680FEA6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6734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0E93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lang w:eastAsia="nl-NL"/>
              </w:rPr>
              <w:t>Did</w:t>
            </w:r>
            <w:proofErr w:type="spellEnd"/>
            <w:r w:rsidRPr="00121C8A">
              <w:rPr>
                <w:rFonts w:ascii="Calibri" w:eastAsia="Times New Roman" w:hAnsi="Calibri" w:cs="Calibri"/>
                <w:b/>
                <w:bCs/>
                <w:color w:val="000000"/>
                <w:lang w:eastAsia="nl-NL"/>
              </w:rPr>
              <w:t xml:space="preserve"> </w:t>
            </w:r>
            <w:proofErr w:type="spellStart"/>
            <w:r w:rsidRPr="00121C8A">
              <w:rPr>
                <w:rFonts w:ascii="Calibri" w:eastAsia="Times New Roman" w:hAnsi="Calibri" w:cs="Calibri"/>
                <w:b/>
                <w:bCs/>
                <w:color w:val="000000"/>
                <w:lang w:eastAsia="nl-NL"/>
              </w:rPr>
              <w:t>it</w:t>
            </w:r>
            <w:proofErr w:type="spellEnd"/>
            <w:r w:rsidRPr="00121C8A">
              <w:rPr>
                <w:rFonts w:ascii="Calibri" w:eastAsia="Times New Roman" w:hAnsi="Calibri" w:cs="Calibri"/>
                <w:b/>
                <w:bCs/>
                <w:color w:val="000000"/>
                <w:lang w:eastAsia="nl-NL"/>
              </w:rPr>
              <w:t xml:space="preserve"> or </w:t>
            </w:r>
            <w:proofErr w:type="spellStart"/>
            <w:r w:rsidRPr="00121C8A">
              <w:rPr>
                <w:rFonts w:ascii="Calibri" w:eastAsia="Times New Roman" w:hAnsi="Calibri" w:cs="Calibri"/>
                <w:b/>
                <w:bCs/>
                <w:color w:val="000000"/>
                <w:lang w:eastAsia="nl-NL"/>
              </w:rPr>
              <w:t>not</w:t>
            </w:r>
            <w:proofErr w:type="spellEnd"/>
          </w:p>
        </w:tc>
      </w:tr>
      <w:tr w:rsidR="00121C8A" w:rsidRPr="00B62E45" w14:paraId="785476F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F475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have to be innovative and creative.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0554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612C568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5747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state what is required to have an impact as low as possible of a hairdresser’s carbon footprint.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2E29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0316AFA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093C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I </w:t>
            </w:r>
            <w:proofErr w:type="spellStart"/>
            <w:r w:rsidRPr="00121C8A">
              <w:rPr>
                <w:rFonts w:ascii="Calibri" w:eastAsia="Times New Roman" w:hAnsi="Calibri" w:cs="Calibri"/>
                <w:color w:val="000000"/>
                <w:lang w:eastAsia="nl-NL"/>
              </w:rPr>
              <w:t>use</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colours</w:t>
            </w:r>
            <w:proofErr w:type="spellEnd"/>
            <w:r w:rsidRPr="00121C8A">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1C9C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B62E45" w14:paraId="7511143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CB99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chose my pictures well.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974C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5E8ADF7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13E6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show craftmanship and skills development.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2ABF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0D04F32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BCAC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think carefully about the content.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FCF0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4743FE4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0722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know my target group.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77C2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22A5844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DBBA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 succeed in my goals.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5172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67C01E5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FE39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I </w:t>
            </w:r>
            <w:proofErr w:type="spellStart"/>
            <w:r w:rsidRPr="00121C8A">
              <w:rPr>
                <w:rFonts w:ascii="Calibri" w:eastAsia="Times New Roman" w:hAnsi="Calibri" w:cs="Calibri"/>
                <w:color w:val="000000"/>
                <w:lang w:eastAsia="nl-NL"/>
              </w:rPr>
              <w:t>am</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convincing</w:t>
            </w:r>
            <w:proofErr w:type="spellEnd"/>
            <w:r w:rsidRPr="00121C8A">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A1AB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505A035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76EB8FE5" w14:textId="77777777" w:rsidR="00B62E45" w:rsidRDefault="00B62E45" w:rsidP="00121C8A">
      <w:pPr>
        <w:spacing w:after="0" w:line="240" w:lineRule="auto"/>
        <w:rPr>
          <w:rFonts w:ascii="Calibri" w:eastAsia="Times New Roman" w:hAnsi="Calibri" w:cs="Calibri"/>
          <w:color w:val="000000"/>
          <w:lang w:eastAsia="nl-NL"/>
        </w:rPr>
      </w:pPr>
    </w:p>
    <w:p w14:paraId="777FE38A" w14:textId="77777777" w:rsidR="00B62E45" w:rsidRDefault="00B62E45" w:rsidP="00121C8A">
      <w:pPr>
        <w:spacing w:after="0" w:line="240" w:lineRule="auto"/>
        <w:rPr>
          <w:rFonts w:ascii="Calibri" w:eastAsia="Times New Roman" w:hAnsi="Calibri" w:cs="Calibri"/>
          <w:color w:val="000000"/>
          <w:lang w:eastAsia="nl-NL"/>
        </w:rPr>
      </w:pPr>
    </w:p>
    <w:p w14:paraId="1007D321" w14:textId="77777777" w:rsidR="00B62E45" w:rsidRDefault="00B62E45" w:rsidP="00121C8A">
      <w:pPr>
        <w:spacing w:after="0" w:line="240" w:lineRule="auto"/>
        <w:rPr>
          <w:rFonts w:ascii="Calibri" w:eastAsia="Times New Roman" w:hAnsi="Calibri" w:cs="Calibri"/>
          <w:color w:val="000000"/>
          <w:lang w:eastAsia="nl-NL"/>
        </w:rPr>
      </w:pPr>
    </w:p>
    <w:p w14:paraId="5A1963F3" w14:textId="77777777" w:rsidR="00B62E45" w:rsidRDefault="00B62E45" w:rsidP="00121C8A">
      <w:pPr>
        <w:spacing w:after="0" w:line="240" w:lineRule="auto"/>
        <w:rPr>
          <w:rFonts w:ascii="Calibri" w:eastAsia="Times New Roman" w:hAnsi="Calibri" w:cs="Calibri"/>
          <w:color w:val="000000"/>
          <w:lang w:eastAsia="nl-NL"/>
        </w:rPr>
      </w:pPr>
    </w:p>
    <w:p w14:paraId="2519C75D" w14:textId="77777777" w:rsidR="00B62E45" w:rsidRDefault="00B62E45" w:rsidP="00121C8A">
      <w:pPr>
        <w:spacing w:after="0" w:line="240" w:lineRule="auto"/>
        <w:rPr>
          <w:rFonts w:ascii="Calibri" w:eastAsia="Times New Roman" w:hAnsi="Calibri" w:cs="Calibri"/>
          <w:color w:val="000000"/>
          <w:lang w:eastAsia="nl-NL"/>
        </w:rPr>
      </w:pPr>
    </w:p>
    <w:p w14:paraId="283E2E57" w14:textId="1B1C3B40"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57677FFD" wp14:editId="38A5F43D">
            <wp:extent cx="1836420" cy="624840"/>
            <wp:effectExtent l="0" t="0" r="0" b="3810"/>
            <wp:docPr id="24" name="Afbeelding 2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Assignment</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student’s</w:t>
      </w:r>
      <w:proofErr w:type="spellEnd"/>
      <w:r w:rsidRPr="00121C8A">
        <w:rPr>
          <w:rFonts w:ascii="Calibri" w:eastAsia="Times New Roman" w:hAnsi="Calibri" w:cs="Calibri"/>
          <w:color w:val="000000"/>
          <w:lang w:eastAsia="nl-NL"/>
        </w:rPr>
        <w:t xml:space="preserve"> manual p. 15</w:t>
      </w:r>
    </w:p>
    <w:p w14:paraId="7484995E"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p>
    <w:p w14:paraId="1DFC9C3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7F01C790" w14:textId="77777777" w:rsidR="00121C8A" w:rsidRPr="00121C8A" w:rsidRDefault="00121C8A" w:rsidP="00121C8A">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The teacher will evaluate you.</w:t>
      </w:r>
    </w:p>
    <w:p w14:paraId="0251DA8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16"/>
        <w:gridCol w:w="1673"/>
        <w:gridCol w:w="1088"/>
        <w:gridCol w:w="1261"/>
        <w:gridCol w:w="1424"/>
      </w:tblGrid>
      <w:tr w:rsidR="00121C8A" w:rsidRPr="00121C8A" w14:paraId="79170009"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8054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lastRenderedPageBreak/>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52FC8D8"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38D298"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Very</w:t>
            </w:r>
            <w:proofErr w:type="spellEnd"/>
            <w:r w:rsidRPr="00121C8A">
              <w:rPr>
                <w:rFonts w:ascii="Calibri" w:eastAsia="Times New Roman" w:hAnsi="Calibri" w:cs="Calibri"/>
                <w:b/>
                <w:bCs/>
                <w:color w:val="000000"/>
                <w:sz w:val="24"/>
                <w:szCs w:val="24"/>
                <w:lang w:eastAsia="nl-NL"/>
              </w:rPr>
              <w:t xml:space="preserve"> </w:t>
            </w:r>
            <w:proofErr w:type="spellStart"/>
            <w:r w:rsidRPr="00121C8A">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FF40009"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EB24BE9" w14:textId="77777777" w:rsidR="00121C8A" w:rsidRPr="00121C8A" w:rsidRDefault="00121C8A" w:rsidP="00121C8A">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Below </w:t>
            </w:r>
            <w:proofErr w:type="spellStart"/>
            <w:r w:rsidRPr="00121C8A">
              <w:rPr>
                <w:rFonts w:ascii="Calibri" w:eastAsia="Times New Roman" w:hAnsi="Calibri" w:cs="Calibri"/>
                <w:b/>
                <w:bCs/>
                <w:color w:val="000000"/>
                <w:sz w:val="24"/>
                <w:szCs w:val="24"/>
                <w:lang w:eastAsia="nl-NL"/>
              </w:rPr>
              <w:t>average</w:t>
            </w:r>
            <w:proofErr w:type="spellEnd"/>
          </w:p>
        </w:tc>
      </w:tr>
      <w:tr w:rsidR="00121C8A" w:rsidRPr="00B62E45" w14:paraId="720994A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943A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are innovative and creative.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B55CE4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5D6C3B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B1E6EF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993B16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325BB90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9D65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state what is required to have an impact as low as possible of a hairdresser’s carbon footprint.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CC1911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8E7069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1F4279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E9FC52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61E266B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5C9B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000000"/>
                <w:lang w:eastAsia="nl-NL"/>
              </w:rPr>
              <w:t>You</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use</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colours</w:t>
            </w:r>
            <w:proofErr w:type="spellEnd"/>
            <w:r w:rsidRPr="00121C8A">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BA81D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7689F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D98D78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90177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E7E32B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B2C7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000000"/>
                <w:lang w:eastAsia="nl-NL"/>
              </w:rPr>
              <w:t>You</w:t>
            </w:r>
            <w:proofErr w:type="spellEnd"/>
            <w:r w:rsidRPr="00121C8A">
              <w:rPr>
                <w:rFonts w:ascii="Calibri" w:eastAsia="Times New Roman" w:hAnsi="Calibri" w:cs="Calibri"/>
                <w:color w:val="000000"/>
                <w:lang w:eastAsia="nl-NL"/>
              </w:rPr>
              <w:t xml:space="preserve"> </w:t>
            </w:r>
            <w:proofErr w:type="spellStart"/>
            <w:r w:rsidRPr="00121C8A">
              <w:rPr>
                <w:rFonts w:ascii="Calibri" w:eastAsia="Times New Roman" w:hAnsi="Calibri" w:cs="Calibri"/>
                <w:color w:val="000000"/>
                <w:lang w:eastAsia="nl-NL"/>
              </w:rPr>
              <w:t>use</w:t>
            </w:r>
            <w:proofErr w:type="spellEnd"/>
            <w:r w:rsidRPr="00121C8A">
              <w:rPr>
                <w:rFonts w:ascii="Calibri" w:eastAsia="Times New Roman" w:hAnsi="Calibri" w:cs="Calibri"/>
                <w:color w:val="000000"/>
                <w:lang w:eastAsia="nl-NL"/>
              </w:rPr>
              <w:t xml:space="preserve"> a slogan.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735644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6543D6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8C5455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301935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B62E45" w14:paraId="7F2CFC7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B921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chose your pictures well.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BD00B0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7446F8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77843C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CDBF3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1ACB728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F360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show craftmanship and skills development.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D27A21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4827BE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CD889E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A2EA70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42386AF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609A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think carefully about the content.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EDD064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04613D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B737D8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A3E29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794A9D6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C2A8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know your target group.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5A8114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BAB85E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3D59E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2AE71A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B62E45" w14:paraId="5EE3BB1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5902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You succeed in your goals.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4F7EBD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61EFEA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E1D2AC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000199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3C17F9B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DEC8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roofErr w:type="spellStart"/>
            <w:r w:rsidRPr="00121C8A">
              <w:rPr>
                <w:rFonts w:ascii="Calibri" w:eastAsia="Times New Roman" w:hAnsi="Calibri" w:cs="Calibri"/>
                <w:color w:val="000000"/>
                <w:lang w:eastAsia="nl-NL"/>
              </w:rPr>
              <w:t>You</w:t>
            </w:r>
            <w:proofErr w:type="spellEnd"/>
            <w:r w:rsidRPr="00121C8A">
              <w:rPr>
                <w:rFonts w:ascii="Calibri" w:eastAsia="Times New Roman" w:hAnsi="Calibri" w:cs="Calibri"/>
                <w:color w:val="000000"/>
                <w:lang w:eastAsia="nl-NL"/>
              </w:rPr>
              <w:t xml:space="preserve"> are </w:t>
            </w:r>
            <w:proofErr w:type="spellStart"/>
            <w:r w:rsidRPr="00121C8A">
              <w:rPr>
                <w:rFonts w:ascii="Calibri" w:eastAsia="Times New Roman" w:hAnsi="Calibri" w:cs="Calibri"/>
                <w:color w:val="000000"/>
                <w:lang w:eastAsia="nl-NL"/>
              </w:rPr>
              <w:t>convincing</w:t>
            </w:r>
            <w:proofErr w:type="spellEnd"/>
            <w:r w:rsidRPr="00121C8A">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CB8ACB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3C7045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4FE038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FDA130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7ED3879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181"/>
      </w:tblGrid>
      <w:tr w:rsidR="00121C8A" w:rsidRPr="00B62E45" w14:paraId="5DC2C1B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6A3B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Are you proud of your creative assignment? </w:t>
            </w:r>
          </w:p>
        </w:tc>
      </w:tr>
      <w:tr w:rsidR="00121C8A" w:rsidRPr="00B62E45" w14:paraId="4149BE0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DC84C"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450C427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013"/>
      </w:tblGrid>
      <w:tr w:rsidR="00121C8A" w:rsidRPr="00B62E45" w14:paraId="12DCC43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F08A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What would you do differently next time? </w:t>
            </w:r>
          </w:p>
        </w:tc>
      </w:tr>
      <w:tr w:rsidR="00121C8A" w:rsidRPr="00B62E45" w14:paraId="785272A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F627F"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291B9A81" w14:textId="23030B20" w:rsidR="00885199" w:rsidRDefault="00885199" w:rsidP="00885199">
      <w:pPr>
        <w:rPr>
          <w:b/>
          <w:bCs/>
          <w:sz w:val="28"/>
          <w:szCs w:val="28"/>
          <w:lang w:val="en-US"/>
        </w:rPr>
      </w:pPr>
    </w:p>
    <w:p w14:paraId="46CE904F" w14:textId="4D8A24C9" w:rsidR="00885199" w:rsidRDefault="00885199" w:rsidP="00885199">
      <w:pPr>
        <w:rPr>
          <w:b/>
          <w:bCs/>
          <w:sz w:val="28"/>
          <w:szCs w:val="28"/>
          <w:lang w:val="en-US"/>
        </w:rPr>
      </w:pPr>
      <w:r>
        <w:rPr>
          <w:b/>
          <w:bCs/>
          <w:sz w:val="28"/>
          <w:szCs w:val="28"/>
          <w:lang w:val="en-US"/>
        </w:rPr>
        <w:t>Take the Pretty Survey</w:t>
      </w:r>
      <w:r w:rsidR="00B62E45">
        <w:rPr>
          <w:b/>
          <w:bCs/>
          <w:sz w:val="28"/>
          <w:szCs w:val="28"/>
          <w:lang w:val="en-US"/>
        </w:rPr>
        <w:t xml:space="preserve"> (see Excel document </w:t>
      </w:r>
      <w:r w:rsidR="00B62E45" w:rsidRPr="00B62E45">
        <w:rPr>
          <w:b/>
          <w:bCs/>
          <w:sz w:val="28"/>
          <w:szCs w:val="28"/>
          <w:lang w:val="en-US"/>
        </w:rPr>
        <w:t>Pretty Survey EN</w:t>
      </w:r>
      <w:r w:rsidR="00B62E45">
        <w:rPr>
          <w:b/>
          <w:bCs/>
          <w:sz w:val="28"/>
          <w:szCs w:val="28"/>
          <w:lang w:val="en-US"/>
        </w:rPr>
        <w:t>)</w:t>
      </w:r>
    </w:p>
    <w:p w14:paraId="00F17196" w14:textId="69020EB4" w:rsidR="008D6E09" w:rsidRDefault="008D6E09" w:rsidP="00885199">
      <w:pPr>
        <w:rPr>
          <w:b/>
          <w:bCs/>
          <w:sz w:val="28"/>
          <w:szCs w:val="28"/>
          <w:lang w:val="en-US"/>
        </w:rPr>
      </w:pPr>
    </w:p>
    <w:p w14:paraId="687AEECE" w14:textId="49AC961A" w:rsidR="008D6E09" w:rsidRDefault="008D6E09">
      <w:pPr>
        <w:rPr>
          <w:b/>
          <w:bCs/>
          <w:sz w:val="28"/>
          <w:szCs w:val="28"/>
          <w:lang w:val="en-US"/>
        </w:rPr>
      </w:pPr>
    </w:p>
    <w:p w14:paraId="1C8FCB1F" w14:textId="77777777" w:rsidR="00782372" w:rsidRDefault="00782372">
      <w:pPr>
        <w:rPr>
          <w:rFonts w:asciiTheme="majorHAnsi" w:eastAsia="Times New Roman" w:hAnsiTheme="majorHAnsi" w:cstheme="majorBidi"/>
          <w:color w:val="000000" w:themeColor="text1"/>
          <w:sz w:val="26"/>
          <w:szCs w:val="26"/>
          <w:lang w:val="en-US" w:eastAsia="es-ES_tradnl"/>
        </w:rPr>
      </w:pPr>
      <w:bookmarkStart w:id="1" w:name="_Toc132806713"/>
      <w:r>
        <w:rPr>
          <w:rFonts w:eastAsia="Times New Roman"/>
          <w:color w:val="000000" w:themeColor="text1"/>
          <w:lang w:val="en-US" w:eastAsia="es-ES_tradnl"/>
        </w:rPr>
        <w:br w:type="page"/>
      </w:r>
    </w:p>
    <w:p w14:paraId="0020630D" w14:textId="7D074FDD" w:rsidR="00285F81" w:rsidRPr="002961C8" w:rsidRDefault="0008175D" w:rsidP="00166B72">
      <w:pPr>
        <w:pStyle w:val="Kop1"/>
        <w:rPr>
          <w:rFonts w:eastAsia="Times New Roman"/>
          <w:color w:val="auto"/>
          <w:lang w:val="en-US" w:eastAsia="es-ES_tradnl"/>
        </w:rPr>
      </w:pPr>
      <w:r w:rsidRPr="002961C8">
        <w:rPr>
          <w:rFonts w:eastAsia="Times New Roman"/>
          <w:color w:val="auto"/>
          <w:lang w:val="en-US" w:eastAsia="es-ES_tradnl"/>
        </w:rPr>
        <w:lastRenderedPageBreak/>
        <w:t>2.</w:t>
      </w:r>
      <w:r w:rsidR="00285F81" w:rsidRPr="002961C8">
        <w:rPr>
          <w:rFonts w:eastAsia="Times New Roman"/>
          <w:color w:val="auto"/>
          <w:lang w:val="en-US" w:eastAsia="es-ES_tradnl"/>
        </w:rPr>
        <w:t>Energy in the hairdressing salon I</w:t>
      </w:r>
      <w:bookmarkEnd w:id="1"/>
    </w:p>
    <w:p w14:paraId="75848DD6" w14:textId="77777777" w:rsidR="00285F81" w:rsidRPr="00285F81" w:rsidRDefault="00285F81" w:rsidP="00285F81">
      <w:pPr>
        <w:spacing w:after="0" w:line="240" w:lineRule="auto"/>
        <w:rPr>
          <w:rFonts w:ascii="Calibri" w:eastAsia="Times New Roman" w:hAnsi="Calibri" w:cs="Calibri"/>
          <w:lang w:val="en-US" w:eastAsia="es-ES_tradnl"/>
        </w:rPr>
      </w:pPr>
    </w:p>
    <w:p w14:paraId="794239B6" w14:textId="77777777" w:rsidR="00285F81" w:rsidRPr="00285F81" w:rsidRDefault="00285F81" w:rsidP="00285F81">
      <w:pPr>
        <w:spacing w:after="0" w:line="240" w:lineRule="auto"/>
        <w:rPr>
          <w:rFonts w:ascii="Calibri" w:eastAsia="Times New Roman" w:hAnsi="Calibri" w:cs="Calibri"/>
          <w:lang w:val="en-US" w:eastAsia="es-ES_tradnl"/>
        </w:rPr>
      </w:pPr>
      <w:r w:rsidRPr="00285F81">
        <w:rPr>
          <w:rFonts w:ascii="Calibri" w:eastAsia="Times New Roman" w:hAnsi="Calibri" w:cs="Calibri"/>
          <w:lang w:val="en-US" w:eastAsia="es-ES_tradnl"/>
        </w:rPr>
        <w:t>The tools needed for teaching are:</w:t>
      </w:r>
    </w:p>
    <w:p w14:paraId="7CACE3CA" w14:textId="77777777" w:rsidR="00285F81" w:rsidRPr="00285F81" w:rsidRDefault="00285F81" w:rsidP="00285F81">
      <w:pPr>
        <w:spacing w:after="0" w:line="240" w:lineRule="auto"/>
        <w:rPr>
          <w:rFonts w:ascii="Calibri" w:eastAsia="Times New Roman" w:hAnsi="Calibri" w:cs="Calibri"/>
          <w:lang w:val="en-US" w:eastAsia="es-ES_tradnl"/>
        </w:rPr>
      </w:pPr>
    </w:p>
    <w:p w14:paraId="0FABB326" w14:textId="77777777" w:rsidR="00285F81" w:rsidRPr="00285F81" w:rsidRDefault="00285F81">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Power Point presentation.</w:t>
      </w:r>
    </w:p>
    <w:p w14:paraId="49046889" w14:textId="77777777" w:rsidR="00285F81" w:rsidRPr="00285F81" w:rsidRDefault="00285F81">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Activity sheets.</w:t>
      </w:r>
    </w:p>
    <w:p w14:paraId="492B1E4B" w14:textId="77777777" w:rsidR="00285F81" w:rsidRPr="00285F81" w:rsidRDefault="00285F81">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Computers with Internet connection.</w:t>
      </w:r>
    </w:p>
    <w:p w14:paraId="16360AE0" w14:textId="77777777" w:rsidR="00285F81" w:rsidRPr="00285F81" w:rsidRDefault="00285F81">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Projector or digital whiteboard.</w:t>
      </w:r>
    </w:p>
    <w:p w14:paraId="324BEEDF" w14:textId="77777777" w:rsidR="00285F81" w:rsidRPr="00285F81" w:rsidRDefault="00285F81" w:rsidP="00285F81">
      <w:pPr>
        <w:spacing w:after="0" w:line="240" w:lineRule="auto"/>
        <w:rPr>
          <w:rFonts w:ascii="Calibri" w:eastAsia="Times New Roman" w:hAnsi="Calibri" w:cs="Calibri"/>
          <w:lang w:val="es-ES" w:eastAsia="es-ES_tradnl"/>
        </w:rPr>
      </w:pPr>
    </w:p>
    <w:p w14:paraId="26179D08" w14:textId="77777777" w:rsidR="00285F81" w:rsidRPr="00285F81" w:rsidRDefault="00285F81" w:rsidP="00285F81">
      <w:pPr>
        <w:spacing w:after="0" w:line="240" w:lineRule="auto"/>
        <w:rPr>
          <w:rFonts w:ascii="Calibri" w:eastAsia="Times New Roman" w:hAnsi="Calibri" w:cs="Calibri"/>
          <w:lang w:val="es-ES" w:eastAsia="es-ES_tradnl"/>
        </w:rPr>
      </w:pPr>
    </w:p>
    <w:p w14:paraId="72F00256" w14:textId="77777777" w:rsidR="00285F81" w:rsidRPr="00285F81" w:rsidRDefault="00285F81" w:rsidP="00285F81">
      <w:pPr>
        <w:spacing w:after="0" w:line="240" w:lineRule="auto"/>
        <w:rPr>
          <w:rFonts w:ascii="Calibri" w:eastAsia="Times New Roman" w:hAnsi="Calibri" w:cs="Calibri"/>
          <w:lang w:val="es-ES" w:eastAsia="es-ES_tradnl"/>
        </w:rPr>
      </w:pPr>
    </w:p>
    <w:p w14:paraId="7C96938D" w14:textId="77777777" w:rsidR="00285F81" w:rsidRPr="00285F81" w:rsidRDefault="00285F81" w:rsidP="00285F81">
      <w:pPr>
        <w:spacing w:after="0" w:line="240" w:lineRule="auto"/>
        <w:jc w:val="center"/>
        <w:rPr>
          <w:rFonts w:ascii="Calibri" w:eastAsia="Times New Roman" w:hAnsi="Calibri" w:cs="Calibri"/>
          <w:b/>
          <w:lang w:val="es-ES" w:eastAsia="es-ES_tradnl"/>
        </w:rPr>
      </w:pPr>
      <w:r w:rsidRPr="00285F81">
        <w:rPr>
          <w:rFonts w:ascii="Calibri" w:eastAsia="Times New Roman" w:hAnsi="Calibri" w:cs="Calibri"/>
          <w:b/>
          <w:lang w:val="es-ES" w:eastAsia="es-ES_tradnl"/>
        </w:rPr>
        <w:t>CONTENTS</w:t>
      </w:r>
    </w:p>
    <w:p w14:paraId="37A7813C" w14:textId="77777777" w:rsidR="00285F81" w:rsidRPr="00285F81" w:rsidRDefault="00285F81" w:rsidP="00285F81">
      <w:pPr>
        <w:spacing w:after="0" w:line="240" w:lineRule="auto"/>
        <w:jc w:val="center"/>
        <w:rPr>
          <w:rFonts w:ascii="Calibri" w:eastAsia="Times New Roman" w:hAnsi="Calibri" w:cs="Calibri"/>
          <w:lang w:val="es-ES" w:eastAsia="es-ES_tradnl"/>
        </w:rPr>
      </w:pPr>
    </w:p>
    <w:p w14:paraId="30159BC3" w14:textId="77777777" w:rsidR="00285F81" w:rsidRPr="00285F81" w:rsidRDefault="00285F81">
      <w:pPr>
        <w:numPr>
          <w:ilvl w:val="0"/>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 xml:space="preserve">Energy suppliers </w:t>
      </w:r>
    </w:p>
    <w:p w14:paraId="48054DD3" w14:textId="77777777" w:rsidR="00285F81" w:rsidRPr="00285F81" w:rsidRDefault="00285F81">
      <w:pPr>
        <w:numPr>
          <w:ilvl w:val="0"/>
          <w:numId w:val="8"/>
        </w:numPr>
        <w:pBdr>
          <w:top w:val="nil"/>
          <w:left w:val="nil"/>
          <w:bottom w:val="nil"/>
          <w:right w:val="nil"/>
          <w:between w:val="nil"/>
        </w:pBdr>
        <w:spacing w:after="0" w:line="240" w:lineRule="auto"/>
        <w:rPr>
          <w:rFonts w:ascii="Calibri" w:eastAsia="Times New Roman" w:hAnsi="Calibri" w:cs="Calibri"/>
          <w:lang w:val="en-US" w:eastAsia="es-ES_tradnl"/>
        </w:rPr>
      </w:pPr>
      <w:r w:rsidRPr="00285F81">
        <w:rPr>
          <w:rFonts w:ascii="Calibri" w:eastAsia="Times New Roman" w:hAnsi="Calibri" w:cs="Calibri"/>
          <w:color w:val="000000"/>
          <w:lang w:val="en-US" w:eastAsia="es-ES_tradnl"/>
        </w:rPr>
        <w:t>Reduction of consumption in the salon.</w:t>
      </w:r>
    </w:p>
    <w:p w14:paraId="0E876428" w14:textId="77777777" w:rsidR="00285F81" w:rsidRPr="00285F81" w:rsidRDefault="00285F81">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Lighting.</w:t>
      </w:r>
    </w:p>
    <w:p w14:paraId="7B1A1776" w14:textId="77777777" w:rsidR="00285F81" w:rsidRPr="00285F81" w:rsidRDefault="00285F81">
      <w:pPr>
        <w:numPr>
          <w:ilvl w:val="1"/>
          <w:numId w:val="8"/>
        </w:numPr>
        <w:pBdr>
          <w:top w:val="nil"/>
          <w:left w:val="nil"/>
          <w:bottom w:val="nil"/>
          <w:right w:val="nil"/>
          <w:between w:val="nil"/>
        </w:pBdr>
        <w:spacing w:after="0" w:line="240" w:lineRule="auto"/>
        <w:rPr>
          <w:rFonts w:ascii="Calibri" w:eastAsia="Times New Roman" w:hAnsi="Calibri" w:cs="Calibri"/>
          <w:lang w:val="en-US" w:eastAsia="es-ES_tradnl"/>
        </w:rPr>
      </w:pPr>
      <w:r w:rsidRPr="00285F81">
        <w:rPr>
          <w:rFonts w:ascii="Calibri" w:eastAsia="Times New Roman" w:hAnsi="Calibri" w:cs="Calibri"/>
          <w:color w:val="000000"/>
          <w:lang w:val="en-US" w:eastAsia="es-ES_tradnl"/>
        </w:rPr>
        <w:t>Tools and tools (battery or plug?)</w:t>
      </w:r>
    </w:p>
    <w:p w14:paraId="33030E44" w14:textId="77777777" w:rsidR="00285F81" w:rsidRPr="00285F81" w:rsidRDefault="00285F81">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Household appliances.</w:t>
      </w:r>
    </w:p>
    <w:p w14:paraId="17471F0C" w14:textId="77777777" w:rsidR="00285F81" w:rsidRPr="00285F81" w:rsidRDefault="00285F81">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Air conditioning.</w:t>
      </w:r>
    </w:p>
    <w:p w14:paraId="1E7EC8C2" w14:textId="77777777" w:rsidR="00285F81" w:rsidRPr="00285F81" w:rsidRDefault="00285F81">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lang w:val="es-ES" w:eastAsia="es-ES_tradnl"/>
        </w:rPr>
        <w:t>Water heating.</w:t>
      </w:r>
    </w:p>
    <w:p w14:paraId="00E87334" w14:textId="77777777" w:rsidR="00285F81" w:rsidRPr="00285F81" w:rsidRDefault="00285F81" w:rsidP="00285F81">
      <w:pPr>
        <w:spacing w:after="0" w:line="240" w:lineRule="auto"/>
        <w:rPr>
          <w:rFonts w:ascii="Calibri" w:eastAsia="Times New Roman" w:hAnsi="Calibri" w:cs="Calibri"/>
          <w:lang w:val="es-ES" w:eastAsia="es-ES_tradnl"/>
        </w:rPr>
      </w:pPr>
    </w:p>
    <w:p w14:paraId="70983242" w14:textId="77777777" w:rsidR="00285F81" w:rsidRPr="00285F81" w:rsidRDefault="00285F81" w:rsidP="00285F81">
      <w:pPr>
        <w:spacing w:after="0" w:line="240" w:lineRule="auto"/>
        <w:rPr>
          <w:rFonts w:ascii="Calibri" w:eastAsia="Times New Roman" w:hAnsi="Calibri" w:cs="Calibri"/>
          <w:lang w:val="es-ES" w:eastAsia="es-ES_tradnl"/>
        </w:rPr>
      </w:pPr>
    </w:p>
    <w:p w14:paraId="3E9B2D3C" w14:textId="13581738" w:rsidR="00285F81" w:rsidRPr="00633FC0" w:rsidRDefault="00285F81" w:rsidP="00285F81">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Power Point presentation:</w:t>
      </w:r>
      <w:r w:rsidR="00633FC0">
        <w:rPr>
          <w:rFonts w:ascii="Calibri" w:eastAsia="Times New Roman" w:hAnsi="Calibri" w:cs="Calibri"/>
          <w:b/>
          <w:lang w:val="es-ES" w:eastAsia="es-ES_tradnl"/>
        </w:rPr>
        <w:t xml:space="preserve"> see document </w:t>
      </w:r>
      <w:r w:rsidR="00633FC0" w:rsidRPr="00633FC0">
        <w:rPr>
          <w:rFonts w:ascii="Calibri" w:eastAsia="Times New Roman" w:hAnsi="Calibri" w:cs="Calibri"/>
          <w:b/>
          <w:lang w:val="es-ES" w:eastAsia="es-ES_tradnl"/>
        </w:rPr>
        <w:t>Presentation ENERGY module 2</w:t>
      </w:r>
    </w:p>
    <w:p w14:paraId="62232339" w14:textId="77777777" w:rsidR="00285F81" w:rsidRPr="00285F81" w:rsidRDefault="00285F81" w:rsidP="00285F81">
      <w:pPr>
        <w:spacing w:after="0" w:line="240" w:lineRule="auto"/>
        <w:rPr>
          <w:rFonts w:ascii="Calibri" w:eastAsia="Times New Roman" w:hAnsi="Calibri" w:cs="Calibri"/>
          <w:lang w:val="es-ES" w:eastAsia="es-ES_tradnl"/>
        </w:rPr>
      </w:pPr>
    </w:p>
    <w:p w14:paraId="790B2608" w14:textId="77777777" w:rsidR="00285F81" w:rsidRPr="00285F81" w:rsidRDefault="00285F81" w:rsidP="00285F81">
      <w:pPr>
        <w:spacing w:after="0" w:line="240" w:lineRule="auto"/>
        <w:jc w:val="center"/>
        <w:rPr>
          <w:rFonts w:ascii="Calibri" w:eastAsia="Times New Roman" w:hAnsi="Calibri" w:cs="Calibri"/>
          <w:b/>
          <w:lang w:val="en-US" w:eastAsia="es-ES_tradnl"/>
        </w:rPr>
      </w:pPr>
      <w:r w:rsidRPr="00285F81">
        <w:rPr>
          <w:rFonts w:ascii="Calibri" w:eastAsia="Times New Roman" w:hAnsi="Calibri" w:cs="Calibri"/>
          <w:b/>
          <w:lang w:val="en-US" w:eastAsia="es-ES_tradnl"/>
        </w:rPr>
        <w:t>1. ENERGY SUPPLIERS</w:t>
      </w:r>
    </w:p>
    <w:p w14:paraId="3BBF096D" w14:textId="77777777" w:rsidR="00285F81" w:rsidRPr="00285F81" w:rsidRDefault="00285F81" w:rsidP="00285F81">
      <w:pPr>
        <w:spacing w:after="0" w:line="240" w:lineRule="auto"/>
        <w:rPr>
          <w:rFonts w:ascii="Calibri" w:eastAsia="Times New Roman" w:hAnsi="Calibri" w:cs="Calibri"/>
          <w:lang w:val="en-US" w:eastAsia="es-ES_tradnl"/>
        </w:rPr>
      </w:pPr>
    </w:p>
    <w:p w14:paraId="2AD972A4" w14:textId="77777777" w:rsidR="00285F81" w:rsidRPr="00285F81" w:rsidRDefault="00285F81" w:rsidP="00285F81">
      <w:pPr>
        <w:spacing w:after="0" w:line="240" w:lineRule="auto"/>
        <w:rPr>
          <w:rFonts w:ascii="Calibri" w:eastAsia="Times New Roman" w:hAnsi="Calibri" w:cs="Calibri"/>
          <w:lang w:val="en-US" w:eastAsia="es-ES_tradnl"/>
        </w:rPr>
      </w:pPr>
      <w:r w:rsidRPr="00285F81">
        <w:rPr>
          <w:rFonts w:ascii="Calibri" w:eastAsia="Times New Roman" w:hAnsi="Calibri" w:cs="Calibri"/>
          <w:lang w:val="en-US" w:eastAsia="es-ES_tradnl"/>
        </w:rPr>
        <w:t>Sessions 1-9.</w:t>
      </w:r>
    </w:p>
    <w:p w14:paraId="730FC176" w14:textId="77777777" w:rsidR="00285F81" w:rsidRPr="00285F81" w:rsidRDefault="00285F81" w:rsidP="00285F81">
      <w:pPr>
        <w:spacing w:after="0" w:line="240" w:lineRule="auto"/>
        <w:rPr>
          <w:rFonts w:ascii="Calibri" w:eastAsia="Times New Roman" w:hAnsi="Calibri" w:cs="Calibri"/>
          <w:lang w:val="en-US" w:eastAsia="es-ES_tradnl"/>
        </w:rPr>
      </w:pPr>
    </w:p>
    <w:p w14:paraId="3E7DBB70" w14:textId="77777777" w:rsidR="00285F81" w:rsidRPr="00285F81" w:rsidRDefault="00285F81" w:rsidP="00285F81">
      <w:pPr>
        <w:spacing w:after="0" w:line="240" w:lineRule="auto"/>
        <w:rPr>
          <w:rFonts w:ascii="Calibri" w:eastAsia="Times New Roman" w:hAnsi="Calibri" w:cs="Calibri"/>
          <w:lang w:val="en-US" w:eastAsia="es-ES_tradnl"/>
        </w:rPr>
      </w:pPr>
      <w:r w:rsidRPr="00285F81">
        <w:rPr>
          <w:rFonts w:ascii="Times New Roman" w:eastAsia="Times New Roman" w:hAnsi="Times New Roman" w:cs="Times New Roman"/>
          <w:noProof/>
          <w:sz w:val="24"/>
          <w:szCs w:val="24"/>
          <w:lang w:val="es-ES" w:eastAsia="es-ES_tradnl"/>
        </w:rPr>
        <w:drawing>
          <wp:inline distT="0" distB="0" distL="0" distR="0" wp14:anchorId="5DFED554" wp14:editId="144ACEBC">
            <wp:extent cx="1390650" cy="457200"/>
            <wp:effectExtent l="0" t="0" r="0" b="0"/>
            <wp:docPr id="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788C7CFE" w14:textId="77777777" w:rsidR="00285F81" w:rsidRPr="00285F81" w:rsidRDefault="00285F81" w:rsidP="00285F81">
      <w:pPr>
        <w:spacing w:after="0" w:line="240" w:lineRule="auto"/>
        <w:rPr>
          <w:rFonts w:ascii="Calibri" w:eastAsia="Times New Roman" w:hAnsi="Calibri" w:cs="Calibri"/>
          <w:lang w:val="en-US" w:eastAsia="es-ES_tradnl"/>
        </w:rPr>
      </w:pPr>
    </w:p>
    <w:p w14:paraId="40A41D26" w14:textId="77777777" w:rsidR="00285F81" w:rsidRPr="00285F81" w:rsidRDefault="00285F81" w:rsidP="00285F81">
      <w:pPr>
        <w:spacing w:after="0" w:line="240" w:lineRule="auto"/>
        <w:rPr>
          <w:rFonts w:ascii="Calibri" w:eastAsia="Times New Roman" w:hAnsi="Calibri" w:cs="Calibri"/>
          <w:b/>
          <w:lang w:val="en-US" w:eastAsia="es-ES_tradnl"/>
        </w:rPr>
      </w:pPr>
      <w:r w:rsidRPr="00285F81">
        <w:rPr>
          <w:rFonts w:ascii="Calibri" w:eastAsia="Times New Roman" w:hAnsi="Calibri" w:cs="Calibri"/>
          <w:b/>
          <w:lang w:val="en-US" w:eastAsia="es-ES_tradnl"/>
        </w:rPr>
        <w:t>Activity Sheet:</w:t>
      </w:r>
    </w:p>
    <w:p w14:paraId="72FF24D3" w14:textId="77777777" w:rsidR="00285F81" w:rsidRPr="00285F81" w:rsidRDefault="00285F81" w:rsidP="00285F81">
      <w:pPr>
        <w:spacing w:after="0" w:line="240" w:lineRule="auto"/>
        <w:rPr>
          <w:rFonts w:ascii="Calibri" w:eastAsia="Times New Roman" w:hAnsi="Calibri" w:cs="Calibri"/>
          <w:b/>
          <w:lang w:val="en-US" w:eastAsia="es-ES_tradnl"/>
        </w:rPr>
      </w:pPr>
    </w:p>
    <w:p w14:paraId="4134B3AE"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14E9C643" wp14:editId="6767A226">
                <wp:extent cx="5356860" cy="1604211"/>
                <wp:effectExtent l="0" t="0" r="15240" b="8890"/>
                <wp:docPr id="43" name="Cuadro de texto 1"/>
                <wp:cNvGraphicFramePr/>
                <a:graphic xmlns:a="http://schemas.openxmlformats.org/drawingml/2006/main">
                  <a:graphicData uri="http://schemas.microsoft.com/office/word/2010/wordprocessingShape">
                    <wps:wsp>
                      <wps:cNvSpPr txBox="1"/>
                      <wps:spPr>
                        <a:xfrm>
                          <a:off x="0" y="0"/>
                          <a:ext cx="5356860" cy="1604211"/>
                        </a:xfrm>
                        <a:prstGeom prst="rect">
                          <a:avLst/>
                        </a:prstGeom>
                        <a:solidFill>
                          <a:sysClr val="window" lastClr="FFFFFF"/>
                        </a:solidFill>
                        <a:ln w="6350">
                          <a:solidFill>
                            <a:prstClr val="black"/>
                          </a:solidFill>
                        </a:ln>
                      </wps:spPr>
                      <wps:txbx>
                        <w:txbxContent>
                          <w:p w14:paraId="34460C03" w14:textId="77777777" w:rsidR="00285F81" w:rsidRPr="00F577AE" w:rsidRDefault="00285F81" w:rsidP="00285F81">
                            <w:pPr>
                              <w:rPr>
                                <w:b/>
                                <w:lang w:val="en-US"/>
                              </w:rPr>
                            </w:pPr>
                            <w:r w:rsidRPr="00F577AE">
                              <w:rPr>
                                <w:b/>
                                <w:lang w:val="en-US"/>
                              </w:rPr>
                              <w:t xml:space="preserve">Activity 1: </w:t>
                            </w:r>
                          </w:p>
                          <w:p w14:paraId="7E47979E" w14:textId="77777777" w:rsidR="00285F81" w:rsidRPr="00F577AE" w:rsidRDefault="00285F81" w:rsidP="00285F81">
                            <w:pPr>
                              <w:rPr>
                                <w:lang w:val="en-US"/>
                              </w:rPr>
                            </w:pPr>
                          </w:p>
                          <w:p w14:paraId="1B908202" w14:textId="77777777" w:rsidR="00285F81" w:rsidRPr="00F577AE" w:rsidRDefault="00285F81" w:rsidP="00285F81">
                            <w:pPr>
                              <w:rPr>
                                <w:lang w:val="en-US"/>
                              </w:rPr>
                            </w:pPr>
                            <w:r w:rsidRPr="00F577AE">
                              <w:rPr>
                                <w:lang w:val="en-US"/>
                              </w:rPr>
                              <w:t xml:space="preserve">Look for information about the different energy suppliers of all kinds available for your hairdressing salon, </w:t>
                            </w:r>
                            <w:proofErr w:type="spellStart"/>
                            <w:r w:rsidRPr="00F577AE">
                              <w:rPr>
                                <w:lang w:val="en-US"/>
                              </w:rPr>
                              <w:t>analyse</w:t>
                            </w:r>
                            <w:proofErr w:type="spellEnd"/>
                            <w:r w:rsidRPr="00F577AE">
                              <w:rPr>
                                <w:lang w:val="en-US"/>
                              </w:rPr>
                              <w:t xml:space="preserve"> the offer and decide... Which supplier are you going to hire for your salon?</w:t>
                            </w:r>
                          </w:p>
                          <w:p w14:paraId="11D85913" w14:textId="77777777" w:rsidR="00285F81" w:rsidRPr="00F577AE" w:rsidRDefault="00285F81" w:rsidP="00285F81">
                            <w:pPr>
                              <w:rPr>
                                <w:lang w:val="en-US"/>
                              </w:rPr>
                            </w:pPr>
                          </w:p>
                          <w:p w14:paraId="33DDF948" w14:textId="77777777" w:rsidR="00285F81" w:rsidRPr="00F577AE" w:rsidRDefault="00285F81" w:rsidP="00285F81">
                            <w:pPr>
                              <w:rPr>
                                <w:lang w:val="en-US"/>
                              </w:rPr>
                            </w:pPr>
                            <w:r w:rsidRPr="00F577AE">
                              <w:rPr>
                                <w:lang w:val="en-US"/>
                              </w:rPr>
                              <w:t>Share it and discuss it with the rest of your colleagues.</w:t>
                            </w:r>
                          </w:p>
                          <w:p w14:paraId="65B10EA7" w14:textId="77777777" w:rsidR="00285F81" w:rsidRPr="00F577AE" w:rsidRDefault="00285F81" w:rsidP="00285F81">
                            <w:pPr>
                              <w:rPr>
                                <w:lang w:val="en-US"/>
                              </w:rPr>
                            </w:pPr>
                          </w:p>
                          <w:p w14:paraId="548C1228"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E9C643" id="_x0000_t202" coordsize="21600,21600" o:spt="202" path="m,l,21600r21600,l21600,xe">
                <v:stroke joinstyle="miter"/>
                <v:path gradientshapeok="t" o:connecttype="rect"/>
              </v:shapetype>
              <v:shape id="Cuadro de texto 1" o:spid="_x0000_s1026" type="#_x0000_t202" style="width:421.8pt;height:1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" fillcolor="window" strokeweight=".5pt">
                <v:textbox>
                  <w:txbxContent>
                    <w:p w14:paraId="34460C03" w14:textId="77777777" w:rsidR="00285F81" w:rsidRPr="00F577AE" w:rsidRDefault="00285F81" w:rsidP="00285F81">
                      <w:pPr>
                        <w:rPr>
                          <w:b/>
                          <w:lang w:val="en-US"/>
                        </w:rPr>
                      </w:pPr>
                      <w:r w:rsidRPr="00F577AE">
                        <w:rPr>
                          <w:b/>
                          <w:lang w:val="en-US"/>
                        </w:rPr>
                        <w:t xml:space="preserve">Activity 1: </w:t>
                      </w:r>
                    </w:p>
                    <w:p w14:paraId="7E47979E" w14:textId="77777777" w:rsidR="00285F81" w:rsidRPr="00F577AE" w:rsidRDefault="00285F81" w:rsidP="00285F81">
                      <w:pPr>
                        <w:rPr>
                          <w:lang w:val="en-US"/>
                        </w:rPr>
                      </w:pPr>
                    </w:p>
                    <w:p w14:paraId="1B908202" w14:textId="77777777" w:rsidR="00285F81" w:rsidRPr="00F577AE" w:rsidRDefault="00285F81" w:rsidP="00285F81">
                      <w:pPr>
                        <w:rPr>
                          <w:lang w:val="en-US"/>
                        </w:rPr>
                      </w:pPr>
                      <w:r w:rsidRPr="00F577AE">
                        <w:rPr>
                          <w:lang w:val="en-US"/>
                        </w:rPr>
                        <w:t xml:space="preserve">Look for information about the different energy suppliers of all kinds available for your hairdressing salon, </w:t>
                      </w:r>
                      <w:proofErr w:type="spellStart"/>
                      <w:r w:rsidRPr="00F577AE">
                        <w:rPr>
                          <w:lang w:val="en-US"/>
                        </w:rPr>
                        <w:t>analyse</w:t>
                      </w:r>
                      <w:proofErr w:type="spellEnd"/>
                      <w:r w:rsidRPr="00F577AE">
                        <w:rPr>
                          <w:lang w:val="en-US"/>
                        </w:rPr>
                        <w:t xml:space="preserve"> the offer and decide... Which supplier are you going to hire for your salon?</w:t>
                      </w:r>
                    </w:p>
                    <w:p w14:paraId="11D85913" w14:textId="77777777" w:rsidR="00285F81" w:rsidRPr="00F577AE" w:rsidRDefault="00285F81" w:rsidP="00285F81">
                      <w:pPr>
                        <w:rPr>
                          <w:lang w:val="en-US"/>
                        </w:rPr>
                      </w:pPr>
                    </w:p>
                    <w:p w14:paraId="33DDF948" w14:textId="77777777" w:rsidR="00285F81" w:rsidRPr="00F577AE" w:rsidRDefault="00285F81" w:rsidP="00285F81">
                      <w:pPr>
                        <w:rPr>
                          <w:lang w:val="en-US"/>
                        </w:rPr>
                      </w:pPr>
                      <w:r w:rsidRPr="00F577AE">
                        <w:rPr>
                          <w:lang w:val="en-US"/>
                        </w:rPr>
                        <w:t>Share it and discuss it with the rest of your colleagues.</w:t>
                      </w:r>
                    </w:p>
                    <w:p w14:paraId="65B10EA7" w14:textId="77777777" w:rsidR="00285F81" w:rsidRPr="00F577AE" w:rsidRDefault="00285F81" w:rsidP="00285F81">
                      <w:pPr>
                        <w:rPr>
                          <w:lang w:val="en-US"/>
                        </w:rPr>
                      </w:pPr>
                    </w:p>
                    <w:p w14:paraId="548C1228" w14:textId="77777777" w:rsidR="00285F81" w:rsidRPr="00F577AE" w:rsidRDefault="00285F81" w:rsidP="00285F81">
                      <w:pPr>
                        <w:rPr>
                          <w:lang w:val="en-US"/>
                        </w:rPr>
                      </w:pPr>
                    </w:p>
                  </w:txbxContent>
                </v:textbox>
                <w10:anchorlock/>
              </v:shape>
            </w:pict>
          </mc:Fallback>
        </mc:AlternateContent>
      </w:r>
    </w:p>
    <w:p w14:paraId="1DDDEBF6" w14:textId="77777777" w:rsidR="00285F81" w:rsidRPr="00285F81" w:rsidRDefault="00285F81" w:rsidP="00285F81">
      <w:pPr>
        <w:spacing w:after="0" w:line="240" w:lineRule="auto"/>
        <w:rPr>
          <w:rFonts w:ascii="Calibri" w:eastAsia="Times New Roman" w:hAnsi="Calibri" w:cs="Calibri"/>
          <w:lang w:val="es-ES" w:eastAsia="es-ES_tradnl"/>
        </w:rPr>
      </w:pPr>
    </w:p>
    <w:p w14:paraId="65B1F65C" w14:textId="77777777" w:rsidR="00285F81" w:rsidRPr="00285F81" w:rsidRDefault="00285F81" w:rsidP="00285F81">
      <w:pPr>
        <w:spacing w:after="0" w:line="240" w:lineRule="auto"/>
        <w:rPr>
          <w:rFonts w:ascii="Calibri" w:eastAsia="Times New Roman" w:hAnsi="Calibri" w:cs="Calibri"/>
          <w:lang w:val="es-ES" w:eastAsia="es-ES_tradnl"/>
        </w:rPr>
      </w:pPr>
    </w:p>
    <w:p w14:paraId="774517E3" w14:textId="77777777" w:rsidR="00285F81" w:rsidRPr="00285F81" w:rsidRDefault="00285F81" w:rsidP="00285F81">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Other resources:</w:t>
      </w:r>
    </w:p>
    <w:p w14:paraId="30B251F5" w14:textId="77777777" w:rsidR="00285F81" w:rsidRPr="00285F81" w:rsidRDefault="00285F81" w:rsidP="00285F81">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696"/>
        <w:gridCol w:w="8366"/>
      </w:tblGrid>
      <w:tr w:rsidR="00285F81" w:rsidRPr="00B62E45" w14:paraId="20E04670" w14:textId="77777777" w:rsidTr="007E30EE">
        <w:tc>
          <w:tcPr>
            <w:tcW w:w="988" w:type="dxa"/>
          </w:tcPr>
          <w:p w14:paraId="43FEEC76" w14:textId="77777777" w:rsidR="00285F81" w:rsidRPr="00285F81" w:rsidRDefault="00285F81" w:rsidP="00285F81">
            <w:pPr>
              <w:rPr>
                <w:rFonts w:ascii="Calibri" w:eastAsia="Times New Roman" w:hAnsi="Calibri" w:cs="Calibri"/>
                <w:lang w:eastAsia="es-ES_tradnl"/>
              </w:rPr>
            </w:pPr>
            <w:r w:rsidRPr="00285F81">
              <w:rPr>
                <w:rFonts w:ascii="Calibri" w:eastAsia="Times New Roman" w:hAnsi="Calibri" w:cs="Calibri"/>
                <w:lang w:eastAsia="es-ES_tradnl"/>
              </w:rPr>
              <w:t>Video 1</w:t>
            </w:r>
          </w:p>
        </w:tc>
        <w:tc>
          <w:tcPr>
            <w:tcW w:w="7500" w:type="dxa"/>
          </w:tcPr>
          <w:p w14:paraId="25C23725" w14:textId="77777777" w:rsidR="00285F81" w:rsidRPr="00285F81" w:rsidRDefault="00000000" w:rsidP="00285F81">
            <w:pPr>
              <w:pBdr>
                <w:top w:val="nil"/>
                <w:left w:val="nil"/>
                <w:bottom w:val="nil"/>
                <w:right w:val="nil"/>
                <w:between w:val="nil"/>
              </w:pBdr>
              <w:rPr>
                <w:rFonts w:ascii="Calibri" w:eastAsia="Times New Roman" w:hAnsi="Calibri" w:cs="Calibri"/>
                <w:lang w:eastAsia="es-ES_tradnl"/>
              </w:rPr>
            </w:pPr>
            <w:hyperlink r:id="rId32" w:history="1">
              <w:r w:rsidR="00285F81" w:rsidRPr="00285F81">
                <w:rPr>
                  <w:rFonts w:ascii="Calibri" w:eastAsia="Times New Roman" w:hAnsi="Calibri" w:cs="Calibri"/>
                  <w:color w:val="0563C1"/>
                  <w:u w:val="single"/>
                  <w:lang w:eastAsia="es-ES_tradnl"/>
                </w:rPr>
                <w:t>https://www.youtube.com/watch?v=bC-BYhuFUtY</w:t>
              </w:r>
            </w:hyperlink>
          </w:p>
          <w:p w14:paraId="26CA5CD6"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r w:rsidRPr="00285F81">
              <w:rPr>
                <w:rFonts w:ascii="Calibri" w:eastAsia="Times New Roman" w:hAnsi="Calibri" w:cs="Calibri"/>
                <w:lang w:val="en-US" w:eastAsia="es-ES_tradnl"/>
              </w:rPr>
              <w:t>Informational video on energy marketers and potential green energy scams.</w:t>
            </w:r>
          </w:p>
          <w:p w14:paraId="3C5841C7"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p>
        </w:tc>
      </w:tr>
      <w:tr w:rsidR="00285F81" w:rsidRPr="00B62E45" w14:paraId="2B6F38DA" w14:textId="77777777" w:rsidTr="007E30EE">
        <w:tc>
          <w:tcPr>
            <w:tcW w:w="988" w:type="dxa"/>
          </w:tcPr>
          <w:p w14:paraId="56FAF3AE" w14:textId="77777777" w:rsidR="00285F81" w:rsidRPr="00285F81" w:rsidRDefault="00285F81" w:rsidP="00285F81">
            <w:pPr>
              <w:rPr>
                <w:rFonts w:ascii="Calibri" w:eastAsia="Times New Roman" w:hAnsi="Calibri" w:cs="Calibri"/>
                <w:lang w:eastAsia="es-ES_tradnl"/>
              </w:rPr>
            </w:pPr>
            <w:r w:rsidRPr="00285F81">
              <w:rPr>
                <w:rFonts w:ascii="Calibri" w:eastAsia="Times New Roman" w:hAnsi="Calibri" w:cs="Calibri"/>
                <w:lang w:eastAsia="es-ES_tradnl"/>
              </w:rPr>
              <w:lastRenderedPageBreak/>
              <w:t>Video 2</w:t>
            </w:r>
          </w:p>
        </w:tc>
        <w:tc>
          <w:tcPr>
            <w:tcW w:w="7500" w:type="dxa"/>
          </w:tcPr>
          <w:p w14:paraId="74632E81" w14:textId="77777777" w:rsidR="00285F81" w:rsidRPr="00285F81" w:rsidRDefault="00000000" w:rsidP="00285F81">
            <w:pPr>
              <w:pBdr>
                <w:top w:val="nil"/>
                <w:left w:val="nil"/>
                <w:bottom w:val="nil"/>
                <w:right w:val="nil"/>
                <w:between w:val="nil"/>
              </w:pBdr>
              <w:rPr>
                <w:rFonts w:ascii="Calibri" w:eastAsia="Times New Roman" w:hAnsi="Calibri" w:cs="Calibri"/>
                <w:lang w:eastAsia="es-ES_tradnl"/>
              </w:rPr>
            </w:pPr>
            <w:hyperlink r:id="rId33" w:history="1">
              <w:r w:rsidR="00285F81" w:rsidRPr="00285F81">
                <w:rPr>
                  <w:rFonts w:ascii="Calibri" w:eastAsia="Times New Roman" w:hAnsi="Calibri" w:cs="Calibri"/>
                  <w:color w:val="0563C1"/>
                  <w:u w:val="single"/>
                  <w:lang w:eastAsia="es-ES_tradnl"/>
                </w:rPr>
                <w:t>https://www.youtube.com/watch?v=N-yALPEpV4w</w:t>
              </w:r>
            </w:hyperlink>
          </w:p>
          <w:p w14:paraId="1BFBF1F8"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r w:rsidRPr="00285F81">
              <w:rPr>
                <w:rFonts w:ascii="Calibri" w:eastAsia="Times New Roman" w:hAnsi="Calibri" w:cs="Calibri"/>
                <w:lang w:val="en-US" w:eastAsia="es-ES_tradnl"/>
              </w:rPr>
              <w:t>Video in English subtitled in Spanish about how renewable energies alone cannot save the planet and the need to consider other options that are currently controversial.</w:t>
            </w:r>
          </w:p>
          <w:p w14:paraId="2B7E682C"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p>
        </w:tc>
      </w:tr>
      <w:tr w:rsidR="00285F81" w:rsidRPr="00B62E45" w14:paraId="75040BB5" w14:textId="77777777" w:rsidTr="007E30EE">
        <w:tc>
          <w:tcPr>
            <w:tcW w:w="988" w:type="dxa"/>
          </w:tcPr>
          <w:p w14:paraId="64E4C701" w14:textId="77777777" w:rsidR="00285F81" w:rsidRPr="00285F81" w:rsidRDefault="00285F81" w:rsidP="00285F81">
            <w:pPr>
              <w:rPr>
                <w:rFonts w:ascii="Calibri" w:eastAsia="Times New Roman" w:hAnsi="Calibri" w:cs="Calibri"/>
                <w:lang w:eastAsia="es-ES_tradnl"/>
              </w:rPr>
            </w:pPr>
            <w:r w:rsidRPr="00285F81">
              <w:rPr>
                <w:rFonts w:ascii="Calibri" w:eastAsia="Times New Roman" w:hAnsi="Calibri" w:cs="Calibri"/>
                <w:lang w:eastAsia="es-ES_tradnl"/>
              </w:rPr>
              <w:t>Video 3</w:t>
            </w:r>
          </w:p>
        </w:tc>
        <w:tc>
          <w:tcPr>
            <w:tcW w:w="7500" w:type="dxa"/>
          </w:tcPr>
          <w:p w14:paraId="37B359F7" w14:textId="77777777" w:rsidR="00285F81" w:rsidRPr="00285F81" w:rsidRDefault="00000000" w:rsidP="00285F81">
            <w:pPr>
              <w:pBdr>
                <w:top w:val="nil"/>
                <w:left w:val="nil"/>
                <w:bottom w:val="nil"/>
                <w:right w:val="nil"/>
                <w:between w:val="nil"/>
              </w:pBdr>
              <w:rPr>
                <w:rFonts w:ascii="Calibri" w:eastAsia="Times New Roman" w:hAnsi="Calibri" w:cs="Calibri"/>
                <w:lang w:eastAsia="es-ES_tradnl"/>
              </w:rPr>
            </w:pPr>
            <w:hyperlink r:id="rId34" w:history="1">
              <w:r w:rsidR="00285F81" w:rsidRPr="00285F81">
                <w:rPr>
                  <w:rFonts w:ascii="Calibri" w:eastAsia="Times New Roman" w:hAnsi="Calibri" w:cs="Calibri"/>
                  <w:color w:val="0563C1"/>
                  <w:u w:val="single"/>
                  <w:lang w:eastAsia="es-ES_tradnl"/>
                </w:rPr>
                <w:t>https:/https://www.youtube.com/watch?v=yA5w9E1URFIw.youtube.com/watch?v=yA5w9E1URFI</w:t>
              </w:r>
            </w:hyperlink>
          </w:p>
          <w:p w14:paraId="768F2215"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r w:rsidRPr="00285F81">
              <w:rPr>
                <w:rFonts w:ascii="Calibri" w:eastAsia="Times New Roman" w:hAnsi="Calibri" w:cs="Calibri"/>
                <w:lang w:val="en-US" w:eastAsia="es-ES_tradnl"/>
              </w:rPr>
              <w:t>Video on how to choose a better and greener energy supplier and save money.</w:t>
            </w:r>
          </w:p>
          <w:p w14:paraId="6C1B7929"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p>
        </w:tc>
      </w:tr>
    </w:tbl>
    <w:p w14:paraId="37421BA9" w14:textId="77777777" w:rsidR="00285F81" w:rsidRPr="00285F81" w:rsidRDefault="00285F81" w:rsidP="00285F81">
      <w:pPr>
        <w:spacing w:after="0" w:line="240" w:lineRule="auto"/>
        <w:rPr>
          <w:rFonts w:ascii="Calibri" w:eastAsia="Times New Roman" w:hAnsi="Calibri" w:cs="Calibri"/>
          <w:lang w:val="en-US" w:eastAsia="es-ES_tradnl"/>
        </w:rPr>
      </w:pPr>
    </w:p>
    <w:p w14:paraId="7E2BF470" w14:textId="77777777" w:rsidR="00285F81" w:rsidRPr="00285F81" w:rsidRDefault="00285F81" w:rsidP="00285F81">
      <w:pPr>
        <w:spacing w:after="0" w:line="240" w:lineRule="auto"/>
        <w:rPr>
          <w:rFonts w:ascii="Calibri" w:eastAsia="Times New Roman" w:hAnsi="Calibri" w:cs="Calibri"/>
          <w:lang w:val="en-US" w:eastAsia="es-ES_tradnl"/>
        </w:rPr>
      </w:pPr>
    </w:p>
    <w:p w14:paraId="774D68EA" w14:textId="77777777" w:rsidR="00285F81" w:rsidRPr="00285F81" w:rsidRDefault="00285F81" w:rsidP="00285F81">
      <w:pPr>
        <w:spacing w:after="0" w:line="240" w:lineRule="auto"/>
        <w:rPr>
          <w:rFonts w:ascii="Calibri" w:eastAsia="Times New Roman" w:hAnsi="Calibri" w:cs="Calibri"/>
          <w:lang w:val="en-US" w:eastAsia="es-ES_tradnl"/>
        </w:rPr>
      </w:pPr>
    </w:p>
    <w:p w14:paraId="6FBEDF80" w14:textId="77777777" w:rsidR="00285F81" w:rsidRPr="00285F81" w:rsidRDefault="00285F81" w:rsidP="00285F81">
      <w:pPr>
        <w:spacing w:after="0" w:line="240" w:lineRule="auto"/>
        <w:jc w:val="center"/>
        <w:rPr>
          <w:rFonts w:ascii="Calibri" w:eastAsia="Times New Roman" w:hAnsi="Calibri" w:cs="Calibri"/>
          <w:b/>
          <w:lang w:val="en-US" w:eastAsia="es-ES_tradnl"/>
        </w:rPr>
      </w:pPr>
      <w:r w:rsidRPr="00285F81">
        <w:rPr>
          <w:rFonts w:ascii="Calibri" w:eastAsia="Times New Roman" w:hAnsi="Calibri" w:cs="Calibri"/>
          <w:b/>
          <w:lang w:val="en-US" w:eastAsia="es-ES_tradnl"/>
        </w:rPr>
        <w:t>2. REDUCTION OF CONSUMPTION IN THE SALON</w:t>
      </w:r>
    </w:p>
    <w:p w14:paraId="08913381" w14:textId="77777777" w:rsidR="00285F81" w:rsidRPr="00285F81" w:rsidRDefault="00285F81" w:rsidP="00285F81">
      <w:pPr>
        <w:spacing w:after="0" w:line="240" w:lineRule="auto"/>
        <w:rPr>
          <w:rFonts w:ascii="Calibri" w:eastAsia="Times New Roman" w:hAnsi="Calibri" w:cs="Calibri"/>
          <w:lang w:val="en-US" w:eastAsia="es-ES_tradnl"/>
        </w:rPr>
      </w:pPr>
    </w:p>
    <w:p w14:paraId="45719509"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lang w:val="es-ES" w:eastAsia="es-ES_tradnl"/>
        </w:rPr>
        <w:t>Sessions 10-17.</w:t>
      </w:r>
    </w:p>
    <w:p w14:paraId="316F4473" w14:textId="77777777" w:rsidR="00285F81" w:rsidRPr="00285F81" w:rsidRDefault="00285F81" w:rsidP="00285F81">
      <w:pPr>
        <w:spacing w:after="0" w:line="240" w:lineRule="auto"/>
        <w:rPr>
          <w:rFonts w:ascii="Calibri" w:eastAsia="Times New Roman" w:hAnsi="Calibri" w:cs="Calibri"/>
          <w:lang w:val="es-ES" w:eastAsia="es-ES_tradnl"/>
        </w:rPr>
      </w:pPr>
    </w:p>
    <w:p w14:paraId="14A1C2E0"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Times New Roman" w:eastAsia="Times New Roman" w:hAnsi="Times New Roman" w:cs="Times New Roman"/>
          <w:noProof/>
          <w:sz w:val="24"/>
          <w:szCs w:val="24"/>
          <w:lang w:val="es-ES" w:eastAsia="es-ES_tradnl"/>
        </w:rPr>
        <w:drawing>
          <wp:inline distT="0" distB="0" distL="0" distR="0" wp14:anchorId="0DC47349" wp14:editId="44876513">
            <wp:extent cx="1390650" cy="457200"/>
            <wp:effectExtent l="0" t="0" r="0" b="0"/>
            <wp:docPr id="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1CBDCFB6" w14:textId="77777777" w:rsidR="00285F81" w:rsidRPr="00285F81" w:rsidRDefault="00285F81" w:rsidP="00285F81">
      <w:pPr>
        <w:spacing w:after="0" w:line="240" w:lineRule="auto"/>
        <w:rPr>
          <w:rFonts w:ascii="Calibri" w:eastAsia="Times New Roman" w:hAnsi="Calibri" w:cs="Calibri"/>
          <w:lang w:val="es-ES" w:eastAsia="es-ES_tradnl"/>
        </w:rPr>
      </w:pPr>
    </w:p>
    <w:p w14:paraId="38D645C5" w14:textId="77777777" w:rsidR="00285F81" w:rsidRPr="00285F81" w:rsidRDefault="00285F81" w:rsidP="00285F81">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Activity sheet:</w:t>
      </w:r>
    </w:p>
    <w:p w14:paraId="0EBCC37C" w14:textId="77777777" w:rsidR="00285F81" w:rsidRPr="00285F81" w:rsidRDefault="00285F81" w:rsidP="00285F81">
      <w:pPr>
        <w:spacing w:after="0" w:line="240" w:lineRule="auto"/>
        <w:rPr>
          <w:rFonts w:ascii="Calibri" w:eastAsia="Times New Roman" w:hAnsi="Calibri" w:cs="Calibri"/>
          <w:b/>
          <w:lang w:val="es-ES" w:eastAsia="es-ES_tradnl"/>
        </w:rPr>
      </w:pPr>
    </w:p>
    <w:p w14:paraId="7AA41EB2" w14:textId="77777777" w:rsidR="00285F81" w:rsidRPr="00285F81" w:rsidRDefault="00285F81" w:rsidP="00285F81">
      <w:pPr>
        <w:spacing w:after="0" w:line="240" w:lineRule="auto"/>
        <w:rPr>
          <w:rFonts w:ascii="Calibri" w:eastAsia="Times New Roman" w:hAnsi="Calibri" w:cs="Calibri"/>
          <w:color w:val="FF0000"/>
          <w:lang w:val="es-ES" w:eastAsia="es-ES_tradnl"/>
        </w:rPr>
      </w:pPr>
      <w:r w:rsidRPr="00285F81">
        <w:rPr>
          <w:rFonts w:ascii="Calibri" w:eastAsia="Times New Roman" w:hAnsi="Calibri" w:cs="Calibri"/>
          <w:noProof/>
          <w:color w:val="FF0000"/>
          <w:lang w:val="es-ES" w:eastAsia="es-ES_tradnl"/>
        </w:rPr>
        <mc:AlternateContent>
          <mc:Choice Requires="wps">
            <w:drawing>
              <wp:inline distT="0" distB="0" distL="0" distR="0" wp14:anchorId="193D7487" wp14:editId="4E34C445">
                <wp:extent cx="5429885" cy="4963886"/>
                <wp:effectExtent l="0" t="0" r="18415" b="27305"/>
                <wp:docPr id="44" name="Cuadro de texto 7"/>
                <wp:cNvGraphicFramePr/>
                <a:graphic xmlns:a="http://schemas.openxmlformats.org/drawingml/2006/main">
                  <a:graphicData uri="http://schemas.microsoft.com/office/word/2010/wordprocessingShape">
                    <wps:wsp>
                      <wps:cNvSpPr txBox="1"/>
                      <wps:spPr>
                        <a:xfrm>
                          <a:off x="0" y="0"/>
                          <a:ext cx="5429885" cy="4963886"/>
                        </a:xfrm>
                        <a:prstGeom prst="rect">
                          <a:avLst/>
                        </a:prstGeom>
                        <a:solidFill>
                          <a:sysClr val="window" lastClr="FFFFFF"/>
                        </a:solidFill>
                        <a:ln w="6350">
                          <a:solidFill>
                            <a:prstClr val="black"/>
                          </a:solidFill>
                        </a:ln>
                      </wps:spPr>
                      <wps:txbx>
                        <w:txbxContent>
                          <w:p w14:paraId="5BA436F5" w14:textId="16FACD01" w:rsidR="00285F81" w:rsidRPr="00842BFB" w:rsidRDefault="00285F81" w:rsidP="00285F81">
                            <w:pPr>
                              <w:rPr>
                                <w:b/>
                                <w:lang w:val="en-US"/>
                              </w:rPr>
                            </w:pPr>
                            <w:r w:rsidRPr="00D31D3B">
                              <w:rPr>
                                <w:b/>
                                <w:lang w:val="en-US"/>
                              </w:rPr>
                              <w:t>Activity 2:</w:t>
                            </w:r>
                          </w:p>
                          <w:p w14:paraId="55BBF3B4" w14:textId="2E9760ED" w:rsidR="00285F81" w:rsidRPr="00EA1B66" w:rsidRDefault="00285F81" w:rsidP="00285F81">
                            <w:pPr>
                              <w:rPr>
                                <w:lang w:val="en-US"/>
                              </w:rPr>
                            </w:pPr>
                            <w:r w:rsidRPr="00EA1B66">
                              <w:rPr>
                                <w:lang w:val="en-US"/>
                              </w:rPr>
                              <w:t>Changing working procedures to reduce salon consumption.</w:t>
                            </w:r>
                          </w:p>
                          <w:p w14:paraId="426214E6" w14:textId="006E3B78" w:rsidR="00285F81" w:rsidRPr="00EA1B66" w:rsidRDefault="00285F81" w:rsidP="00285F81">
                            <w:pPr>
                              <w:rPr>
                                <w:lang w:val="en-US"/>
                              </w:rPr>
                            </w:pPr>
                            <w:r w:rsidRPr="00EA1B66">
                              <w:rPr>
                                <w:lang w:val="en-US"/>
                              </w:rPr>
                              <w:t xml:space="preserve">There are activities in the salon that involve very high energy consumption, so we want to consider other options. </w:t>
                            </w:r>
                          </w:p>
                          <w:p w14:paraId="7420E07B" w14:textId="1FEC1621" w:rsidR="00285F81" w:rsidRPr="00EA1B66" w:rsidRDefault="00285F81" w:rsidP="00285F81">
                            <w:pPr>
                              <w:rPr>
                                <w:lang w:val="en-US"/>
                              </w:rPr>
                            </w:pPr>
                            <w:r w:rsidRPr="00EA1B66">
                              <w:rPr>
                                <w:lang w:val="en-US"/>
                              </w:rPr>
                              <w:t xml:space="preserve">In this activity you will have to do the following: think of arguments to convince customers to come to your revolutionary salon. In such a salon, only dry shampoos are used for hygiene and only </w:t>
                            </w:r>
                            <w:r>
                              <w:rPr>
                                <w:lang w:val="en-US"/>
                              </w:rPr>
                              <w:t>one</w:t>
                            </w:r>
                            <w:r w:rsidRPr="00EA1B66">
                              <w:rPr>
                                <w:lang w:val="en-US"/>
                              </w:rPr>
                              <w:t xml:space="preserve"> water wash is offered in case of applying color or other cosmetic treatments that require rinsing. Drying and styling are reduced to 10 minutes of blow-drying.</w:t>
                            </w:r>
                          </w:p>
                          <w:p w14:paraId="2C50D794" w14:textId="77777777" w:rsidR="00285F81" w:rsidRPr="00EA1B66" w:rsidRDefault="00285F81" w:rsidP="00285F81">
                            <w:pPr>
                              <w:rPr>
                                <w:lang w:val="en-US"/>
                              </w:rPr>
                            </w:pPr>
                            <w:r w:rsidRPr="00EA1B66">
                              <w:rPr>
                                <w:lang w:val="en-US"/>
                              </w:rPr>
                              <w:t>In groups of 4 people, after doing some research, you will have to answer the following questions:</w:t>
                            </w:r>
                          </w:p>
                          <w:p w14:paraId="346B1D36" w14:textId="77777777" w:rsidR="00285F81" w:rsidRPr="00EA1B66" w:rsidRDefault="00285F81">
                            <w:pPr>
                              <w:pStyle w:val="Lijstalinea"/>
                              <w:numPr>
                                <w:ilvl w:val="0"/>
                                <w:numId w:val="10"/>
                              </w:numPr>
                              <w:spacing w:after="0" w:line="240" w:lineRule="auto"/>
                              <w:rPr>
                                <w:lang w:val="en-US"/>
                              </w:rPr>
                            </w:pPr>
                            <w:r w:rsidRPr="00EA1B66">
                              <w:rPr>
                                <w:lang w:val="en-US"/>
                              </w:rPr>
                              <w:t>Percentage of energy and economic savings that these measures would entail.</w:t>
                            </w:r>
                          </w:p>
                          <w:p w14:paraId="0C4C6F4C" w14:textId="77777777" w:rsidR="00285F81" w:rsidRPr="00EA1B66" w:rsidRDefault="00285F81">
                            <w:pPr>
                              <w:pStyle w:val="Lijstalinea"/>
                              <w:numPr>
                                <w:ilvl w:val="0"/>
                                <w:numId w:val="10"/>
                              </w:numPr>
                              <w:spacing w:after="0" w:line="240" w:lineRule="auto"/>
                              <w:rPr>
                                <w:lang w:val="en-US"/>
                              </w:rPr>
                            </w:pPr>
                            <w:r w:rsidRPr="00EA1B66">
                              <w:rPr>
                                <w:lang w:val="en-US"/>
                              </w:rPr>
                              <w:t>Inconveniences of adopting these measures.</w:t>
                            </w:r>
                          </w:p>
                          <w:p w14:paraId="6B565F71" w14:textId="77777777" w:rsidR="00285F81" w:rsidRPr="00EA1B66" w:rsidRDefault="00285F81">
                            <w:pPr>
                              <w:pStyle w:val="Lijstalinea"/>
                              <w:numPr>
                                <w:ilvl w:val="0"/>
                                <w:numId w:val="10"/>
                              </w:numPr>
                              <w:spacing w:after="0" w:line="240" w:lineRule="auto"/>
                              <w:rPr>
                                <w:lang w:val="en-US"/>
                              </w:rPr>
                            </w:pPr>
                            <w:r w:rsidRPr="00EA1B66">
                              <w:rPr>
                                <w:lang w:val="en-US"/>
                              </w:rPr>
                              <w:t>Arguments to attract and convince your customers to visit your revolutionary salon.</w:t>
                            </w:r>
                          </w:p>
                          <w:p w14:paraId="6B987207" w14:textId="77777777" w:rsidR="00285F81" w:rsidRPr="00EA1B66" w:rsidRDefault="00285F81">
                            <w:pPr>
                              <w:pStyle w:val="Lijstalinea"/>
                              <w:numPr>
                                <w:ilvl w:val="0"/>
                                <w:numId w:val="10"/>
                              </w:numPr>
                              <w:spacing w:after="0" w:line="240" w:lineRule="auto"/>
                              <w:rPr>
                                <w:lang w:val="en-US"/>
                              </w:rPr>
                            </w:pPr>
                            <w:r w:rsidRPr="00EA1B66">
                              <w:rPr>
                                <w:lang w:val="en-US"/>
                              </w:rPr>
                              <w:t>Assessment of the effectiveness of these measures on the results of technical work and hair care.</w:t>
                            </w:r>
                          </w:p>
                          <w:p w14:paraId="525B59AC" w14:textId="77777777" w:rsidR="00285F81" w:rsidRPr="00EA1B66" w:rsidRDefault="00285F81" w:rsidP="00285F81">
                            <w:pPr>
                              <w:rPr>
                                <w:lang w:val="en-US"/>
                              </w:rPr>
                            </w:pPr>
                          </w:p>
                          <w:p w14:paraId="158C0151" w14:textId="77777777" w:rsidR="00285F81" w:rsidRDefault="00285F81" w:rsidP="00285F81">
                            <w:pPr>
                              <w:rPr>
                                <w:lang w:val="en-US"/>
                              </w:rPr>
                            </w:pPr>
                            <w:r w:rsidRPr="00EA1B66">
                              <w:rPr>
                                <w:lang w:val="en-US"/>
                              </w:rPr>
                              <w:t>Finally, a discussion will be held with the rest of the class.</w:t>
                            </w:r>
                          </w:p>
                          <w:p w14:paraId="371B2E22" w14:textId="77777777" w:rsidR="00285F81" w:rsidRDefault="00285F81" w:rsidP="00285F81">
                            <w:pPr>
                              <w:rPr>
                                <w:lang w:val="en-US"/>
                              </w:rPr>
                            </w:pPr>
                          </w:p>
                          <w:p w14:paraId="28C5A08D" w14:textId="77777777" w:rsidR="00285F81" w:rsidRPr="00D31D3B" w:rsidRDefault="00285F81" w:rsidP="00285F81">
                            <w:pPr>
                              <w:rPr>
                                <w:lang w:val="en-US"/>
                              </w:rPr>
                            </w:pPr>
                            <w:r>
                              <w:rPr>
                                <w:lang w:val="en-US"/>
                              </w:rPr>
                              <w:t>After that, w</w:t>
                            </w:r>
                            <w:r w:rsidRPr="00D31D3B">
                              <w:rPr>
                                <w:lang w:val="en-US"/>
                              </w:rPr>
                              <w:t>atch video 4</w:t>
                            </w:r>
                            <w:r>
                              <w:rPr>
                                <w:lang w:val="en-US"/>
                              </w:rPr>
                              <w:t>.</w:t>
                            </w:r>
                          </w:p>
                          <w:p w14:paraId="40ACFEAA" w14:textId="77777777" w:rsidR="00285F81" w:rsidRPr="00D31D3B"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3D7487" id="_x0000_t202" coordsize="21600,21600" o:spt="202" path="m,l,21600r21600,l21600,xe">
                <v:stroke joinstyle="miter"/>
                <v:path gradientshapeok="t" o:connecttype="rect"/>
              </v:shapetype>
              <v:shape id="Cuadro de texto 7" o:spid="_x0000_s1027" type="#_x0000_t202" style="width:427.55pt;height:3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" fillcolor="window" strokeweight=".5pt">
                <v:textbox>
                  <w:txbxContent>
                    <w:p w14:paraId="5BA436F5" w14:textId="16FACD01" w:rsidR="00285F81" w:rsidRPr="00842BFB" w:rsidRDefault="00285F81" w:rsidP="00285F81">
                      <w:pPr>
                        <w:rPr>
                          <w:b/>
                          <w:lang w:val="en-US"/>
                        </w:rPr>
                      </w:pPr>
                      <w:r w:rsidRPr="00D31D3B">
                        <w:rPr>
                          <w:b/>
                          <w:lang w:val="en-US"/>
                        </w:rPr>
                        <w:t>Activity 2:</w:t>
                      </w:r>
                    </w:p>
                    <w:p w14:paraId="55BBF3B4" w14:textId="2E9760ED" w:rsidR="00285F81" w:rsidRPr="00EA1B66" w:rsidRDefault="00285F81" w:rsidP="00285F81">
                      <w:pPr>
                        <w:rPr>
                          <w:lang w:val="en-US"/>
                        </w:rPr>
                      </w:pPr>
                      <w:r w:rsidRPr="00EA1B66">
                        <w:rPr>
                          <w:lang w:val="en-US"/>
                        </w:rPr>
                        <w:t>Changing working procedures to reduce salon consumption.</w:t>
                      </w:r>
                    </w:p>
                    <w:p w14:paraId="426214E6" w14:textId="006E3B78" w:rsidR="00285F81" w:rsidRPr="00EA1B66" w:rsidRDefault="00285F81" w:rsidP="00285F81">
                      <w:pPr>
                        <w:rPr>
                          <w:lang w:val="en-US"/>
                        </w:rPr>
                      </w:pPr>
                      <w:r w:rsidRPr="00EA1B66">
                        <w:rPr>
                          <w:lang w:val="en-US"/>
                        </w:rPr>
                        <w:t xml:space="preserve">There are activities in the salon that involve very high energy consumption, so we want to consider other options. </w:t>
                      </w:r>
                    </w:p>
                    <w:p w14:paraId="7420E07B" w14:textId="1FEC1621" w:rsidR="00285F81" w:rsidRPr="00EA1B66" w:rsidRDefault="00285F81" w:rsidP="00285F81">
                      <w:pPr>
                        <w:rPr>
                          <w:lang w:val="en-US"/>
                        </w:rPr>
                      </w:pPr>
                      <w:r w:rsidRPr="00EA1B66">
                        <w:rPr>
                          <w:lang w:val="en-US"/>
                        </w:rPr>
                        <w:t xml:space="preserve">In this activity you will have to do the following: think of arguments to convince customers to come to your revolutionary salon. In such a salon, only dry shampoos are used for hygiene and only </w:t>
                      </w:r>
                      <w:r>
                        <w:rPr>
                          <w:lang w:val="en-US"/>
                        </w:rPr>
                        <w:t>one</w:t>
                      </w:r>
                      <w:r w:rsidRPr="00EA1B66">
                        <w:rPr>
                          <w:lang w:val="en-US"/>
                        </w:rPr>
                        <w:t xml:space="preserve"> water wash is offered in case of applying color or other cosmetic treatments that require rinsing. Drying and styling are reduced to 10 minutes of blow-drying.</w:t>
                      </w:r>
                    </w:p>
                    <w:p w14:paraId="2C50D794" w14:textId="77777777" w:rsidR="00285F81" w:rsidRPr="00EA1B66" w:rsidRDefault="00285F81" w:rsidP="00285F81">
                      <w:pPr>
                        <w:rPr>
                          <w:lang w:val="en-US"/>
                        </w:rPr>
                      </w:pPr>
                      <w:r w:rsidRPr="00EA1B66">
                        <w:rPr>
                          <w:lang w:val="en-US"/>
                        </w:rPr>
                        <w:t>In groups of 4 people, after doing some research, you will have to answer the following questions:</w:t>
                      </w:r>
                    </w:p>
                    <w:p w14:paraId="346B1D36" w14:textId="77777777" w:rsidR="00285F81" w:rsidRPr="00EA1B66" w:rsidRDefault="00285F81">
                      <w:pPr>
                        <w:pStyle w:val="Lijstalinea"/>
                        <w:numPr>
                          <w:ilvl w:val="0"/>
                          <w:numId w:val="10"/>
                        </w:numPr>
                        <w:spacing w:after="0" w:line="240" w:lineRule="auto"/>
                        <w:rPr>
                          <w:lang w:val="en-US"/>
                        </w:rPr>
                      </w:pPr>
                      <w:r w:rsidRPr="00EA1B66">
                        <w:rPr>
                          <w:lang w:val="en-US"/>
                        </w:rPr>
                        <w:t>Percentage of energy and economic savings that these measures would entail.</w:t>
                      </w:r>
                    </w:p>
                    <w:p w14:paraId="0C4C6F4C" w14:textId="77777777" w:rsidR="00285F81" w:rsidRPr="00EA1B66" w:rsidRDefault="00285F81">
                      <w:pPr>
                        <w:pStyle w:val="Lijstalinea"/>
                        <w:numPr>
                          <w:ilvl w:val="0"/>
                          <w:numId w:val="10"/>
                        </w:numPr>
                        <w:spacing w:after="0" w:line="240" w:lineRule="auto"/>
                        <w:rPr>
                          <w:lang w:val="en-US"/>
                        </w:rPr>
                      </w:pPr>
                      <w:r w:rsidRPr="00EA1B66">
                        <w:rPr>
                          <w:lang w:val="en-US"/>
                        </w:rPr>
                        <w:t>Inconveniences of adopting these measures.</w:t>
                      </w:r>
                    </w:p>
                    <w:p w14:paraId="6B565F71" w14:textId="77777777" w:rsidR="00285F81" w:rsidRPr="00EA1B66" w:rsidRDefault="00285F81">
                      <w:pPr>
                        <w:pStyle w:val="Lijstalinea"/>
                        <w:numPr>
                          <w:ilvl w:val="0"/>
                          <w:numId w:val="10"/>
                        </w:numPr>
                        <w:spacing w:after="0" w:line="240" w:lineRule="auto"/>
                        <w:rPr>
                          <w:lang w:val="en-US"/>
                        </w:rPr>
                      </w:pPr>
                      <w:r w:rsidRPr="00EA1B66">
                        <w:rPr>
                          <w:lang w:val="en-US"/>
                        </w:rPr>
                        <w:t>Arguments to attract and convince your customers to visit your revolutionary salon.</w:t>
                      </w:r>
                    </w:p>
                    <w:p w14:paraId="6B987207" w14:textId="77777777" w:rsidR="00285F81" w:rsidRPr="00EA1B66" w:rsidRDefault="00285F81">
                      <w:pPr>
                        <w:pStyle w:val="Lijstalinea"/>
                        <w:numPr>
                          <w:ilvl w:val="0"/>
                          <w:numId w:val="10"/>
                        </w:numPr>
                        <w:spacing w:after="0" w:line="240" w:lineRule="auto"/>
                        <w:rPr>
                          <w:lang w:val="en-US"/>
                        </w:rPr>
                      </w:pPr>
                      <w:r w:rsidRPr="00EA1B66">
                        <w:rPr>
                          <w:lang w:val="en-US"/>
                        </w:rPr>
                        <w:t>Assessment of the effectiveness of these measures on the results of technical work and hair care.</w:t>
                      </w:r>
                    </w:p>
                    <w:p w14:paraId="525B59AC" w14:textId="77777777" w:rsidR="00285F81" w:rsidRPr="00EA1B66" w:rsidRDefault="00285F81" w:rsidP="00285F81">
                      <w:pPr>
                        <w:rPr>
                          <w:lang w:val="en-US"/>
                        </w:rPr>
                      </w:pPr>
                    </w:p>
                    <w:p w14:paraId="158C0151" w14:textId="77777777" w:rsidR="00285F81" w:rsidRDefault="00285F81" w:rsidP="00285F81">
                      <w:pPr>
                        <w:rPr>
                          <w:lang w:val="en-US"/>
                        </w:rPr>
                      </w:pPr>
                      <w:r w:rsidRPr="00EA1B66">
                        <w:rPr>
                          <w:lang w:val="en-US"/>
                        </w:rPr>
                        <w:t>Finally, a discussion will be held with the rest of the class.</w:t>
                      </w:r>
                    </w:p>
                    <w:p w14:paraId="371B2E22" w14:textId="77777777" w:rsidR="00285F81" w:rsidRDefault="00285F81" w:rsidP="00285F81">
                      <w:pPr>
                        <w:rPr>
                          <w:lang w:val="en-US"/>
                        </w:rPr>
                      </w:pPr>
                    </w:p>
                    <w:p w14:paraId="28C5A08D" w14:textId="77777777" w:rsidR="00285F81" w:rsidRPr="00D31D3B" w:rsidRDefault="00285F81" w:rsidP="00285F81">
                      <w:pPr>
                        <w:rPr>
                          <w:lang w:val="en-US"/>
                        </w:rPr>
                      </w:pPr>
                      <w:r>
                        <w:rPr>
                          <w:lang w:val="en-US"/>
                        </w:rPr>
                        <w:t>After that, w</w:t>
                      </w:r>
                      <w:r w:rsidRPr="00D31D3B">
                        <w:rPr>
                          <w:lang w:val="en-US"/>
                        </w:rPr>
                        <w:t>atch video 4</w:t>
                      </w:r>
                      <w:r>
                        <w:rPr>
                          <w:lang w:val="en-US"/>
                        </w:rPr>
                        <w:t>.</w:t>
                      </w:r>
                    </w:p>
                    <w:p w14:paraId="40ACFEAA" w14:textId="77777777" w:rsidR="00285F81" w:rsidRPr="00D31D3B" w:rsidRDefault="00285F81" w:rsidP="00285F81">
                      <w:pPr>
                        <w:rPr>
                          <w:lang w:val="en-US"/>
                        </w:rPr>
                      </w:pPr>
                    </w:p>
                  </w:txbxContent>
                </v:textbox>
                <w10:anchorlock/>
              </v:shape>
            </w:pict>
          </mc:Fallback>
        </mc:AlternateContent>
      </w:r>
    </w:p>
    <w:p w14:paraId="053A8AC7" w14:textId="77777777" w:rsidR="00285F81" w:rsidRPr="00285F81" w:rsidRDefault="00285F81" w:rsidP="00285F81">
      <w:pPr>
        <w:spacing w:after="0" w:line="240" w:lineRule="auto"/>
        <w:rPr>
          <w:rFonts w:ascii="Calibri" w:eastAsia="Times New Roman" w:hAnsi="Calibri" w:cs="Calibri"/>
          <w:lang w:val="es-ES" w:eastAsia="es-ES_tradnl"/>
        </w:rPr>
      </w:pPr>
    </w:p>
    <w:p w14:paraId="31EAAE5D" w14:textId="77777777" w:rsidR="00285F81" w:rsidRPr="00285F81" w:rsidRDefault="00285F81" w:rsidP="00285F81">
      <w:pPr>
        <w:spacing w:after="0" w:line="240" w:lineRule="auto"/>
        <w:rPr>
          <w:rFonts w:ascii="Calibri" w:eastAsia="Times New Roman" w:hAnsi="Calibri" w:cs="Calibri"/>
          <w:lang w:val="es-ES" w:eastAsia="es-ES_tradnl"/>
        </w:rPr>
      </w:pPr>
    </w:p>
    <w:p w14:paraId="132FF6DC"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1809CA91" wp14:editId="4AACCBBB">
                <wp:extent cx="5396230" cy="994610"/>
                <wp:effectExtent l="0" t="0" r="13970" b="8890"/>
                <wp:docPr id="45" name="Cuadro de texto 21"/>
                <wp:cNvGraphicFramePr/>
                <a:graphic xmlns:a="http://schemas.openxmlformats.org/drawingml/2006/main">
                  <a:graphicData uri="http://schemas.microsoft.com/office/word/2010/wordprocessingShape">
                    <wps:wsp>
                      <wps:cNvSpPr txBox="1"/>
                      <wps:spPr>
                        <a:xfrm>
                          <a:off x="0" y="0"/>
                          <a:ext cx="5396230" cy="994610"/>
                        </a:xfrm>
                        <a:prstGeom prst="rect">
                          <a:avLst/>
                        </a:prstGeom>
                        <a:solidFill>
                          <a:sysClr val="window" lastClr="FFFFFF"/>
                        </a:solidFill>
                        <a:ln w="6350">
                          <a:solidFill>
                            <a:prstClr val="black"/>
                          </a:solidFill>
                        </a:ln>
                      </wps:spPr>
                      <wps:txbx>
                        <w:txbxContent>
                          <w:p w14:paraId="296AD7E0" w14:textId="77777777" w:rsidR="00285F81" w:rsidRPr="00F577AE" w:rsidRDefault="00285F81" w:rsidP="00285F81">
                            <w:pPr>
                              <w:rPr>
                                <w:b/>
                                <w:lang w:val="en-US"/>
                              </w:rPr>
                            </w:pPr>
                            <w:r w:rsidRPr="00F577AE">
                              <w:rPr>
                                <w:b/>
                                <w:lang w:val="en-US"/>
                              </w:rPr>
                              <w:t>Activity 3:</w:t>
                            </w:r>
                          </w:p>
                          <w:p w14:paraId="02E88611" w14:textId="77777777" w:rsidR="00285F81" w:rsidRPr="00F577AE" w:rsidRDefault="00285F81" w:rsidP="00285F81">
                            <w:pPr>
                              <w:rPr>
                                <w:lang w:val="en-US"/>
                              </w:rPr>
                            </w:pPr>
                          </w:p>
                          <w:p w14:paraId="2D6BFDEA" w14:textId="77777777" w:rsidR="00285F81" w:rsidRPr="00F577AE" w:rsidRDefault="00285F81" w:rsidP="00285F81">
                            <w:pPr>
                              <w:rPr>
                                <w:iCs/>
                                <w:lang w:val="en-US"/>
                              </w:rPr>
                            </w:pPr>
                            <w:r w:rsidRPr="00F577AE">
                              <w:rPr>
                                <w:iCs/>
                                <w:lang w:val="en-US"/>
                              </w:rPr>
                              <w:t>What tools and equipment in your salon could be powered by batteries or rechargeable batteries but have a corded option?</w:t>
                            </w:r>
                          </w:p>
                          <w:p w14:paraId="22F8B548" w14:textId="77777777" w:rsidR="00285F81" w:rsidRPr="00F577AE" w:rsidRDefault="00285F81" w:rsidP="00285F81">
                            <w:pPr>
                              <w:rPr>
                                <w:lang w:val="en-US"/>
                              </w:rPr>
                            </w:pPr>
                          </w:p>
                          <w:p w14:paraId="3A4F4946" w14:textId="77777777" w:rsidR="00285F81" w:rsidRPr="00F577AE" w:rsidRDefault="00285F81" w:rsidP="00285F81">
                            <w:pPr>
                              <w:rPr>
                                <w:lang w:val="en-US"/>
                              </w:rPr>
                            </w:pPr>
                            <w:r w:rsidRPr="00F577AE">
                              <w:rPr>
                                <w:lang w:val="en-US"/>
                              </w:rPr>
                              <w:t>Share it with the rest of your colleagues.</w:t>
                            </w:r>
                          </w:p>
                          <w:p w14:paraId="0EBACC2A" w14:textId="77777777" w:rsidR="00285F81" w:rsidRDefault="00285F81" w:rsidP="00285F81">
                            <w:pPr>
                              <w:pBdr>
                                <w:top w:val="nil"/>
                                <w:left w:val="nil"/>
                                <w:bottom w:val="nil"/>
                                <w:right w:val="nil"/>
                                <w:between w:val="nil"/>
                              </w:pBdr>
                            </w:pPr>
                            <w:r>
                              <w:t>.</w:t>
                            </w:r>
                          </w:p>
                          <w:p w14:paraId="2F37108B" w14:textId="77777777" w:rsidR="00285F81" w:rsidRPr="00553FD4" w:rsidRDefault="00285F81" w:rsidP="00285F81">
                            <w:pPr>
                              <w:pBdr>
                                <w:top w:val="nil"/>
                                <w:left w:val="nil"/>
                                <w:bottom w:val="nil"/>
                                <w:right w:val="nil"/>
                                <w:between w:val="nil"/>
                              </w:pBd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09CA91" id="Cuadro de texto 21" o:spid="_x0000_s1028" type="#_x0000_t202" style="width:424.9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" fillcolor="window" strokeweight=".5pt">
                <v:textbox>
                  <w:txbxContent>
                    <w:p w14:paraId="296AD7E0" w14:textId="77777777" w:rsidR="00285F81" w:rsidRPr="00F577AE" w:rsidRDefault="00285F81" w:rsidP="00285F81">
                      <w:pPr>
                        <w:rPr>
                          <w:b/>
                          <w:lang w:val="en-US"/>
                        </w:rPr>
                      </w:pPr>
                      <w:r w:rsidRPr="00F577AE">
                        <w:rPr>
                          <w:b/>
                          <w:lang w:val="en-US"/>
                        </w:rPr>
                        <w:t>Activity 3:</w:t>
                      </w:r>
                    </w:p>
                    <w:p w14:paraId="02E88611" w14:textId="77777777" w:rsidR="00285F81" w:rsidRPr="00F577AE" w:rsidRDefault="00285F81" w:rsidP="00285F81">
                      <w:pPr>
                        <w:rPr>
                          <w:lang w:val="en-US"/>
                        </w:rPr>
                      </w:pPr>
                    </w:p>
                    <w:p w14:paraId="2D6BFDEA" w14:textId="77777777" w:rsidR="00285F81" w:rsidRPr="00F577AE" w:rsidRDefault="00285F81" w:rsidP="00285F81">
                      <w:pPr>
                        <w:rPr>
                          <w:iCs/>
                          <w:lang w:val="en-US"/>
                        </w:rPr>
                      </w:pPr>
                      <w:r w:rsidRPr="00F577AE">
                        <w:rPr>
                          <w:iCs/>
                          <w:lang w:val="en-US"/>
                        </w:rPr>
                        <w:t>What tools and equipment in your salon could be powered by batteries or rechargeable batteries but have a corded option?</w:t>
                      </w:r>
                    </w:p>
                    <w:p w14:paraId="22F8B548" w14:textId="77777777" w:rsidR="00285F81" w:rsidRPr="00F577AE" w:rsidRDefault="00285F81" w:rsidP="00285F81">
                      <w:pPr>
                        <w:rPr>
                          <w:lang w:val="en-US"/>
                        </w:rPr>
                      </w:pPr>
                    </w:p>
                    <w:p w14:paraId="3A4F4946" w14:textId="77777777" w:rsidR="00285F81" w:rsidRPr="00F577AE" w:rsidRDefault="00285F81" w:rsidP="00285F81">
                      <w:pPr>
                        <w:rPr>
                          <w:lang w:val="en-US"/>
                        </w:rPr>
                      </w:pPr>
                      <w:r w:rsidRPr="00F577AE">
                        <w:rPr>
                          <w:lang w:val="en-US"/>
                        </w:rPr>
                        <w:t>Share it with the rest of your colleagues.</w:t>
                      </w:r>
                    </w:p>
                    <w:p w14:paraId="0EBACC2A" w14:textId="77777777" w:rsidR="00285F81" w:rsidRDefault="00285F81" w:rsidP="00285F81">
                      <w:pPr>
                        <w:pBdr>
                          <w:top w:val="nil"/>
                          <w:left w:val="nil"/>
                          <w:bottom w:val="nil"/>
                          <w:right w:val="nil"/>
                          <w:between w:val="nil"/>
                        </w:pBdr>
                      </w:pPr>
                      <w:r>
                        <w:t>.</w:t>
                      </w:r>
                    </w:p>
                    <w:p w14:paraId="2F37108B" w14:textId="77777777" w:rsidR="00285F81" w:rsidRPr="00553FD4" w:rsidRDefault="00285F81" w:rsidP="00285F81">
                      <w:pPr>
                        <w:pBdr>
                          <w:top w:val="nil"/>
                          <w:left w:val="nil"/>
                          <w:bottom w:val="nil"/>
                          <w:right w:val="nil"/>
                          <w:between w:val="nil"/>
                        </w:pBdr>
                        <w:rPr>
                          <w:i/>
                        </w:rPr>
                      </w:pPr>
                    </w:p>
                  </w:txbxContent>
                </v:textbox>
                <w10:anchorlock/>
              </v:shape>
            </w:pict>
          </mc:Fallback>
        </mc:AlternateContent>
      </w:r>
    </w:p>
    <w:p w14:paraId="321E1DEE" w14:textId="77777777" w:rsidR="00285F81" w:rsidRPr="00285F81" w:rsidRDefault="00285F81" w:rsidP="00285F81">
      <w:pPr>
        <w:spacing w:after="0" w:line="240" w:lineRule="auto"/>
        <w:rPr>
          <w:rFonts w:ascii="Calibri" w:eastAsia="Times New Roman" w:hAnsi="Calibri" w:cs="Calibri"/>
          <w:lang w:val="es-ES" w:eastAsia="es-ES_tradnl"/>
        </w:rPr>
      </w:pPr>
    </w:p>
    <w:p w14:paraId="486EFC4B" w14:textId="77777777" w:rsidR="00285F81" w:rsidRPr="00285F81" w:rsidRDefault="00285F81" w:rsidP="00285F81">
      <w:pPr>
        <w:spacing w:after="0" w:line="240" w:lineRule="auto"/>
        <w:rPr>
          <w:rFonts w:ascii="Calibri" w:eastAsia="Times New Roman" w:hAnsi="Calibri" w:cs="Calibri"/>
          <w:lang w:val="es-ES" w:eastAsia="es-ES_tradnl"/>
        </w:rPr>
      </w:pPr>
    </w:p>
    <w:p w14:paraId="64D19200"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6210A178" wp14:editId="4FB994DB">
                <wp:extent cx="5429885" cy="1143000"/>
                <wp:effectExtent l="0" t="0" r="18415" b="19050"/>
                <wp:docPr id="46" name="Cuadro de texto 10"/>
                <wp:cNvGraphicFramePr/>
                <a:graphic xmlns:a="http://schemas.openxmlformats.org/drawingml/2006/main">
                  <a:graphicData uri="http://schemas.microsoft.com/office/word/2010/wordprocessingShape">
                    <wps:wsp>
                      <wps:cNvSpPr txBox="1"/>
                      <wps:spPr>
                        <a:xfrm>
                          <a:off x="0" y="0"/>
                          <a:ext cx="5429885" cy="1143000"/>
                        </a:xfrm>
                        <a:prstGeom prst="rect">
                          <a:avLst/>
                        </a:prstGeom>
                        <a:solidFill>
                          <a:sysClr val="window" lastClr="FFFFFF"/>
                        </a:solidFill>
                        <a:ln w="6350">
                          <a:solidFill>
                            <a:prstClr val="black"/>
                          </a:solidFill>
                        </a:ln>
                      </wps:spPr>
                      <wps:txbx>
                        <w:txbxContent>
                          <w:p w14:paraId="1FB1155B" w14:textId="77777777" w:rsidR="00285F81" w:rsidRPr="00F577AE" w:rsidRDefault="00285F81" w:rsidP="00285F81">
                            <w:pPr>
                              <w:rPr>
                                <w:b/>
                                <w:lang w:val="en-US"/>
                              </w:rPr>
                            </w:pPr>
                            <w:r w:rsidRPr="00F577AE">
                              <w:rPr>
                                <w:b/>
                                <w:lang w:val="en-US"/>
                              </w:rPr>
                              <w:t>Activity 4:</w:t>
                            </w:r>
                          </w:p>
                          <w:p w14:paraId="678D05C5" w14:textId="77777777" w:rsidR="00285F81" w:rsidRPr="00F577AE" w:rsidRDefault="00285F81" w:rsidP="00285F81">
                            <w:pPr>
                              <w:rPr>
                                <w:lang w:val="en-US"/>
                              </w:rPr>
                            </w:pPr>
                          </w:p>
                          <w:p w14:paraId="28233BDF" w14:textId="77777777" w:rsidR="00285F81" w:rsidRPr="00F577AE" w:rsidRDefault="00285F81" w:rsidP="00285F81">
                            <w:pPr>
                              <w:pBdr>
                                <w:top w:val="nil"/>
                                <w:left w:val="nil"/>
                                <w:bottom w:val="nil"/>
                                <w:right w:val="nil"/>
                                <w:between w:val="nil"/>
                              </w:pBdr>
                              <w:rPr>
                                <w:lang w:val="en-US"/>
                              </w:rPr>
                            </w:pPr>
                            <w:r w:rsidRPr="00F577AE">
                              <w:rPr>
                                <w:lang w:val="en-US"/>
                              </w:rPr>
                              <w:t>Select 5 pieces of equipment that can be found in a hairdressing salon and search the Internet for cost-effective and energy-efficient options, looking at their labels.</w:t>
                            </w:r>
                          </w:p>
                          <w:p w14:paraId="6ABCA3AA" w14:textId="77777777" w:rsidR="00285F81" w:rsidRPr="00F577AE" w:rsidRDefault="00285F81" w:rsidP="00285F81">
                            <w:pPr>
                              <w:pBdr>
                                <w:top w:val="nil"/>
                                <w:left w:val="nil"/>
                                <w:bottom w:val="nil"/>
                                <w:right w:val="nil"/>
                                <w:between w:val="nil"/>
                              </w:pBdr>
                              <w:rPr>
                                <w:i/>
                                <w:lang w:val="en-US"/>
                              </w:rPr>
                            </w:pPr>
                          </w:p>
                          <w:p w14:paraId="61DF9FCD"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10A178" id="Cuadro de texto 10" o:spid="_x0000_s1029" type="#_x0000_t202" style="width:427.5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" fillcolor="window" strokeweight=".5pt">
                <v:textbox>
                  <w:txbxContent>
                    <w:p w14:paraId="1FB1155B" w14:textId="77777777" w:rsidR="00285F81" w:rsidRPr="00F577AE" w:rsidRDefault="00285F81" w:rsidP="00285F81">
                      <w:pPr>
                        <w:rPr>
                          <w:b/>
                          <w:lang w:val="en-US"/>
                        </w:rPr>
                      </w:pPr>
                      <w:r w:rsidRPr="00F577AE">
                        <w:rPr>
                          <w:b/>
                          <w:lang w:val="en-US"/>
                        </w:rPr>
                        <w:t>Activity 4:</w:t>
                      </w:r>
                    </w:p>
                    <w:p w14:paraId="678D05C5" w14:textId="77777777" w:rsidR="00285F81" w:rsidRPr="00F577AE" w:rsidRDefault="00285F81" w:rsidP="00285F81">
                      <w:pPr>
                        <w:rPr>
                          <w:lang w:val="en-US"/>
                        </w:rPr>
                      </w:pPr>
                    </w:p>
                    <w:p w14:paraId="28233BDF" w14:textId="77777777" w:rsidR="00285F81" w:rsidRPr="00F577AE" w:rsidRDefault="00285F81" w:rsidP="00285F81">
                      <w:pPr>
                        <w:pBdr>
                          <w:top w:val="nil"/>
                          <w:left w:val="nil"/>
                          <w:bottom w:val="nil"/>
                          <w:right w:val="nil"/>
                          <w:between w:val="nil"/>
                        </w:pBdr>
                        <w:rPr>
                          <w:lang w:val="en-US"/>
                        </w:rPr>
                      </w:pPr>
                      <w:r w:rsidRPr="00F577AE">
                        <w:rPr>
                          <w:lang w:val="en-US"/>
                        </w:rPr>
                        <w:t>Select 5 pieces of equipment that can be found in a hairdressing salon and search the Internet for cost-effective and energy-efficient options, looking at their labels.</w:t>
                      </w:r>
                    </w:p>
                    <w:p w14:paraId="6ABCA3AA" w14:textId="77777777" w:rsidR="00285F81" w:rsidRPr="00F577AE" w:rsidRDefault="00285F81" w:rsidP="00285F81">
                      <w:pPr>
                        <w:pBdr>
                          <w:top w:val="nil"/>
                          <w:left w:val="nil"/>
                          <w:bottom w:val="nil"/>
                          <w:right w:val="nil"/>
                          <w:between w:val="nil"/>
                        </w:pBdr>
                        <w:rPr>
                          <w:i/>
                          <w:lang w:val="en-US"/>
                        </w:rPr>
                      </w:pPr>
                    </w:p>
                    <w:p w14:paraId="61DF9FCD" w14:textId="77777777" w:rsidR="00285F81" w:rsidRPr="00F577AE" w:rsidRDefault="00285F81" w:rsidP="00285F81">
                      <w:pPr>
                        <w:rPr>
                          <w:lang w:val="en-US"/>
                        </w:rPr>
                      </w:pPr>
                    </w:p>
                  </w:txbxContent>
                </v:textbox>
                <w10:anchorlock/>
              </v:shape>
            </w:pict>
          </mc:Fallback>
        </mc:AlternateContent>
      </w:r>
    </w:p>
    <w:p w14:paraId="56DAF226" w14:textId="77777777" w:rsidR="00285F81" w:rsidRPr="00285F81" w:rsidRDefault="00285F81" w:rsidP="00285F81">
      <w:pPr>
        <w:spacing w:after="0" w:line="240" w:lineRule="auto"/>
        <w:rPr>
          <w:rFonts w:ascii="Calibri" w:eastAsia="Times New Roman" w:hAnsi="Calibri" w:cs="Calibri"/>
          <w:lang w:val="es-ES" w:eastAsia="es-ES_tradnl"/>
        </w:rPr>
      </w:pPr>
    </w:p>
    <w:p w14:paraId="28888814"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6FBA4865" wp14:editId="0A58E4F7">
                <wp:extent cx="5396230" cy="2030186"/>
                <wp:effectExtent l="0" t="0" r="13970" b="27305"/>
                <wp:docPr id="47" name="Cuadro de texto 22"/>
                <wp:cNvGraphicFramePr/>
                <a:graphic xmlns:a="http://schemas.openxmlformats.org/drawingml/2006/main">
                  <a:graphicData uri="http://schemas.microsoft.com/office/word/2010/wordprocessingShape">
                    <wps:wsp>
                      <wps:cNvSpPr txBox="1"/>
                      <wps:spPr>
                        <a:xfrm>
                          <a:off x="0" y="0"/>
                          <a:ext cx="5396230" cy="2030186"/>
                        </a:xfrm>
                        <a:prstGeom prst="rect">
                          <a:avLst/>
                        </a:prstGeom>
                        <a:solidFill>
                          <a:sysClr val="window" lastClr="FFFFFF"/>
                        </a:solidFill>
                        <a:ln w="6350">
                          <a:solidFill>
                            <a:prstClr val="black"/>
                          </a:solidFill>
                        </a:ln>
                      </wps:spPr>
                      <wps:txbx>
                        <w:txbxContent>
                          <w:p w14:paraId="04A96310" w14:textId="77777777" w:rsidR="00285F81" w:rsidRPr="00F577AE" w:rsidRDefault="00285F81" w:rsidP="00285F81">
                            <w:pPr>
                              <w:rPr>
                                <w:b/>
                                <w:lang w:val="en-US"/>
                              </w:rPr>
                            </w:pPr>
                            <w:r w:rsidRPr="00F577AE">
                              <w:rPr>
                                <w:b/>
                                <w:lang w:val="en-US"/>
                              </w:rPr>
                              <w:t>Activity 5:</w:t>
                            </w:r>
                          </w:p>
                          <w:p w14:paraId="714A21F8" w14:textId="77777777" w:rsidR="00285F81" w:rsidRPr="00F577AE" w:rsidRDefault="00285F81" w:rsidP="00285F81">
                            <w:pPr>
                              <w:rPr>
                                <w:lang w:val="en-US"/>
                              </w:rPr>
                            </w:pPr>
                          </w:p>
                          <w:p w14:paraId="44061A09" w14:textId="77777777" w:rsidR="00285F81" w:rsidRPr="00F577AE" w:rsidRDefault="00285F81" w:rsidP="00285F81">
                            <w:pPr>
                              <w:rPr>
                                <w:lang w:val="en-US"/>
                              </w:rPr>
                            </w:pPr>
                            <w:r w:rsidRPr="00F577AE">
                              <w:rPr>
                                <w:lang w:val="en-US"/>
                              </w:rPr>
                              <w:t>Watch video 5 and discuss the following:</w:t>
                            </w:r>
                          </w:p>
                          <w:p w14:paraId="39219753" w14:textId="77777777" w:rsidR="00285F81" w:rsidRPr="00F577AE" w:rsidRDefault="00285F81" w:rsidP="00285F81">
                            <w:pPr>
                              <w:pBdr>
                                <w:top w:val="nil"/>
                                <w:left w:val="nil"/>
                                <w:bottom w:val="nil"/>
                                <w:right w:val="nil"/>
                                <w:between w:val="nil"/>
                              </w:pBdr>
                              <w:rPr>
                                <w:lang w:val="en-US"/>
                              </w:rPr>
                            </w:pPr>
                          </w:p>
                          <w:p w14:paraId="58B70CA3" w14:textId="77777777" w:rsidR="00285F81" w:rsidRPr="00F577AE" w:rsidRDefault="00285F81">
                            <w:pPr>
                              <w:pStyle w:val="Lijstalinea"/>
                              <w:numPr>
                                <w:ilvl w:val="0"/>
                                <w:numId w:val="9"/>
                              </w:numPr>
                              <w:pBdr>
                                <w:top w:val="nil"/>
                                <w:left w:val="nil"/>
                                <w:bottom w:val="nil"/>
                                <w:right w:val="nil"/>
                                <w:between w:val="nil"/>
                              </w:pBdr>
                              <w:spacing w:after="0" w:line="240" w:lineRule="auto"/>
                              <w:rPr>
                                <w:lang w:val="en-US"/>
                              </w:rPr>
                            </w:pPr>
                            <w:r w:rsidRPr="00F577AE">
                              <w:rPr>
                                <w:lang w:val="en-US"/>
                              </w:rPr>
                              <w:t>Are all these measures applicable in the hairdressing salon?</w:t>
                            </w:r>
                          </w:p>
                          <w:p w14:paraId="016CBFFB" w14:textId="77777777" w:rsidR="00285F81" w:rsidRPr="00F577AE" w:rsidRDefault="00285F81">
                            <w:pPr>
                              <w:pStyle w:val="Lijstalinea"/>
                              <w:numPr>
                                <w:ilvl w:val="0"/>
                                <w:numId w:val="9"/>
                              </w:numPr>
                              <w:pBdr>
                                <w:top w:val="nil"/>
                                <w:left w:val="nil"/>
                                <w:bottom w:val="nil"/>
                                <w:right w:val="nil"/>
                                <w:between w:val="nil"/>
                              </w:pBdr>
                              <w:spacing w:after="0" w:line="240" w:lineRule="auto"/>
                              <w:rPr>
                                <w:lang w:val="en-US"/>
                              </w:rPr>
                            </w:pPr>
                            <w:r w:rsidRPr="00F577AE">
                              <w:rPr>
                                <w:lang w:val="en-US"/>
                              </w:rPr>
                              <w:t>What other measures do you think should be taken in a salon?</w:t>
                            </w:r>
                          </w:p>
                          <w:p w14:paraId="440DAFD7" w14:textId="77777777" w:rsidR="00285F81" w:rsidRPr="00F577AE" w:rsidRDefault="00285F81">
                            <w:pPr>
                              <w:pStyle w:val="Lijstalinea"/>
                              <w:numPr>
                                <w:ilvl w:val="0"/>
                                <w:numId w:val="9"/>
                              </w:numPr>
                              <w:pBdr>
                                <w:top w:val="nil"/>
                                <w:left w:val="nil"/>
                                <w:bottom w:val="nil"/>
                                <w:right w:val="nil"/>
                                <w:between w:val="nil"/>
                              </w:pBdr>
                              <w:spacing w:after="0" w:line="240" w:lineRule="auto"/>
                              <w:rPr>
                                <w:lang w:val="en-US"/>
                              </w:rPr>
                            </w:pPr>
                            <w:r w:rsidRPr="00F577AE">
                              <w:rPr>
                                <w:lang w:val="en-US"/>
                              </w:rPr>
                              <w:t>What do you think customers value most in relation to air conditioning and its efficiency?</w:t>
                            </w:r>
                          </w:p>
                          <w:p w14:paraId="5C1F92A9" w14:textId="77777777" w:rsidR="00285F81" w:rsidRPr="00F577AE" w:rsidRDefault="00285F81" w:rsidP="00285F81">
                            <w:pPr>
                              <w:pBdr>
                                <w:top w:val="nil"/>
                                <w:left w:val="nil"/>
                                <w:bottom w:val="nil"/>
                                <w:right w:val="nil"/>
                                <w:between w:val="nil"/>
                              </w:pBdr>
                              <w:rPr>
                                <w:i/>
                                <w:lang w:val="en-US"/>
                              </w:rPr>
                            </w:pPr>
                          </w:p>
                          <w:p w14:paraId="424A549B"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BA4865" id="Cuadro de texto 22" o:spid="_x0000_s1030" type="#_x0000_t202" style="width:424.9pt;height:1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" fillcolor="window" strokeweight=".5pt">
                <v:textbox>
                  <w:txbxContent>
                    <w:p w14:paraId="04A96310" w14:textId="77777777" w:rsidR="00285F81" w:rsidRPr="00F577AE" w:rsidRDefault="00285F81" w:rsidP="00285F81">
                      <w:pPr>
                        <w:rPr>
                          <w:b/>
                          <w:lang w:val="en-US"/>
                        </w:rPr>
                      </w:pPr>
                      <w:r w:rsidRPr="00F577AE">
                        <w:rPr>
                          <w:b/>
                          <w:lang w:val="en-US"/>
                        </w:rPr>
                        <w:t>Activity 5:</w:t>
                      </w:r>
                    </w:p>
                    <w:p w14:paraId="714A21F8" w14:textId="77777777" w:rsidR="00285F81" w:rsidRPr="00F577AE" w:rsidRDefault="00285F81" w:rsidP="00285F81">
                      <w:pPr>
                        <w:rPr>
                          <w:lang w:val="en-US"/>
                        </w:rPr>
                      </w:pPr>
                    </w:p>
                    <w:p w14:paraId="44061A09" w14:textId="77777777" w:rsidR="00285F81" w:rsidRPr="00F577AE" w:rsidRDefault="00285F81" w:rsidP="00285F81">
                      <w:pPr>
                        <w:rPr>
                          <w:lang w:val="en-US"/>
                        </w:rPr>
                      </w:pPr>
                      <w:r w:rsidRPr="00F577AE">
                        <w:rPr>
                          <w:lang w:val="en-US"/>
                        </w:rPr>
                        <w:t>Watch video 5 and discuss the following:</w:t>
                      </w:r>
                    </w:p>
                    <w:p w14:paraId="39219753" w14:textId="77777777" w:rsidR="00285F81" w:rsidRPr="00F577AE" w:rsidRDefault="00285F81" w:rsidP="00285F81">
                      <w:pPr>
                        <w:pBdr>
                          <w:top w:val="nil"/>
                          <w:left w:val="nil"/>
                          <w:bottom w:val="nil"/>
                          <w:right w:val="nil"/>
                          <w:between w:val="nil"/>
                        </w:pBdr>
                        <w:rPr>
                          <w:lang w:val="en-US"/>
                        </w:rPr>
                      </w:pPr>
                    </w:p>
                    <w:p w14:paraId="58B70CA3" w14:textId="77777777" w:rsidR="00285F81" w:rsidRPr="00F577AE" w:rsidRDefault="00285F81">
                      <w:pPr>
                        <w:pStyle w:val="Lijstalinea"/>
                        <w:numPr>
                          <w:ilvl w:val="0"/>
                          <w:numId w:val="9"/>
                        </w:numPr>
                        <w:pBdr>
                          <w:top w:val="nil"/>
                          <w:left w:val="nil"/>
                          <w:bottom w:val="nil"/>
                          <w:right w:val="nil"/>
                          <w:between w:val="nil"/>
                        </w:pBdr>
                        <w:spacing w:after="0" w:line="240" w:lineRule="auto"/>
                        <w:rPr>
                          <w:lang w:val="en-US"/>
                        </w:rPr>
                      </w:pPr>
                      <w:r w:rsidRPr="00F577AE">
                        <w:rPr>
                          <w:lang w:val="en-US"/>
                        </w:rPr>
                        <w:t>Are all these measures applicable in the hairdressing salon?</w:t>
                      </w:r>
                    </w:p>
                    <w:p w14:paraId="016CBFFB" w14:textId="77777777" w:rsidR="00285F81" w:rsidRPr="00F577AE" w:rsidRDefault="00285F81">
                      <w:pPr>
                        <w:pStyle w:val="Lijstalinea"/>
                        <w:numPr>
                          <w:ilvl w:val="0"/>
                          <w:numId w:val="9"/>
                        </w:numPr>
                        <w:pBdr>
                          <w:top w:val="nil"/>
                          <w:left w:val="nil"/>
                          <w:bottom w:val="nil"/>
                          <w:right w:val="nil"/>
                          <w:between w:val="nil"/>
                        </w:pBdr>
                        <w:spacing w:after="0" w:line="240" w:lineRule="auto"/>
                        <w:rPr>
                          <w:lang w:val="en-US"/>
                        </w:rPr>
                      </w:pPr>
                      <w:r w:rsidRPr="00F577AE">
                        <w:rPr>
                          <w:lang w:val="en-US"/>
                        </w:rPr>
                        <w:t>What other measures do you think should be taken in a salon?</w:t>
                      </w:r>
                    </w:p>
                    <w:p w14:paraId="440DAFD7" w14:textId="77777777" w:rsidR="00285F81" w:rsidRPr="00F577AE" w:rsidRDefault="00285F81">
                      <w:pPr>
                        <w:pStyle w:val="Lijstalinea"/>
                        <w:numPr>
                          <w:ilvl w:val="0"/>
                          <w:numId w:val="9"/>
                        </w:numPr>
                        <w:pBdr>
                          <w:top w:val="nil"/>
                          <w:left w:val="nil"/>
                          <w:bottom w:val="nil"/>
                          <w:right w:val="nil"/>
                          <w:between w:val="nil"/>
                        </w:pBdr>
                        <w:spacing w:after="0" w:line="240" w:lineRule="auto"/>
                        <w:rPr>
                          <w:lang w:val="en-US"/>
                        </w:rPr>
                      </w:pPr>
                      <w:r w:rsidRPr="00F577AE">
                        <w:rPr>
                          <w:lang w:val="en-US"/>
                        </w:rPr>
                        <w:t>What do you think customers value most in relation to air conditioning and its efficiency?</w:t>
                      </w:r>
                    </w:p>
                    <w:p w14:paraId="5C1F92A9" w14:textId="77777777" w:rsidR="00285F81" w:rsidRPr="00F577AE" w:rsidRDefault="00285F81" w:rsidP="00285F81">
                      <w:pPr>
                        <w:pBdr>
                          <w:top w:val="nil"/>
                          <w:left w:val="nil"/>
                          <w:bottom w:val="nil"/>
                          <w:right w:val="nil"/>
                          <w:between w:val="nil"/>
                        </w:pBdr>
                        <w:rPr>
                          <w:i/>
                          <w:lang w:val="en-US"/>
                        </w:rPr>
                      </w:pPr>
                    </w:p>
                    <w:p w14:paraId="424A549B" w14:textId="77777777" w:rsidR="00285F81" w:rsidRPr="00F577AE" w:rsidRDefault="00285F81" w:rsidP="00285F81">
                      <w:pPr>
                        <w:rPr>
                          <w:lang w:val="en-US"/>
                        </w:rPr>
                      </w:pPr>
                    </w:p>
                  </w:txbxContent>
                </v:textbox>
                <w10:anchorlock/>
              </v:shape>
            </w:pict>
          </mc:Fallback>
        </mc:AlternateContent>
      </w:r>
    </w:p>
    <w:p w14:paraId="18D92CCD" w14:textId="77777777" w:rsidR="00285F81" w:rsidRPr="00285F81" w:rsidRDefault="00285F81" w:rsidP="00285F81">
      <w:pPr>
        <w:spacing w:after="0" w:line="240" w:lineRule="auto"/>
        <w:rPr>
          <w:rFonts w:ascii="Calibri" w:eastAsia="Times New Roman" w:hAnsi="Calibri" w:cs="Calibri"/>
          <w:lang w:val="es-ES" w:eastAsia="es-ES_tradnl"/>
        </w:rPr>
      </w:pPr>
    </w:p>
    <w:p w14:paraId="5E987D87"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1A25E1A2" wp14:editId="6E630981">
                <wp:extent cx="5396230" cy="1981200"/>
                <wp:effectExtent l="0" t="0" r="13970" b="19050"/>
                <wp:docPr id="48" name="Cuadro de texto 23"/>
                <wp:cNvGraphicFramePr/>
                <a:graphic xmlns:a="http://schemas.openxmlformats.org/drawingml/2006/main">
                  <a:graphicData uri="http://schemas.microsoft.com/office/word/2010/wordprocessingShape">
                    <wps:wsp>
                      <wps:cNvSpPr txBox="1"/>
                      <wps:spPr>
                        <a:xfrm>
                          <a:off x="0" y="0"/>
                          <a:ext cx="5396230" cy="1981200"/>
                        </a:xfrm>
                        <a:prstGeom prst="rect">
                          <a:avLst/>
                        </a:prstGeom>
                        <a:solidFill>
                          <a:sysClr val="window" lastClr="FFFFFF"/>
                        </a:solidFill>
                        <a:ln w="6350">
                          <a:solidFill>
                            <a:prstClr val="black"/>
                          </a:solidFill>
                        </a:ln>
                      </wps:spPr>
                      <wps:txbx>
                        <w:txbxContent>
                          <w:p w14:paraId="6A775C1F" w14:textId="77777777" w:rsidR="00285F81" w:rsidRPr="00F577AE" w:rsidRDefault="00285F81" w:rsidP="00285F81">
                            <w:pPr>
                              <w:rPr>
                                <w:b/>
                                <w:lang w:val="en-US"/>
                              </w:rPr>
                            </w:pPr>
                            <w:r w:rsidRPr="00F577AE">
                              <w:rPr>
                                <w:b/>
                                <w:lang w:val="en-US"/>
                              </w:rPr>
                              <w:t>Activity 6:</w:t>
                            </w:r>
                          </w:p>
                          <w:p w14:paraId="0015FF43" w14:textId="77777777" w:rsidR="00285F81" w:rsidRPr="00F577AE" w:rsidRDefault="00285F81" w:rsidP="00285F81">
                            <w:pPr>
                              <w:rPr>
                                <w:lang w:val="en-US"/>
                              </w:rPr>
                            </w:pPr>
                          </w:p>
                          <w:p w14:paraId="66EE5354" w14:textId="77777777" w:rsidR="00285F81" w:rsidRPr="00F577AE" w:rsidRDefault="00285F81" w:rsidP="00285F81">
                            <w:pPr>
                              <w:rPr>
                                <w:lang w:val="en-US"/>
                              </w:rPr>
                            </w:pPr>
                            <w:r w:rsidRPr="00F577AE">
                              <w:rPr>
                                <w:lang w:val="en-US"/>
                              </w:rPr>
                              <w:t>Use this calculator to predict the consumption of the electric boiler associated with the temperature.</w:t>
                            </w:r>
                          </w:p>
                          <w:p w14:paraId="5FFF9AE0" w14:textId="77777777" w:rsidR="00285F81" w:rsidRPr="00F577AE" w:rsidRDefault="00285F81" w:rsidP="00285F81">
                            <w:pPr>
                              <w:rPr>
                                <w:lang w:val="en-US"/>
                              </w:rPr>
                            </w:pPr>
                          </w:p>
                          <w:p w14:paraId="6BE57749" w14:textId="77777777" w:rsidR="00285F81" w:rsidRPr="00F577AE" w:rsidRDefault="00000000" w:rsidP="00285F81">
                            <w:pPr>
                              <w:rPr>
                                <w:lang w:val="en-US"/>
                              </w:rPr>
                            </w:pPr>
                            <w:hyperlink r:id="rId35" w:history="1">
                              <w:r w:rsidR="00285F81" w:rsidRPr="00F577AE">
                                <w:rPr>
                                  <w:rStyle w:val="Hyperlink"/>
                                  <w:lang w:val="en-US"/>
                                </w:rPr>
                                <w:t>https://www.gfps.com/en-vn/downloads-tools/online-tools/hot-water-energy-calculator.html</w:t>
                              </w:r>
                            </w:hyperlink>
                          </w:p>
                          <w:p w14:paraId="5D1E2BA5"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25E1A2" id="Cuadro de texto 23" o:spid="_x0000_s1031" type="#_x0000_t202" style="width:424.9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" fillcolor="window" strokeweight=".5pt">
                <v:textbox>
                  <w:txbxContent>
                    <w:p w14:paraId="6A775C1F" w14:textId="77777777" w:rsidR="00285F81" w:rsidRPr="00F577AE" w:rsidRDefault="00285F81" w:rsidP="00285F81">
                      <w:pPr>
                        <w:rPr>
                          <w:b/>
                          <w:lang w:val="en-US"/>
                        </w:rPr>
                      </w:pPr>
                      <w:r w:rsidRPr="00F577AE">
                        <w:rPr>
                          <w:b/>
                          <w:lang w:val="en-US"/>
                        </w:rPr>
                        <w:t>Activity 6:</w:t>
                      </w:r>
                    </w:p>
                    <w:p w14:paraId="0015FF43" w14:textId="77777777" w:rsidR="00285F81" w:rsidRPr="00F577AE" w:rsidRDefault="00285F81" w:rsidP="00285F81">
                      <w:pPr>
                        <w:rPr>
                          <w:lang w:val="en-US"/>
                        </w:rPr>
                      </w:pPr>
                    </w:p>
                    <w:p w14:paraId="66EE5354" w14:textId="77777777" w:rsidR="00285F81" w:rsidRPr="00F577AE" w:rsidRDefault="00285F81" w:rsidP="00285F81">
                      <w:pPr>
                        <w:rPr>
                          <w:lang w:val="en-US"/>
                        </w:rPr>
                      </w:pPr>
                      <w:r w:rsidRPr="00F577AE">
                        <w:rPr>
                          <w:lang w:val="en-US"/>
                        </w:rPr>
                        <w:t>Use this calculator to predict the consumption of the electric boiler associated with the temperature.</w:t>
                      </w:r>
                    </w:p>
                    <w:p w14:paraId="5FFF9AE0" w14:textId="77777777" w:rsidR="00285F81" w:rsidRPr="00F577AE" w:rsidRDefault="00285F81" w:rsidP="00285F81">
                      <w:pPr>
                        <w:rPr>
                          <w:lang w:val="en-US"/>
                        </w:rPr>
                      </w:pPr>
                    </w:p>
                    <w:p w14:paraId="6BE57749" w14:textId="77777777" w:rsidR="00285F81" w:rsidRPr="00F577AE" w:rsidRDefault="00000000" w:rsidP="00285F81">
                      <w:pPr>
                        <w:rPr>
                          <w:lang w:val="en-US"/>
                        </w:rPr>
                      </w:pPr>
                      <w:hyperlink r:id="rId36" w:history="1">
                        <w:r w:rsidR="00285F81" w:rsidRPr="00F577AE">
                          <w:rPr>
                            <w:rStyle w:val="Hyperlink"/>
                            <w:lang w:val="en-US"/>
                          </w:rPr>
                          <w:t>https://www.gfps.com/en-vn/downloads-tools/online-tools/hot-water-energy-calculator.html</w:t>
                        </w:r>
                      </w:hyperlink>
                    </w:p>
                    <w:p w14:paraId="5D1E2BA5" w14:textId="77777777" w:rsidR="00285F81" w:rsidRPr="00F577AE" w:rsidRDefault="00285F81" w:rsidP="00285F81">
                      <w:pPr>
                        <w:rPr>
                          <w:lang w:val="en-US"/>
                        </w:rPr>
                      </w:pPr>
                    </w:p>
                  </w:txbxContent>
                </v:textbox>
                <w10:anchorlock/>
              </v:shape>
            </w:pict>
          </mc:Fallback>
        </mc:AlternateContent>
      </w:r>
    </w:p>
    <w:p w14:paraId="1B1481B5" w14:textId="77777777" w:rsidR="00285F81" w:rsidRPr="00285F81" w:rsidRDefault="00285F81" w:rsidP="00285F81">
      <w:pPr>
        <w:spacing w:after="0" w:line="240" w:lineRule="auto"/>
        <w:rPr>
          <w:rFonts w:ascii="Calibri" w:eastAsia="Times New Roman" w:hAnsi="Calibri" w:cs="Calibri"/>
          <w:lang w:val="es-ES" w:eastAsia="es-ES_tradnl"/>
        </w:rPr>
      </w:pPr>
    </w:p>
    <w:p w14:paraId="7CC0B22D" w14:textId="687090EC" w:rsidR="00285F81" w:rsidRDefault="00285F81" w:rsidP="00285F81">
      <w:pPr>
        <w:spacing w:after="0" w:line="240" w:lineRule="auto"/>
        <w:rPr>
          <w:rFonts w:ascii="Calibri" w:eastAsia="Times New Roman" w:hAnsi="Calibri" w:cs="Calibri"/>
          <w:lang w:val="es-ES" w:eastAsia="es-ES_tradnl"/>
        </w:rPr>
      </w:pPr>
    </w:p>
    <w:p w14:paraId="41749FB3" w14:textId="321F7A6F" w:rsidR="00842BFB" w:rsidRDefault="00842BFB" w:rsidP="00285F81">
      <w:pPr>
        <w:spacing w:after="0" w:line="240" w:lineRule="auto"/>
        <w:rPr>
          <w:rFonts w:ascii="Calibri" w:eastAsia="Times New Roman" w:hAnsi="Calibri" w:cs="Calibri"/>
          <w:lang w:val="es-ES" w:eastAsia="es-ES_tradnl"/>
        </w:rPr>
      </w:pPr>
    </w:p>
    <w:p w14:paraId="7CA8B715" w14:textId="6F849AC2" w:rsidR="00842BFB" w:rsidRDefault="00842BFB" w:rsidP="00285F81">
      <w:pPr>
        <w:spacing w:after="0" w:line="240" w:lineRule="auto"/>
        <w:rPr>
          <w:rFonts w:ascii="Calibri" w:eastAsia="Times New Roman" w:hAnsi="Calibri" w:cs="Calibri"/>
          <w:lang w:val="es-ES" w:eastAsia="es-ES_tradnl"/>
        </w:rPr>
      </w:pPr>
    </w:p>
    <w:p w14:paraId="4D3207AD" w14:textId="135D53CA" w:rsidR="00842BFB" w:rsidRDefault="00842BFB" w:rsidP="00285F81">
      <w:pPr>
        <w:spacing w:after="0" w:line="240" w:lineRule="auto"/>
        <w:rPr>
          <w:rFonts w:ascii="Calibri" w:eastAsia="Times New Roman" w:hAnsi="Calibri" w:cs="Calibri"/>
          <w:lang w:val="es-ES" w:eastAsia="es-ES_tradnl"/>
        </w:rPr>
      </w:pPr>
    </w:p>
    <w:p w14:paraId="7E641AFC" w14:textId="616C3500" w:rsidR="00842BFB" w:rsidRDefault="00842BFB" w:rsidP="00285F81">
      <w:pPr>
        <w:spacing w:after="0" w:line="240" w:lineRule="auto"/>
        <w:rPr>
          <w:rFonts w:ascii="Calibri" w:eastAsia="Times New Roman" w:hAnsi="Calibri" w:cs="Calibri"/>
          <w:lang w:val="es-ES" w:eastAsia="es-ES_tradnl"/>
        </w:rPr>
      </w:pPr>
    </w:p>
    <w:p w14:paraId="0F3A19CB" w14:textId="42FC3D97" w:rsidR="00842BFB" w:rsidRDefault="00842BFB" w:rsidP="00285F81">
      <w:pPr>
        <w:spacing w:after="0" w:line="240" w:lineRule="auto"/>
        <w:rPr>
          <w:rFonts w:ascii="Calibri" w:eastAsia="Times New Roman" w:hAnsi="Calibri" w:cs="Calibri"/>
          <w:lang w:val="es-ES" w:eastAsia="es-ES_tradnl"/>
        </w:rPr>
      </w:pPr>
    </w:p>
    <w:p w14:paraId="61D39036" w14:textId="77777777" w:rsidR="00842BFB" w:rsidRPr="00285F81" w:rsidRDefault="00842BFB" w:rsidP="00285F81">
      <w:pPr>
        <w:spacing w:after="0" w:line="240" w:lineRule="auto"/>
        <w:rPr>
          <w:rFonts w:ascii="Calibri" w:eastAsia="Times New Roman" w:hAnsi="Calibri" w:cs="Calibri"/>
          <w:lang w:val="es-ES" w:eastAsia="es-ES_tradnl"/>
        </w:rPr>
      </w:pPr>
    </w:p>
    <w:p w14:paraId="078055BF" w14:textId="77777777" w:rsidR="00285F81" w:rsidRPr="00285F81" w:rsidRDefault="00285F81" w:rsidP="00285F81">
      <w:pPr>
        <w:spacing w:after="0" w:line="240" w:lineRule="auto"/>
        <w:rPr>
          <w:rFonts w:ascii="Calibri" w:eastAsia="Times New Roman" w:hAnsi="Calibri" w:cs="Calibri"/>
          <w:lang w:val="es-ES" w:eastAsia="es-ES_tradnl"/>
        </w:rPr>
      </w:pPr>
    </w:p>
    <w:p w14:paraId="61663B5B" w14:textId="77777777" w:rsidR="00285F81" w:rsidRPr="00285F81" w:rsidRDefault="00285F81" w:rsidP="00285F81">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lastRenderedPageBreak/>
        <w:t>Activity solution book:</w:t>
      </w:r>
    </w:p>
    <w:p w14:paraId="29FFEA07" w14:textId="77777777" w:rsidR="00285F81" w:rsidRPr="00285F81" w:rsidRDefault="00285F81" w:rsidP="00285F81">
      <w:pPr>
        <w:spacing w:after="0" w:line="240" w:lineRule="auto"/>
        <w:rPr>
          <w:rFonts w:ascii="Calibri" w:eastAsia="Times New Roman" w:hAnsi="Calibri" w:cs="Calibri"/>
          <w:lang w:val="es-ES" w:eastAsia="es-ES_tradnl"/>
        </w:rPr>
      </w:pPr>
    </w:p>
    <w:p w14:paraId="59C1CB75" w14:textId="77777777" w:rsidR="00285F81" w:rsidRPr="00285F81" w:rsidRDefault="00285F81" w:rsidP="00285F81">
      <w:pPr>
        <w:spacing w:after="0" w:line="240" w:lineRule="auto"/>
        <w:rPr>
          <w:rFonts w:ascii="Calibri" w:eastAsia="Times New Roman" w:hAnsi="Calibri" w:cs="Calibri"/>
          <w:lang w:val="es-ES" w:eastAsia="es-ES_tradnl"/>
        </w:rPr>
      </w:pPr>
    </w:p>
    <w:p w14:paraId="7AA73B31"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543C6F24" wp14:editId="70C00F0F">
                <wp:extent cx="5429885" cy="805543"/>
                <wp:effectExtent l="0" t="0" r="18415" b="13970"/>
                <wp:docPr id="49" name="Cuadro de texto 8"/>
                <wp:cNvGraphicFramePr/>
                <a:graphic xmlns:a="http://schemas.openxmlformats.org/drawingml/2006/main">
                  <a:graphicData uri="http://schemas.microsoft.com/office/word/2010/wordprocessingShape">
                    <wps:wsp>
                      <wps:cNvSpPr txBox="1"/>
                      <wps:spPr>
                        <a:xfrm>
                          <a:off x="0" y="0"/>
                          <a:ext cx="5429885" cy="805543"/>
                        </a:xfrm>
                        <a:prstGeom prst="rect">
                          <a:avLst/>
                        </a:prstGeom>
                        <a:solidFill>
                          <a:sysClr val="window" lastClr="FFFFFF"/>
                        </a:solidFill>
                        <a:ln w="6350">
                          <a:solidFill>
                            <a:prstClr val="black"/>
                          </a:solidFill>
                        </a:ln>
                      </wps:spPr>
                      <wps:txbx>
                        <w:txbxContent>
                          <w:p w14:paraId="48A821CB" w14:textId="0C5056F7" w:rsidR="00285F81" w:rsidRPr="00842BFB" w:rsidRDefault="00285F81" w:rsidP="00285F81">
                            <w:pPr>
                              <w:rPr>
                                <w:b/>
                                <w:lang w:val="en-US"/>
                              </w:rPr>
                            </w:pPr>
                            <w:r w:rsidRPr="00F577AE">
                              <w:rPr>
                                <w:b/>
                                <w:lang w:val="en-US"/>
                              </w:rPr>
                              <w:t>Solution activity 3:</w:t>
                            </w:r>
                          </w:p>
                          <w:p w14:paraId="752538C4" w14:textId="77777777" w:rsidR="00285F81" w:rsidRPr="00F577AE" w:rsidRDefault="00285F81" w:rsidP="00285F81">
                            <w:pPr>
                              <w:rPr>
                                <w:lang w:val="en-US"/>
                              </w:rPr>
                            </w:pPr>
                            <w:r w:rsidRPr="00F577AE">
                              <w:rPr>
                                <w:lang w:val="en-US"/>
                              </w:rPr>
                              <w:t>Straighteners, curling irons, electric razors, electric shavers, electric cutting razors, blenders for mixing products, landline telephones,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3C6F24" id="Cuadro de texto 8" o:spid="_x0000_s1032" type="#_x0000_t202" style="width:427.55pt;height: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" fillcolor="window" strokeweight=".5pt">
                <v:textbox>
                  <w:txbxContent>
                    <w:p w14:paraId="48A821CB" w14:textId="0C5056F7" w:rsidR="00285F81" w:rsidRPr="00842BFB" w:rsidRDefault="00285F81" w:rsidP="00285F81">
                      <w:pPr>
                        <w:rPr>
                          <w:b/>
                          <w:lang w:val="en-US"/>
                        </w:rPr>
                      </w:pPr>
                      <w:r w:rsidRPr="00F577AE">
                        <w:rPr>
                          <w:b/>
                          <w:lang w:val="en-US"/>
                        </w:rPr>
                        <w:t>Solution activity 3:</w:t>
                      </w:r>
                    </w:p>
                    <w:p w14:paraId="752538C4" w14:textId="77777777" w:rsidR="00285F81" w:rsidRPr="00F577AE" w:rsidRDefault="00285F81" w:rsidP="00285F81">
                      <w:pPr>
                        <w:rPr>
                          <w:lang w:val="en-US"/>
                        </w:rPr>
                      </w:pPr>
                      <w:r w:rsidRPr="00F577AE">
                        <w:rPr>
                          <w:lang w:val="en-US"/>
                        </w:rPr>
                        <w:t>Straighteners, curling irons, electric razors, electric shavers, electric cutting razors, blenders for mixing products, landline telephones, etc.</w:t>
                      </w:r>
                    </w:p>
                  </w:txbxContent>
                </v:textbox>
                <w10:anchorlock/>
              </v:shape>
            </w:pict>
          </mc:Fallback>
        </mc:AlternateContent>
      </w:r>
    </w:p>
    <w:p w14:paraId="7C96B205" w14:textId="77777777" w:rsidR="00285F81" w:rsidRPr="00285F81" w:rsidRDefault="00285F81" w:rsidP="00285F81">
      <w:pPr>
        <w:spacing w:after="0" w:line="240" w:lineRule="auto"/>
        <w:rPr>
          <w:rFonts w:ascii="Calibri" w:eastAsia="Times New Roman" w:hAnsi="Calibri" w:cs="Calibri"/>
          <w:lang w:val="es-ES" w:eastAsia="es-ES_tradnl"/>
        </w:rPr>
      </w:pPr>
    </w:p>
    <w:p w14:paraId="3C386752" w14:textId="77777777" w:rsidR="00285F81" w:rsidRPr="00285F81" w:rsidRDefault="00285F81" w:rsidP="00285F81">
      <w:pPr>
        <w:spacing w:after="0" w:line="240" w:lineRule="auto"/>
        <w:rPr>
          <w:rFonts w:ascii="Calibri" w:eastAsia="Times New Roman" w:hAnsi="Calibri" w:cs="Calibri"/>
          <w:lang w:val="es-ES" w:eastAsia="es-ES_tradnl"/>
        </w:rPr>
      </w:pPr>
    </w:p>
    <w:p w14:paraId="5AE09838" w14:textId="77777777" w:rsidR="00285F81" w:rsidRPr="00285F81" w:rsidRDefault="00285F81" w:rsidP="00285F81">
      <w:pPr>
        <w:spacing w:after="0" w:line="240" w:lineRule="auto"/>
        <w:rPr>
          <w:rFonts w:ascii="Calibri" w:eastAsia="Times New Roman" w:hAnsi="Calibri" w:cs="Calibri"/>
          <w:lang w:val="es-ES" w:eastAsia="es-ES_tradnl"/>
        </w:rPr>
      </w:pPr>
    </w:p>
    <w:p w14:paraId="753C779A" w14:textId="77777777" w:rsidR="00285F81" w:rsidRPr="00285F81" w:rsidRDefault="00285F81" w:rsidP="00285F81">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Other resources:</w:t>
      </w:r>
    </w:p>
    <w:p w14:paraId="4CD8E6C6" w14:textId="77777777" w:rsidR="00285F81" w:rsidRPr="00285F81" w:rsidRDefault="00285F81" w:rsidP="00285F81">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285F81" w:rsidRPr="00B62E45" w14:paraId="196E78C9" w14:textId="77777777" w:rsidTr="007E30EE">
        <w:tc>
          <w:tcPr>
            <w:tcW w:w="1696" w:type="dxa"/>
          </w:tcPr>
          <w:p w14:paraId="381A163E" w14:textId="77777777" w:rsidR="00285F81" w:rsidRPr="00285F81" w:rsidRDefault="00285F81" w:rsidP="00285F81">
            <w:pPr>
              <w:rPr>
                <w:rFonts w:ascii="Calibri" w:eastAsia="Times New Roman" w:hAnsi="Calibri" w:cs="Calibri"/>
                <w:lang w:eastAsia="es-ES_tradnl"/>
              </w:rPr>
            </w:pPr>
            <w:r w:rsidRPr="00285F81">
              <w:rPr>
                <w:rFonts w:ascii="Calibri" w:eastAsia="Times New Roman" w:hAnsi="Calibri" w:cs="Calibri"/>
                <w:lang w:eastAsia="es-ES_tradnl"/>
              </w:rPr>
              <w:t>Video 4</w:t>
            </w:r>
          </w:p>
        </w:tc>
        <w:tc>
          <w:tcPr>
            <w:tcW w:w="6792" w:type="dxa"/>
          </w:tcPr>
          <w:p w14:paraId="5BD419F8" w14:textId="77777777" w:rsidR="00285F81" w:rsidRPr="00285F81" w:rsidRDefault="00000000" w:rsidP="00285F81">
            <w:pPr>
              <w:rPr>
                <w:rFonts w:ascii="Calibri" w:eastAsia="Times New Roman" w:hAnsi="Calibri" w:cs="Calibri"/>
                <w:lang w:eastAsia="es-ES_tradnl"/>
              </w:rPr>
            </w:pPr>
            <w:hyperlink r:id="rId37" w:history="1">
              <w:r w:rsidR="00285F81" w:rsidRPr="00285F81">
                <w:rPr>
                  <w:rFonts w:ascii="Calibri" w:eastAsia="Times New Roman" w:hAnsi="Calibri" w:cs="Calibri"/>
                  <w:color w:val="0563C1"/>
                  <w:u w:val="single"/>
                  <w:lang w:eastAsia="es-ES_tradnl"/>
                </w:rPr>
                <w:t>https://www.youtube.com/watch?v=qpVkntT4XyY</w:t>
              </w:r>
            </w:hyperlink>
          </w:p>
          <w:p w14:paraId="72F529F0" w14:textId="77777777" w:rsidR="00285F81" w:rsidRPr="00285F81" w:rsidRDefault="00285F81" w:rsidP="00285F81">
            <w:pPr>
              <w:rPr>
                <w:rFonts w:ascii="Calibri" w:eastAsia="Times New Roman" w:hAnsi="Calibri" w:cs="Calibri"/>
                <w:lang w:val="en-US" w:eastAsia="es-ES_tradnl"/>
              </w:rPr>
            </w:pPr>
            <w:r w:rsidRPr="00285F81">
              <w:rPr>
                <w:rFonts w:ascii="Calibri" w:eastAsia="Times New Roman" w:hAnsi="Calibri" w:cs="Calibri"/>
                <w:lang w:val="en-US" w:eastAsia="es-ES_tradnl"/>
              </w:rPr>
              <w:t>Fantastic video on sustainability in hairdressing.</w:t>
            </w:r>
          </w:p>
          <w:p w14:paraId="4256DD24" w14:textId="77777777" w:rsidR="00285F81" w:rsidRPr="00285F81" w:rsidRDefault="00285F81" w:rsidP="00285F81">
            <w:pPr>
              <w:rPr>
                <w:rFonts w:ascii="Calibri" w:eastAsia="Times New Roman" w:hAnsi="Calibri" w:cs="Calibri"/>
                <w:lang w:val="en-US" w:eastAsia="es-ES_tradnl"/>
              </w:rPr>
            </w:pPr>
          </w:p>
        </w:tc>
      </w:tr>
      <w:tr w:rsidR="00285F81" w:rsidRPr="00B62E45" w14:paraId="00899277" w14:textId="77777777" w:rsidTr="007E30EE">
        <w:tc>
          <w:tcPr>
            <w:tcW w:w="1696" w:type="dxa"/>
          </w:tcPr>
          <w:p w14:paraId="3E1C6E2B" w14:textId="77777777" w:rsidR="00285F81" w:rsidRPr="00285F81" w:rsidRDefault="00285F81" w:rsidP="00285F81">
            <w:pPr>
              <w:rPr>
                <w:rFonts w:ascii="Calibri" w:eastAsia="Times New Roman" w:hAnsi="Calibri" w:cs="Calibri"/>
                <w:lang w:eastAsia="es-ES_tradnl"/>
              </w:rPr>
            </w:pPr>
            <w:r w:rsidRPr="00285F81">
              <w:rPr>
                <w:rFonts w:ascii="Calibri" w:eastAsia="Times New Roman" w:hAnsi="Calibri" w:cs="Calibri"/>
                <w:lang w:eastAsia="es-ES_tradnl"/>
              </w:rPr>
              <w:t>Video 5</w:t>
            </w:r>
          </w:p>
        </w:tc>
        <w:tc>
          <w:tcPr>
            <w:tcW w:w="6792" w:type="dxa"/>
          </w:tcPr>
          <w:p w14:paraId="63BB3578" w14:textId="77777777" w:rsidR="00285F81" w:rsidRPr="00285F81" w:rsidRDefault="00000000" w:rsidP="00285F81">
            <w:pPr>
              <w:rPr>
                <w:rFonts w:ascii="Calibri" w:eastAsia="Times New Roman" w:hAnsi="Calibri" w:cs="Calibri"/>
                <w:lang w:eastAsia="es-ES_tradnl"/>
              </w:rPr>
            </w:pPr>
            <w:hyperlink r:id="rId38" w:history="1">
              <w:r w:rsidR="00285F81" w:rsidRPr="00285F81">
                <w:rPr>
                  <w:rFonts w:ascii="Calibri" w:eastAsia="Times New Roman" w:hAnsi="Calibri" w:cs="Calibri"/>
                  <w:color w:val="0563C1"/>
                  <w:u w:val="single"/>
                  <w:lang w:eastAsia="es-ES_tradnl"/>
                </w:rPr>
                <w:t>https://www.youtube.com/watch?v=KhpPHD1Lmz0</w:t>
              </w:r>
            </w:hyperlink>
          </w:p>
          <w:p w14:paraId="1FFF323C" w14:textId="77777777" w:rsidR="00285F81" w:rsidRPr="00285F81" w:rsidRDefault="00285F81" w:rsidP="00285F81">
            <w:pPr>
              <w:rPr>
                <w:rFonts w:ascii="Calibri" w:eastAsia="Times New Roman" w:hAnsi="Calibri" w:cs="Calibri"/>
                <w:lang w:val="en-US" w:eastAsia="es-ES_tradnl"/>
              </w:rPr>
            </w:pPr>
            <w:r w:rsidRPr="00285F81">
              <w:rPr>
                <w:rFonts w:ascii="Calibri" w:eastAsia="Times New Roman" w:hAnsi="Calibri" w:cs="Calibri"/>
                <w:lang w:val="en-US" w:eastAsia="es-ES_tradnl"/>
              </w:rPr>
              <w:t>Video with guidelines on how to improve the efficiency of air conditioners.</w:t>
            </w:r>
          </w:p>
          <w:p w14:paraId="1C36E205" w14:textId="77777777" w:rsidR="00285F81" w:rsidRPr="00285F81" w:rsidRDefault="00285F81" w:rsidP="00285F81">
            <w:pPr>
              <w:ind w:left="708" w:hanging="708"/>
              <w:rPr>
                <w:rFonts w:ascii="Calibri" w:eastAsia="Times New Roman" w:hAnsi="Calibri" w:cs="Calibri"/>
                <w:lang w:val="en-US" w:eastAsia="es-ES_tradnl"/>
              </w:rPr>
            </w:pPr>
          </w:p>
        </w:tc>
      </w:tr>
    </w:tbl>
    <w:p w14:paraId="38C49EFF" w14:textId="77777777" w:rsidR="00285F81" w:rsidRPr="00285F81" w:rsidRDefault="00285F81" w:rsidP="00285F81">
      <w:pPr>
        <w:spacing w:after="0" w:line="240" w:lineRule="auto"/>
        <w:rPr>
          <w:rFonts w:ascii="Calibri" w:eastAsia="Times New Roman" w:hAnsi="Calibri" w:cs="Calibri"/>
          <w:lang w:val="en-US" w:eastAsia="es-ES_tradnl"/>
        </w:rPr>
      </w:pPr>
    </w:p>
    <w:p w14:paraId="6A146637" w14:textId="77777777" w:rsidR="00285F81" w:rsidRPr="00285F81" w:rsidRDefault="00285F81" w:rsidP="00285F81">
      <w:pPr>
        <w:spacing w:after="0" w:line="240" w:lineRule="auto"/>
        <w:rPr>
          <w:rFonts w:ascii="Calibri" w:eastAsia="Times New Roman" w:hAnsi="Calibri" w:cs="Calibri"/>
          <w:lang w:val="en-US" w:eastAsia="es-ES_tradnl"/>
        </w:rPr>
      </w:pPr>
    </w:p>
    <w:p w14:paraId="2BA23F85" w14:textId="77777777" w:rsidR="00285F81" w:rsidRPr="00285F81" w:rsidRDefault="00285F81" w:rsidP="00285F81">
      <w:pPr>
        <w:spacing w:after="0" w:line="240" w:lineRule="auto"/>
        <w:rPr>
          <w:rFonts w:ascii="Calibri" w:eastAsia="Times New Roman" w:hAnsi="Calibri" w:cs="Calibri"/>
          <w:lang w:val="en-US" w:eastAsia="es-ES_tradnl"/>
        </w:rPr>
      </w:pPr>
    </w:p>
    <w:p w14:paraId="53F4666F" w14:textId="22F41383" w:rsidR="00853D4D" w:rsidRDefault="00853D4D">
      <w:pPr>
        <w:rPr>
          <w:rFonts w:ascii="Calibri" w:eastAsia="Times New Roman" w:hAnsi="Calibri" w:cs="Calibri"/>
          <w:color w:val="000000"/>
          <w:u w:val="single"/>
          <w:lang w:val="en-US" w:eastAsia="nl-NL"/>
        </w:rPr>
      </w:pPr>
      <w:r>
        <w:rPr>
          <w:rFonts w:ascii="Calibri" w:eastAsia="Times New Roman" w:hAnsi="Calibri" w:cs="Calibri"/>
          <w:color w:val="000000"/>
          <w:u w:val="single"/>
          <w:lang w:val="en-US" w:eastAsia="nl-NL"/>
        </w:rPr>
        <w:br w:type="page"/>
      </w:r>
    </w:p>
    <w:p w14:paraId="7E8E7D30" w14:textId="1A5C46B8" w:rsidR="009759B3" w:rsidRPr="002E3193" w:rsidRDefault="002E3193" w:rsidP="002E3193">
      <w:pPr>
        <w:pStyle w:val="Kop1"/>
        <w:rPr>
          <w:rFonts w:ascii="Times New Roman" w:eastAsia="Times New Roman" w:hAnsi="Times New Roman" w:cs="Times New Roman"/>
          <w:color w:val="000000" w:themeColor="text1"/>
          <w:sz w:val="24"/>
          <w:szCs w:val="24"/>
          <w:lang w:val="en-US" w:eastAsia="nl-NL"/>
        </w:rPr>
      </w:pPr>
      <w:bookmarkStart w:id="2" w:name="_Toc132806714"/>
      <w:r>
        <w:rPr>
          <w:rFonts w:eastAsia="Times New Roman"/>
          <w:color w:val="000000" w:themeColor="text1"/>
          <w:lang w:val="en-US" w:eastAsia="nl-NL"/>
        </w:rPr>
        <w:lastRenderedPageBreak/>
        <w:t>3.</w:t>
      </w:r>
      <w:r w:rsidR="009759B3" w:rsidRPr="002E3193">
        <w:rPr>
          <w:rFonts w:eastAsia="Times New Roman"/>
          <w:color w:val="000000" w:themeColor="text1"/>
          <w:lang w:val="en-US" w:eastAsia="nl-NL"/>
        </w:rPr>
        <w:t>Water</w:t>
      </w:r>
      <w:bookmarkEnd w:id="2"/>
    </w:p>
    <w:p w14:paraId="3B65A3A2" w14:textId="77777777" w:rsidR="009759B3" w:rsidRPr="009759B3" w:rsidRDefault="009759B3" w:rsidP="009759B3">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Lesson 5: ‘Water pollution by hairdressers’</w:t>
      </w:r>
    </w:p>
    <w:p w14:paraId="454347CE" w14:textId="77777777" w:rsidR="009759B3" w:rsidRPr="009759B3" w:rsidRDefault="009759B3">
      <w:pPr>
        <w:numPr>
          <w:ilvl w:val="0"/>
          <w:numId w:val="3"/>
        </w:numPr>
        <w:spacing w:after="0" w:line="240" w:lineRule="auto"/>
        <w:textAlignment w:val="baseline"/>
        <w:rPr>
          <w:rFonts w:ascii="Calibri" w:eastAsia="Times New Roman" w:hAnsi="Calibri" w:cs="Calibri"/>
          <w:b/>
          <w:bCs/>
          <w:color w:val="000000"/>
          <w:lang w:val="en-US" w:eastAsia="nl-NL"/>
        </w:rPr>
      </w:pPr>
      <w:r w:rsidRPr="009759B3">
        <w:rPr>
          <w:rFonts w:ascii="Calibri" w:eastAsia="Times New Roman" w:hAnsi="Calibri" w:cs="Calibri"/>
          <w:color w:val="000000"/>
          <w:lang w:val="en-US" w:eastAsia="nl-NL"/>
        </w:rPr>
        <w:t>Water pollution by hairdressers / water pollution per work station</w:t>
      </w:r>
    </w:p>
    <w:p w14:paraId="7F316306" w14:textId="1411E0D4" w:rsidR="009759B3" w:rsidRPr="00842BFB" w:rsidRDefault="009759B3" w:rsidP="009759B3">
      <w:pPr>
        <w:numPr>
          <w:ilvl w:val="0"/>
          <w:numId w:val="3"/>
        </w:numPr>
        <w:spacing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What can a hairdresser do to have less impact on the water resources?</w:t>
      </w:r>
    </w:p>
    <w:p w14:paraId="24B0CF13" w14:textId="77777777" w:rsidR="009759B3" w:rsidRPr="009759B3" w:rsidRDefault="009759B3" w:rsidP="009759B3">
      <w:pPr>
        <w:spacing w:after="0" w:line="240" w:lineRule="auto"/>
        <w:rPr>
          <w:rFonts w:ascii="Times New Roman" w:eastAsia="Times New Roman" w:hAnsi="Times New Roman" w:cs="Times New Roman"/>
          <w:sz w:val="24"/>
          <w:szCs w:val="24"/>
          <w:lang w:eastAsia="nl-NL"/>
        </w:rPr>
      </w:pPr>
    </w:p>
    <w:p w14:paraId="2E04C2FA" w14:textId="77777777" w:rsidR="009759B3" w:rsidRPr="009759B3" w:rsidRDefault="009759B3" w:rsidP="009759B3">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Lesson 6: (practical class) ‘Measuring to save water at a salon’</w:t>
      </w:r>
    </w:p>
    <w:p w14:paraId="07B8B7B5" w14:textId="77777777" w:rsidR="009759B3" w:rsidRPr="009759B3" w:rsidRDefault="009759B3">
      <w:pPr>
        <w:numPr>
          <w:ilvl w:val="0"/>
          <w:numId w:val="4"/>
        </w:numPr>
        <w:spacing w:after="0"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Measuring the quantity of water used at a salon</w:t>
      </w:r>
    </w:p>
    <w:p w14:paraId="546C47C9" w14:textId="77777777" w:rsidR="009759B3" w:rsidRPr="009759B3" w:rsidRDefault="009759B3">
      <w:pPr>
        <w:numPr>
          <w:ilvl w:val="0"/>
          <w:numId w:val="4"/>
        </w:numPr>
        <w:spacing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Calculate how much water you can save by using a water-saving tap – experiments</w:t>
      </w:r>
    </w:p>
    <w:p w14:paraId="590ACA3A" w14:textId="27387A31" w:rsidR="009759B3" w:rsidRPr="00842BFB" w:rsidRDefault="009759B3" w:rsidP="009759B3">
      <w:pPr>
        <w:spacing w:line="240" w:lineRule="auto"/>
        <w:rPr>
          <w:rFonts w:ascii="Calibri" w:eastAsia="Times New Roman" w:hAnsi="Calibri" w:cs="Calibri"/>
          <w:b/>
          <w:bCs/>
          <w:noProof/>
          <w:color w:val="000000"/>
          <w:bdr w:val="none" w:sz="0" w:space="0" w:color="auto" w:frame="1"/>
          <w:lang w:eastAsia="nl-NL"/>
        </w:rPr>
      </w:pPr>
    </w:p>
    <w:p w14:paraId="3CB46645" w14:textId="1D774430" w:rsidR="00842BFB" w:rsidRPr="00842BFB" w:rsidRDefault="00842BFB" w:rsidP="009759B3">
      <w:pPr>
        <w:spacing w:line="240" w:lineRule="auto"/>
        <w:rPr>
          <w:rFonts w:ascii="Times New Roman" w:eastAsia="Times New Roman" w:hAnsi="Times New Roman" w:cs="Times New Roman"/>
          <w:sz w:val="24"/>
          <w:szCs w:val="24"/>
          <w:lang w:val="en-US" w:eastAsia="nl-NL"/>
        </w:rPr>
      </w:pPr>
      <w:r w:rsidRPr="00842BFB">
        <w:rPr>
          <w:rFonts w:ascii="Calibri" w:eastAsia="Times New Roman" w:hAnsi="Calibri" w:cs="Calibri"/>
          <w:b/>
          <w:bCs/>
          <w:noProof/>
          <w:color w:val="000000"/>
          <w:bdr w:val="none" w:sz="0" w:space="0" w:color="auto" w:frame="1"/>
          <w:lang w:val="en-US" w:eastAsia="nl-NL"/>
        </w:rPr>
        <w:t xml:space="preserve">For PowerPoint see document </w:t>
      </w:r>
      <w:r w:rsidRPr="00842BFB">
        <w:rPr>
          <w:rFonts w:ascii="Calibri" w:eastAsia="Times New Roman" w:hAnsi="Calibri" w:cs="Calibri"/>
          <w:b/>
          <w:bCs/>
          <w:noProof/>
          <w:color w:val="000000"/>
          <w:bdr w:val="none" w:sz="0" w:space="0" w:color="auto" w:frame="1"/>
          <w:lang w:val="en-US" w:eastAsia="nl-NL"/>
        </w:rPr>
        <w:t>Module 2 PowerPoint - Water</w:t>
      </w:r>
      <w:r>
        <w:rPr>
          <w:rFonts w:ascii="Calibri" w:eastAsia="Times New Roman" w:hAnsi="Calibri" w:cs="Calibri"/>
          <w:noProof/>
          <w:color w:val="000000"/>
          <w:bdr w:val="none" w:sz="0" w:space="0" w:color="auto" w:frame="1"/>
          <w:lang w:val="en-US" w:eastAsia="nl-NL"/>
        </w:rPr>
        <w:br/>
      </w:r>
    </w:p>
    <w:p w14:paraId="5D03973B" w14:textId="77777777" w:rsidR="00842BFB" w:rsidRDefault="00842BFB">
      <w:pPr>
        <w:rPr>
          <w:rFonts w:asciiTheme="majorHAnsi" w:eastAsia="Times New Roman" w:hAnsiTheme="majorHAnsi" w:cstheme="majorBidi"/>
          <w:color w:val="000000" w:themeColor="text1"/>
          <w:sz w:val="32"/>
          <w:szCs w:val="32"/>
          <w:lang w:val="en-US" w:eastAsia="nl-NL"/>
        </w:rPr>
      </w:pPr>
      <w:bookmarkStart w:id="3" w:name="_Toc132806715"/>
      <w:r>
        <w:rPr>
          <w:rFonts w:eastAsia="Times New Roman"/>
          <w:color w:val="000000" w:themeColor="text1"/>
          <w:lang w:val="en-US" w:eastAsia="nl-NL"/>
        </w:rPr>
        <w:br w:type="page"/>
      </w:r>
    </w:p>
    <w:p w14:paraId="0DFCF59B" w14:textId="2ED2834B" w:rsidR="009759B3" w:rsidRPr="002E3193" w:rsidRDefault="002E3193" w:rsidP="002E3193">
      <w:pPr>
        <w:pStyle w:val="Kop1"/>
        <w:rPr>
          <w:rFonts w:eastAsia="Times New Roman"/>
          <w:color w:val="000000" w:themeColor="text1"/>
          <w:lang w:val="en-US" w:eastAsia="nl-NL"/>
        </w:rPr>
      </w:pPr>
      <w:r>
        <w:rPr>
          <w:rFonts w:eastAsia="Times New Roman"/>
          <w:color w:val="000000" w:themeColor="text1"/>
          <w:lang w:val="en-US" w:eastAsia="nl-NL"/>
        </w:rPr>
        <w:lastRenderedPageBreak/>
        <w:t>4.</w:t>
      </w:r>
      <w:r w:rsidR="009759B3" w:rsidRPr="002E3193">
        <w:rPr>
          <w:rFonts w:eastAsia="Times New Roman"/>
          <w:color w:val="000000" w:themeColor="text1"/>
          <w:lang w:val="en-US" w:eastAsia="nl-NL"/>
        </w:rPr>
        <w:t>Waste</w:t>
      </w:r>
      <w:bookmarkEnd w:id="3"/>
    </w:p>
    <w:p w14:paraId="3C66E951" w14:textId="77777777" w:rsidR="009759B3" w:rsidRPr="009759B3" w:rsidRDefault="009759B3" w:rsidP="009759B3">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Lesson 7: ‘All that hairdresser’s waste…’</w:t>
      </w:r>
    </w:p>
    <w:p w14:paraId="53119022" w14:textId="77777777" w:rsidR="009759B3" w:rsidRPr="009759B3" w:rsidRDefault="009759B3">
      <w:pPr>
        <w:numPr>
          <w:ilvl w:val="0"/>
          <w:numId w:val="5"/>
        </w:numPr>
        <w:spacing w:after="0"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What waste does a hairdresser produce?</w:t>
      </w:r>
    </w:p>
    <w:p w14:paraId="63D33BAC" w14:textId="77777777" w:rsidR="009759B3" w:rsidRPr="009759B3" w:rsidRDefault="009759B3">
      <w:pPr>
        <w:numPr>
          <w:ilvl w:val="0"/>
          <w:numId w:val="5"/>
        </w:numPr>
        <w:spacing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What are the effective ways of reducing the waste a hairdresser (salon) produces?</w:t>
      </w:r>
    </w:p>
    <w:p w14:paraId="39A50EBA" w14:textId="2C90FA4D" w:rsidR="009759B3" w:rsidRPr="009759B3" w:rsidRDefault="009759B3" w:rsidP="009759B3">
      <w:pPr>
        <w:spacing w:line="240" w:lineRule="auto"/>
        <w:rPr>
          <w:rFonts w:ascii="Times New Roman" w:eastAsia="Times New Roman" w:hAnsi="Times New Roman" w:cs="Times New Roman"/>
          <w:sz w:val="24"/>
          <w:szCs w:val="24"/>
          <w:lang w:eastAsia="nl-NL"/>
        </w:rPr>
      </w:pPr>
    </w:p>
    <w:p w14:paraId="0C32B5DD" w14:textId="77777777" w:rsidR="009759B3" w:rsidRPr="009759B3" w:rsidRDefault="009759B3" w:rsidP="009759B3">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Lesson 8: ‘Hairdresser’s waste as a resource’</w:t>
      </w:r>
    </w:p>
    <w:p w14:paraId="10778CEB" w14:textId="77777777" w:rsidR="009759B3" w:rsidRPr="009759B3" w:rsidRDefault="009759B3">
      <w:pPr>
        <w:numPr>
          <w:ilvl w:val="0"/>
          <w:numId w:val="6"/>
        </w:numPr>
        <w:spacing w:after="0"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Smart products on the market to help a hairdresser create less waste</w:t>
      </w:r>
    </w:p>
    <w:p w14:paraId="5565DE99" w14:textId="77777777" w:rsidR="009759B3" w:rsidRPr="009759B3" w:rsidRDefault="009759B3">
      <w:pPr>
        <w:numPr>
          <w:ilvl w:val="0"/>
          <w:numId w:val="6"/>
        </w:numPr>
        <w:spacing w:line="240" w:lineRule="auto"/>
        <w:textAlignment w:val="baseline"/>
        <w:rPr>
          <w:rFonts w:ascii="Calibri" w:eastAsia="Times New Roman" w:hAnsi="Calibri" w:cs="Calibri"/>
          <w:color w:val="000000"/>
          <w:lang w:eastAsia="nl-NL"/>
        </w:rPr>
      </w:pPr>
      <w:proofErr w:type="spellStart"/>
      <w:r w:rsidRPr="009759B3">
        <w:rPr>
          <w:rFonts w:ascii="Calibri" w:eastAsia="Times New Roman" w:hAnsi="Calibri" w:cs="Calibri"/>
          <w:color w:val="000000"/>
          <w:lang w:eastAsia="nl-NL"/>
        </w:rPr>
        <w:t>Hairdresser’s</w:t>
      </w:r>
      <w:proofErr w:type="spellEnd"/>
      <w:r w:rsidRPr="009759B3">
        <w:rPr>
          <w:rFonts w:ascii="Calibri" w:eastAsia="Times New Roman" w:hAnsi="Calibri" w:cs="Calibri"/>
          <w:color w:val="000000"/>
          <w:lang w:eastAsia="nl-NL"/>
        </w:rPr>
        <w:t xml:space="preserve"> waste as a resource</w:t>
      </w:r>
    </w:p>
    <w:p w14:paraId="40197B82" w14:textId="7D04C2ED" w:rsidR="009759B3" w:rsidRDefault="009759B3" w:rsidP="009759B3">
      <w:pPr>
        <w:spacing w:line="240" w:lineRule="auto"/>
        <w:rPr>
          <w:rFonts w:ascii="Times New Roman" w:eastAsia="Times New Roman" w:hAnsi="Times New Roman" w:cs="Times New Roman"/>
          <w:sz w:val="24"/>
          <w:szCs w:val="24"/>
          <w:lang w:eastAsia="nl-NL"/>
        </w:rPr>
      </w:pPr>
    </w:p>
    <w:p w14:paraId="3F2D9AA1" w14:textId="0C373DE4" w:rsidR="00102F9F" w:rsidRPr="00842BFB" w:rsidRDefault="00102F9F" w:rsidP="00102F9F">
      <w:pPr>
        <w:spacing w:line="240" w:lineRule="auto"/>
        <w:rPr>
          <w:rFonts w:ascii="Times New Roman" w:eastAsia="Times New Roman" w:hAnsi="Times New Roman" w:cs="Times New Roman"/>
          <w:sz w:val="24"/>
          <w:szCs w:val="24"/>
          <w:lang w:val="en-US" w:eastAsia="nl-NL"/>
        </w:rPr>
      </w:pPr>
      <w:r w:rsidRPr="00842BFB">
        <w:rPr>
          <w:rFonts w:ascii="Calibri" w:eastAsia="Times New Roman" w:hAnsi="Calibri" w:cs="Calibri"/>
          <w:b/>
          <w:bCs/>
          <w:noProof/>
          <w:color w:val="000000"/>
          <w:bdr w:val="none" w:sz="0" w:space="0" w:color="auto" w:frame="1"/>
          <w:lang w:val="en-US" w:eastAsia="nl-NL"/>
        </w:rPr>
        <w:t>For PowerPoint see document Module 2 PowerPoint - Wa</w:t>
      </w:r>
      <w:r>
        <w:rPr>
          <w:rFonts w:ascii="Calibri" w:eastAsia="Times New Roman" w:hAnsi="Calibri" w:cs="Calibri"/>
          <w:b/>
          <w:bCs/>
          <w:noProof/>
          <w:color w:val="000000"/>
          <w:bdr w:val="none" w:sz="0" w:space="0" w:color="auto" w:frame="1"/>
          <w:lang w:val="en-US" w:eastAsia="nl-NL"/>
        </w:rPr>
        <w:t>ste</w:t>
      </w:r>
      <w:r>
        <w:rPr>
          <w:rFonts w:ascii="Calibri" w:eastAsia="Times New Roman" w:hAnsi="Calibri" w:cs="Calibri"/>
          <w:noProof/>
          <w:color w:val="000000"/>
          <w:bdr w:val="none" w:sz="0" w:space="0" w:color="auto" w:frame="1"/>
          <w:lang w:val="en-US" w:eastAsia="nl-NL"/>
        </w:rPr>
        <w:br/>
      </w:r>
    </w:p>
    <w:p w14:paraId="3AB6FCBA" w14:textId="77777777" w:rsidR="00102F9F" w:rsidRPr="00102F9F" w:rsidRDefault="00102F9F" w:rsidP="009759B3">
      <w:pPr>
        <w:spacing w:line="240" w:lineRule="auto"/>
        <w:rPr>
          <w:rFonts w:ascii="Times New Roman" w:eastAsia="Times New Roman" w:hAnsi="Times New Roman" w:cs="Times New Roman"/>
          <w:sz w:val="24"/>
          <w:szCs w:val="24"/>
          <w:lang w:val="en-US" w:eastAsia="nl-NL"/>
        </w:rPr>
      </w:pPr>
    </w:p>
    <w:p w14:paraId="56CC6F67" w14:textId="2FE1CF73" w:rsidR="009759B3" w:rsidRDefault="009759B3">
      <w:pPr>
        <w:rPr>
          <w:b/>
          <w:bCs/>
          <w:sz w:val="28"/>
          <w:szCs w:val="28"/>
          <w:lang w:val="en-US"/>
        </w:rPr>
      </w:pPr>
      <w:r>
        <w:rPr>
          <w:b/>
          <w:bCs/>
          <w:sz w:val="28"/>
          <w:szCs w:val="28"/>
          <w:lang w:val="en-US"/>
        </w:rPr>
        <w:br w:type="page"/>
      </w:r>
    </w:p>
    <w:p w14:paraId="37FF85BC" w14:textId="2D33045F" w:rsidR="00F60A3F" w:rsidRPr="00C30DB7" w:rsidRDefault="00C30DB7" w:rsidP="00C30DB7">
      <w:pPr>
        <w:pStyle w:val="Kop1"/>
        <w:rPr>
          <w:rFonts w:ascii="Times New Roman" w:eastAsia="Times New Roman" w:hAnsi="Times New Roman" w:cs="Times New Roman"/>
          <w:color w:val="000000" w:themeColor="text1"/>
          <w:sz w:val="24"/>
          <w:szCs w:val="24"/>
          <w:lang w:val="en-US" w:eastAsia="nl-NL"/>
        </w:rPr>
      </w:pPr>
      <w:bookmarkStart w:id="4" w:name="_Toc132806716"/>
      <w:r>
        <w:rPr>
          <w:rFonts w:eastAsia="Times New Roman"/>
          <w:color w:val="000000" w:themeColor="text1"/>
          <w:lang w:val="en-US" w:eastAsia="nl-NL"/>
        </w:rPr>
        <w:lastRenderedPageBreak/>
        <w:t>5.</w:t>
      </w:r>
      <w:r w:rsidR="00F60A3F" w:rsidRPr="00C30DB7">
        <w:rPr>
          <w:rFonts w:eastAsia="Times New Roman"/>
          <w:color w:val="000000" w:themeColor="text1"/>
          <w:lang w:val="en-US" w:eastAsia="nl-NL"/>
        </w:rPr>
        <w:t>RAW MATERIALS</w:t>
      </w:r>
      <w:bookmarkEnd w:id="4"/>
    </w:p>
    <w:p w14:paraId="60BA45F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651B6900"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In order to allow the specific study foreseen by this module, it is necessary to work, first of all, on the basic concepts of INCI, reading labels and certifications of cosmetic products. In addition to the </w:t>
      </w:r>
      <w:proofErr w:type="spellStart"/>
      <w:r w:rsidRPr="00F60A3F">
        <w:rPr>
          <w:rFonts w:ascii="Calibri" w:eastAsia="Times New Roman" w:hAnsi="Calibri" w:cs="Calibri"/>
          <w:color w:val="000000"/>
          <w:lang w:val="en-US" w:eastAsia="nl-NL"/>
        </w:rPr>
        <w:t>Texbook</w:t>
      </w:r>
      <w:proofErr w:type="spellEnd"/>
      <w:r w:rsidRPr="00F60A3F">
        <w:rPr>
          <w:rFonts w:ascii="Calibri" w:eastAsia="Times New Roman" w:hAnsi="Calibri" w:cs="Calibri"/>
          <w:color w:val="000000"/>
          <w:lang w:val="en-US" w:eastAsia="nl-NL"/>
        </w:rPr>
        <w:t>, the teacher can use the following resources:</w:t>
      </w:r>
    </w:p>
    <w:p w14:paraId="67981564"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07988D9"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u w:val="single"/>
          <w:lang w:val="en-US" w:eastAsia="nl-NL"/>
        </w:rPr>
        <w:t>Personal Care</w:t>
      </w:r>
      <w:r w:rsidRPr="00F60A3F">
        <w:rPr>
          <w:rFonts w:ascii="Calibri" w:eastAsia="Times New Roman" w:hAnsi="Calibri" w:cs="Calibri"/>
          <w:b/>
          <w:bCs/>
          <w:color w:val="000000"/>
          <w:lang w:val="en-US" w:eastAsia="nl-NL"/>
        </w:rPr>
        <w:t> </w:t>
      </w:r>
    </w:p>
    <w:p w14:paraId="6183DFC5"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lang w:val="en-US" w:eastAsia="nl-NL"/>
        </w:rPr>
        <w:t>Founded in 1894, the Personal Care Products Council (PCPC) is the US leading national trade association representing cosmetics and personal care products companies.</w:t>
      </w:r>
    </w:p>
    <w:p w14:paraId="1B2C7AD6"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39" w:history="1">
        <w:r w:rsidR="00F60A3F" w:rsidRPr="00F60A3F">
          <w:rPr>
            <w:rFonts w:ascii="Calibri" w:eastAsia="Times New Roman" w:hAnsi="Calibri" w:cs="Calibri"/>
            <w:color w:val="1155CC"/>
            <w:u w:val="single"/>
            <w:lang w:val="en-US" w:eastAsia="nl-NL"/>
          </w:rPr>
          <w:t>https://www.personalcarecouncil.org/resources/inci/background-information/</w:t>
        </w:r>
      </w:hyperlink>
    </w:p>
    <w:p w14:paraId="1471174C"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19770E3"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lang w:val="en-US" w:eastAsia="nl-NL"/>
        </w:rPr>
        <w:t>The second step is the reading of a cosmetic label and the recognition of the function, type and quality of the ingredients present. Some additional resources that can help deepen can be found at the following links:</w:t>
      </w:r>
    </w:p>
    <w:p w14:paraId="39D289BC"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CFABFE5"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222222"/>
          <w:u w:val="single"/>
          <w:lang w:val="en-US" w:eastAsia="nl-NL"/>
        </w:rPr>
        <w:t xml:space="preserve">The </w:t>
      </w:r>
      <w:proofErr w:type="spellStart"/>
      <w:r w:rsidRPr="00F60A3F">
        <w:rPr>
          <w:rFonts w:ascii="Calibri" w:eastAsia="Times New Roman" w:hAnsi="Calibri" w:cs="Calibri"/>
          <w:b/>
          <w:bCs/>
          <w:color w:val="222222"/>
          <w:u w:val="single"/>
          <w:lang w:val="en-US" w:eastAsia="nl-NL"/>
        </w:rPr>
        <w:t>Derm</w:t>
      </w:r>
      <w:proofErr w:type="spellEnd"/>
      <w:r w:rsidRPr="00F60A3F">
        <w:rPr>
          <w:rFonts w:ascii="Calibri" w:eastAsia="Times New Roman" w:hAnsi="Calibri" w:cs="Calibri"/>
          <w:b/>
          <w:bCs/>
          <w:color w:val="222222"/>
          <w:u w:val="single"/>
          <w:lang w:val="en-US" w:eastAsia="nl-NL"/>
        </w:rPr>
        <w:t xml:space="preserve"> review</w:t>
      </w:r>
    </w:p>
    <w:p w14:paraId="1AA0A2CA"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shd w:val="clear" w:color="auto" w:fill="FFFFFF"/>
          <w:lang w:val="en-US" w:eastAsia="nl-NL"/>
        </w:rPr>
        <w:t xml:space="preserve">A comprehensive resource on skincare products, cosmetic ingredients and beauty how </w:t>
      </w:r>
      <w:proofErr w:type="spellStart"/>
      <w:r w:rsidRPr="00F60A3F">
        <w:rPr>
          <w:rFonts w:ascii="Calibri" w:eastAsia="Times New Roman" w:hAnsi="Calibri" w:cs="Calibri"/>
          <w:color w:val="222222"/>
          <w:shd w:val="clear" w:color="auto" w:fill="FFFFFF"/>
          <w:lang w:val="en-US" w:eastAsia="nl-NL"/>
        </w:rPr>
        <w:t>to’s</w:t>
      </w:r>
      <w:proofErr w:type="spellEnd"/>
      <w:r w:rsidRPr="00F60A3F">
        <w:rPr>
          <w:rFonts w:ascii="Calibri" w:eastAsia="Times New Roman" w:hAnsi="Calibri" w:cs="Calibri"/>
          <w:color w:val="222222"/>
          <w:shd w:val="clear" w:color="auto" w:fill="FFFFFF"/>
          <w:lang w:val="en-US" w:eastAsia="nl-NL"/>
        </w:rPr>
        <w:t>.</w:t>
      </w:r>
    </w:p>
    <w:p w14:paraId="1F91D6C2"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0" w:history="1">
        <w:r w:rsidR="00F60A3F" w:rsidRPr="00F60A3F">
          <w:rPr>
            <w:rFonts w:ascii="Calibri" w:eastAsia="Times New Roman" w:hAnsi="Calibri" w:cs="Calibri"/>
            <w:color w:val="1155CC"/>
            <w:u w:val="single"/>
            <w:lang w:val="en-US" w:eastAsia="nl-NL"/>
          </w:rPr>
          <w:t>https://thedermreview.com/how-to-read-cosmetic-labels/</w:t>
        </w:r>
      </w:hyperlink>
    </w:p>
    <w:p w14:paraId="38E88CDF"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C7109EC"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lang w:val="en-US" w:eastAsia="nl-NL"/>
        </w:rPr>
        <w:t>Here’s a useful and engaging video about the topic</w:t>
      </w:r>
    </w:p>
    <w:p w14:paraId="27968471"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1" w:history="1">
        <w:r w:rsidR="00F60A3F" w:rsidRPr="00F60A3F">
          <w:rPr>
            <w:rFonts w:ascii="Calibri" w:eastAsia="Times New Roman" w:hAnsi="Calibri" w:cs="Calibri"/>
            <w:color w:val="1155CC"/>
            <w:u w:val="single"/>
            <w:lang w:val="en-US" w:eastAsia="nl-NL"/>
          </w:rPr>
          <w:t>https://youtu.be/afHZxkFeXWQ</w:t>
        </w:r>
      </w:hyperlink>
    </w:p>
    <w:p w14:paraId="5463B77E"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08351D1"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In addition to the content of the Textbook available to students, it could also be useful documentation and tools contained in the following websites:</w:t>
      </w:r>
    </w:p>
    <w:p w14:paraId="18E667C4"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A277D74"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RAW MATERIALS for COSMETICS</w:t>
      </w:r>
    </w:p>
    <w:p w14:paraId="3804AE4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69E72D2"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u w:val="single"/>
          <w:lang w:val="en-US" w:eastAsia="nl-NL"/>
        </w:rPr>
        <w:t>Cosmetic Info</w:t>
      </w:r>
    </w:p>
    <w:p w14:paraId="27A7AF64"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404040"/>
          <w:lang w:val="en-US" w:eastAsia="nl-NL"/>
        </w:rPr>
        <w:t>CosmeticsInfo.org is a comprehensive, informational database containing science and safety information on cosmetics and personal care products</w:t>
      </w:r>
    </w:p>
    <w:p w14:paraId="670065A5"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2" w:history="1">
        <w:r w:rsidR="00F60A3F" w:rsidRPr="00F60A3F">
          <w:rPr>
            <w:rFonts w:ascii="Calibri" w:eastAsia="Times New Roman" w:hAnsi="Calibri" w:cs="Calibri"/>
            <w:color w:val="1155CC"/>
            <w:u w:val="single"/>
            <w:lang w:val="en-US" w:eastAsia="nl-NL"/>
          </w:rPr>
          <w:t>https://www.cosmeticsinfo.org/</w:t>
        </w:r>
      </w:hyperlink>
    </w:p>
    <w:p w14:paraId="15484E60"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1F36DC7"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u w:val="single"/>
          <w:lang w:val="en-US" w:eastAsia="nl-NL"/>
        </w:rPr>
        <w:t>EWG’s Skin Deep</w:t>
      </w:r>
    </w:p>
    <w:p w14:paraId="42C727E9"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82829"/>
          <w:shd w:val="clear" w:color="auto" w:fill="FFFFFF"/>
          <w:lang w:val="en-US" w:eastAsia="nl-NL"/>
        </w:rPr>
        <w:t>Containing a lot of information about cosmetic ingredients and what they do.</w:t>
      </w:r>
    </w:p>
    <w:p w14:paraId="6D52ED75"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3" w:history="1">
        <w:r w:rsidR="00F60A3F" w:rsidRPr="00F60A3F">
          <w:rPr>
            <w:rFonts w:ascii="Calibri" w:eastAsia="Times New Roman" w:hAnsi="Calibri" w:cs="Calibri"/>
            <w:color w:val="1155CC"/>
            <w:u w:val="single"/>
            <w:lang w:val="en-US" w:eastAsia="nl-NL"/>
          </w:rPr>
          <w:t>https://www.ewg.org/skindeep/</w:t>
        </w:r>
      </w:hyperlink>
    </w:p>
    <w:p w14:paraId="216C9D3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ED7F642"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proofErr w:type="spellStart"/>
      <w:r w:rsidRPr="00F60A3F">
        <w:rPr>
          <w:rFonts w:ascii="Calibri" w:eastAsia="Times New Roman" w:hAnsi="Calibri" w:cs="Calibri"/>
          <w:b/>
          <w:bCs/>
          <w:color w:val="000000"/>
          <w:u w:val="single"/>
          <w:lang w:val="en-US" w:eastAsia="nl-NL"/>
        </w:rPr>
        <w:t>CosIng</w:t>
      </w:r>
      <w:proofErr w:type="spellEnd"/>
    </w:p>
    <w:p w14:paraId="1E0F336C"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404040"/>
          <w:lang w:val="en-US" w:eastAsia="nl-NL"/>
        </w:rPr>
        <w:t>The European Commission database for information on cosmetic substances and ingredients</w:t>
      </w:r>
    </w:p>
    <w:p w14:paraId="483469DC"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4" w:history="1">
        <w:r w:rsidR="00F60A3F" w:rsidRPr="00F60A3F">
          <w:rPr>
            <w:rFonts w:ascii="Calibri" w:eastAsia="Times New Roman" w:hAnsi="Calibri" w:cs="Calibri"/>
            <w:color w:val="1155CC"/>
            <w:u w:val="single"/>
            <w:lang w:val="en-US" w:eastAsia="nl-NL"/>
          </w:rPr>
          <w:t>https://single-market-economy.ec.europa.eu/sectors/cosmetics/cosmetic-ingredient-database_en</w:t>
        </w:r>
      </w:hyperlink>
    </w:p>
    <w:p w14:paraId="1DCDFC88"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25DBE8F"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RAW MATERIALS for FURNITURE and EQUIPMENT</w:t>
      </w:r>
    </w:p>
    <w:p w14:paraId="61641C8F"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8A88506"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EU politics on Raw Materials for Industries</w:t>
      </w:r>
    </w:p>
    <w:p w14:paraId="54041750"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5" w:history="1">
        <w:r w:rsidR="00F60A3F" w:rsidRPr="00F60A3F">
          <w:rPr>
            <w:rFonts w:ascii="Calibri" w:eastAsia="Times New Roman" w:hAnsi="Calibri" w:cs="Calibri"/>
            <w:color w:val="1155CC"/>
            <w:u w:val="single"/>
            <w:lang w:val="en-US" w:eastAsia="nl-NL"/>
          </w:rPr>
          <w:t>https://single-market-economy.ec.europa.eu/sectors/raw-materials/related-industries_en</w:t>
        </w:r>
      </w:hyperlink>
    </w:p>
    <w:p w14:paraId="3BFF33A0"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86C599D"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WOOD</w:t>
      </w:r>
    </w:p>
    <w:p w14:paraId="7FB6C9BA"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Although this resource belongs to a manufacturer’s site, it is still general and comprehensive</w:t>
      </w:r>
    </w:p>
    <w:p w14:paraId="2265E1C7"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6" w:history="1">
        <w:r w:rsidR="00F60A3F" w:rsidRPr="00F60A3F">
          <w:rPr>
            <w:rFonts w:ascii="Calibri" w:eastAsia="Times New Roman" w:hAnsi="Calibri" w:cs="Calibri"/>
            <w:color w:val="1155CC"/>
            <w:u w:val="single"/>
            <w:lang w:val="en-US" w:eastAsia="nl-NL"/>
          </w:rPr>
          <w:t>https://octaneseating.com/blog/types-of-wood-for-furniture/</w:t>
        </w:r>
      </w:hyperlink>
    </w:p>
    <w:p w14:paraId="399356D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6477AE94"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About wood sustainability</w:t>
      </w:r>
    </w:p>
    <w:p w14:paraId="5E71453F"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7" w:history="1">
        <w:r w:rsidR="00F60A3F" w:rsidRPr="00F60A3F">
          <w:rPr>
            <w:rFonts w:ascii="Calibri" w:eastAsia="Times New Roman" w:hAnsi="Calibri" w:cs="Calibri"/>
            <w:color w:val="1155CC"/>
            <w:u w:val="single"/>
            <w:lang w:val="en-US" w:eastAsia="nl-NL"/>
          </w:rPr>
          <w:t>https://thermory.com/blog-and-news/how-sustainable-is-wood/</w:t>
        </w:r>
      </w:hyperlink>
    </w:p>
    <w:p w14:paraId="3A7A67C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4EC8B6D"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GLASS</w:t>
      </w:r>
    </w:p>
    <w:p w14:paraId="01AD7C50"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proofErr w:type="spellStart"/>
      <w:r w:rsidRPr="00F60A3F">
        <w:rPr>
          <w:rFonts w:ascii="Calibri" w:eastAsia="Times New Roman" w:hAnsi="Calibri" w:cs="Calibri"/>
          <w:color w:val="000000"/>
          <w:lang w:val="en-US" w:eastAsia="nl-NL"/>
        </w:rPr>
        <w:t>Satra</w:t>
      </w:r>
      <w:proofErr w:type="spellEnd"/>
    </w:p>
    <w:p w14:paraId="7786C6E0"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SATRA is an independent research and testing </w:t>
      </w:r>
      <w:proofErr w:type="spellStart"/>
      <w:r w:rsidRPr="00F60A3F">
        <w:rPr>
          <w:rFonts w:ascii="Calibri" w:eastAsia="Times New Roman" w:hAnsi="Calibri" w:cs="Calibri"/>
          <w:color w:val="000000"/>
          <w:lang w:val="en-US" w:eastAsia="nl-NL"/>
        </w:rPr>
        <w:t>organisation</w:t>
      </w:r>
      <w:proofErr w:type="spellEnd"/>
      <w:r w:rsidRPr="00F60A3F">
        <w:rPr>
          <w:rFonts w:ascii="Calibri" w:eastAsia="Times New Roman" w:hAnsi="Calibri" w:cs="Calibri"/>
          <w:color w:val="000000"/>
          <w:lang w:val="en-US" w:eastAsia="nl-NL"/>
        </w:rPr>
        <w:t xml:space="preserve"> established in the UK in 1919.</w:t>
      </w:r>
    </w:p>
    <w:p w14:paraId="088879F7"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8" w:history="1">
        <w:r w:rsidR="00F60A3F" w:rsidRPr="00F60A3F">
          <w:rPr>
            <w:rFonts w:ascii="Calibri" w:eastAsia="Times New Roman" w:hAnsi="Calibri" w:cs="Calibri"/>
            <w:color w:val="1155CC"/>
            <w:u w:val="single"/>
            <w:lang w:val="en-US" w:eastAsia="nl-NL"/>
          </w:rPr>
          <w:t>https://www.satra.com/spotlight/article.php?id=366</w:t>
        </w:r>
      </w:hyperlink>
    </w:p>
    <w:p w14:paraId="76BBA33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7714E73"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About glass sustainability</w:t>
      </w:r>
    </w:p>
    <w:p w14:paraId="70DB40C1"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49" w:history="1">
        <w:r w:rsidR="00F60A3F" w:rsidRPr="00F60A3F">
          <w:rPr>
            <w:rFonts w:ascii="Calibri" w:eastAsia="Times New Roman" w:hAnsi="Calibri" w:cs="Calibri"/>
            <w:color w:val="1155CC"/>
            <w:u w:val="single"/>
            <w:lang w:val="en-US" w:eastAsia="nl-NL"/>
          </w:rPr>
          <w:t>https://www.glassallianceeurope.eu/en/environment</w:t>
        </w:r>
      </w:hyperlink>
    </w:p>
    <w:p w14:paraId="2650280C"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6C1D189E"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STEEL</w:t>
      </w:r>
    </w:p>
    <w:p w14:paraId="33465172"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World Steel Association</w:t>
      </w:r>
    </w:p>
    <w:p w14:paraId="2BAF598F"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0" w:anchor=":~:text=Steel%20is%20an%20alloy%20of,important%20engineering%20and%20construction%20material" w:history="1">
        <w:r w:rsidR="00F60A3F" w:rsidRPr="00F60A3F">
          <w:rPr>
            <w:rFonts w:ascii="Calibri" w:eastAsia="Times New Roman" w:hAnsi="Calibri" w:cs="Calibri"/>
            <w:color w:val="1155CC"/>
            <w:u w:val="single"/>
            <w:lang w:val="en-US" w:eastAsia="nl-NL"/>
          </w:rPr>
          <w:t>https://worldsteel.org/about-steel/about-steel/#:~:text=Steel%20is%20an%20alloy%20of,important%20engineering%20and%20construction%20material</w:t>
        </w:r>
      </w:hyperlink>
      <w:r w:rsidR="00F60A3F" w:rsidRPr="00F60A3F">
        <w:rPr>
          <w:rFonts w:ascii="Calibri" w:eastAsia="Times New Roman" w:hAnsi="Calibri" w:cs="Calibri"/>
          <w:color w:val="000000"/>
          <w:lang w:val="en-US" w:eastAsia="nl-NL"/>
        </w:rPr>
        <w:t>.</w:t>
      </w:r>
    </w:p>
    <w:p w14:paraId="010B7FF2"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313814D9"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About steel sustainability</w:t>
      </w:r>
    </w:p>
    <w:p w14:paraId="4F848992"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1" w:history="1">
        <w:r w:rsidR="00F60A3F" w:rsidRPr="00F60A3F">
          <w:rPr>
            <w:rFonts w:ascii="Calibri" w:eastAsia="Times New Roman" w:hAnsi="Calibri" w:cs="Calibri"/>
            <w:color w:val="1155CC"/>
            <w:u w:val="single"/>
            <w:lang w:val="en-US" w:eastAsia="nl-NL"/>
          </w:rPr>
          <w:t>https://www.nipponsteel.com/en/csr/steel/</w:t>
        </w:r>
      </w:hyperlink>
    </w:p>
    <w:p w14:paraId="2A9E88FC"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EF9ECBD"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LEATHER</w:t>
      </w:r>
    </w:p>
    <w:p w14:paraId="74FBC32F"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International Council of Tanners</w:t>
      </w:r>
    </w:p>
    <w:p w14:paraId="797BC893"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2" w:history="1">
        <w:r w:rsidR="00F60A3F" w:rsidRPr="00F60A3F">
          <w:rPr>
            <w:rFonts w:ascii="Calibri" w:eastAsia="Times New Roman" w:hAnsi="Calibri" w:cs="Calibri"/>
            <w:color w:val="1155CC"/>
            <w:u w:val="single"/>
            <w:lang w:val="en-US" w:eastAsia="nl-NL"/>
          </w:rPr>
          <w:t>https://leather-council.org/introduction-to-leather/what-is-leather/</w:t>
        </w:r>
      </w:hyperlink>
    </w:p>
    <w:p w14:paraId="1CCA9BD3"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3C8C133"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FABRIC</w:t>
      </w:r>
    </w:p>
    <w:p w14:paraId="67A8894E"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From Physical Sciences Resources</w:t>
      </w:r>
    </w:p>
    <w:p w14:paraId="47A875FD"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3" w:history="1">
        <w:r w:rsidR="00F60A3F" w:rsidRPr="00F60A3F">
          <w:rPr>
            <w:rFonts w:ascii="Calibri" w:eastAsia="Times New Roman" w:hAnsi="Calibri" w:cs="Calibri"/>
            <w:color w:val="1155CC"/>
            <w:u w:val="single"/>
            <w:lang w:val="en-US" w:eastAsia="nl-NL"/>
          </w:rPr>
          <w:t>https://www.degruyter.com/document/doi/10.1515/psr-2016-0022/html</w:t>
        </w:r>
      </w:hyperlink>
    </w:p>
    <w:p w14:paraId="24C34008"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17C3391"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PLASTIC</w:t>
      </w:r>
    </w:p>
    <w:p w14:paraId="44D33883"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4" w:history="1">
        <w:r w:rsidR="00F60A3F" w:rsidRPr="00F60A3F">
          <w:rPr>
            <w:rFonts w:ascii="Calibri" w:eastAsia="Times New Roman" w:hAnsi="Calibri" w:cs="Calibri"/>
            <w:color w:val="1155CC"/>
            <w:u w:val="single"/>
            <w:lang w:val="en-US" w:eastAsia="nl-NL"/>
          </w:rPr>
          <w:t>https://plasticseurope.org/</w:t>
        </w:r>
      </w:hyperlink>
    </w:p>
    <w:p w14:paraId="762BD6B9"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AD96EF2"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WATER</w:t>
      </w:r>
    </w:p>
    <w:p w14:paraId="5281F794"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Raw Material Information System of the European </w:t>
      </w:r>
      <w:proofErr w:type="spellStart"/>
      <w:r w:rsidRPr="00F60A3F">
        <w:rPr>
          <w:rFonts w:ascii="Calibri" w:eastAsia="Times New Roman" w:hAnsi="Calibri" w:cs="Calibri"/>
          <w:color w:val="000000"/>
          <w:lang w:val="en-US" w:eastAsia="nl-NL"/>
        </w:rPr>
        <w:t>Commision</w:t>
      </w:r>
      <w:proofErr w:type="spellEnd"/>
    </w:p>
    <w:p w14:paraId="5F03D569"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5" w:history="1">
        <w:r w:rsidR="00F60A3F" w:rsidRPr="00F60A3F">
          <w:rPr>
            <w:rFonts w:ascii="Calibri" w:eastAsia="Times New Roman" w:hAnsi="Calibri" w:cs="Calibri"/>
            <w:color w:val="1155CC"/>
            <w:u w:val="single"/>
            <w:lang w:val="en-US" w:eastAsia="nl-NL"/>
          </w:rPr>
          <w:t>https://rmis.jrc.ec.europa.eu/?page=water-914f2b</w:t>
        </w:r>
      </w:hyperlink>
    </w:p>
    <w:p w14:paraId="311F0585"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E239A22"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For the proposed activities students are suggested to use any Apps. Here’s some useful tutorials and link:</w:t>
      </w:r>
    </w:p>
    <w:p w14:paraId="06DCC38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E45B5DB"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MURAL</w:t>
      </w:r>
      <w:r w:rsidRPr="00F60A3F">
        <w:rPr>
          <w:rFonts w:ascii="Calibri" w:eastAsia="Times New Roman" w:hAnsi="Calibri" w:cs="Calibri"/>
          <w:color w:val="000000"/>
          <w:lang w:val="en-US" w:eastAsia="nl-NL"/>
        </w:rPr>
        <w:t xml:space="preserve"> (To create mind maps and shared discussion boards)</w:t>
      </w:r>
    </w:p>
    <w:p w14:paraId="335E8C05" w14:textId="77777777" w:rsidR="00F60A3F" w:rsidRPr="00F60A3F" w:rsidRDefault="00000000" w:rsidP="00F60A3F">
      <w:pPr>
        <w:spacing w:after="0" w:line="240" w:lineRule="auto"/>
        <w:rPr>
          <w:rFonts w:ascii="Times New Roman" w:eastAsia="Times New Roman" w:hAnsi="Times New Roman" w:cs="Times New Roman"/>
          <w:sz w:val="24"/>
          <w:szCs w:val="24"/>
          <w:lang w:val="en-US" w:eastAsia="nl-NL"/>
        </w:rPr>
      </w:pPr>
      <w:hyperlink r:id="rId56" w:history="1">
        <w:r w:rsidR="00F60A3F" w:rsidRPr="00F60A3F">
          <w:rPr>
            <w:rFonts w:ascii="Calibri" w:eastAsia="Times New Roman" w:hAnsi="Calibri" w:cs="Calibri"/>
            <w:color w:val="0000FF"/>
            <w:u w:val="single"/>
            <w:lang w:val="en-US" w:eastAsia="nl-NL"/>
          </w:rPr>
          <w:t>https://support.mural.co/en/articles/6672185-how-to-use-mural-your-quickstart-guide</w:t>
        </w:r>
      </w:hyperlink>
    </w:p>
    <w:p w14:paraId="4D2E602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72B84D3"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VOCAROO</w:t>
      </w:r>
      <w:r w:rsidRPr="00F60A3F">
        <w:rPr>
          <w:rFonts w:ascii="Calibri" w:eastAsia="Times New Roman" w:hAnsi="Calibri" w:cs="Calibri"/>
          <w:color w:val="000000"/>
          <w:lang w:val="en-US" w:eastAsia="nl-NL"/>
        </w:rPr>
        <w:t xml:space="preserve"> (To create and share Podcast files)</w:t>
      </w:r>
    </w:p>
    <w:p w14:paraId="2B933F29"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7" w:history="1">
        <w:r w:rsidR="00F60A3F" w:rsidRPr="00F60A3F">
          <w:rPr>
            <w:rFonts w:ascii="Calibri" w:eastAsia="Times New Roman" w:hAnsi="Calibri" w:cs="Calibri"/>
            <w:color w:val="1155CC"/>
            <w:u w:val="single"/>
            <w:lang w:val="en-US" w:eastAsia="nl-NL"/>
          </w:rPr>
          <w:t>https://www.youtube.com/watch?v=IqXDqmfv46M</w:t>
        </w:r>
      </w:hyperlink>
    </w:p>
    <w:p w14:paraId="4AEADDB0"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F4781F4"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BOOK CREATOR</w:t>
      </w:r>
      <w:r w:rsidRPr="00F60A3F">
        <w:rPr>
          <w:rFonts w:ascii="Calibri" w:eastAsia="Times New Roman" w:hAnsi="Calibri" w:cs="Calibri"/>
          <w:color w:val="000000"/>
          <w:lang w:val="en-US" w:eastAsia="nl-NL"/>
        </w:rPr>
        <w:t xml:space="preserve"> (To easily create and eBook)</w:t>
      </w:r>
    </w:p>
    <w:p w14:paraId="65513F63"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8" w:history="1">
        <w:r w:rsidR="00F60A3F" w:rsidRPr="00F60A3F">
          <w:rPr>
            <w:rFonts w:ascii="Calibri" w:eastAsia="Times New Roman" w:hAnsi="Calibri" w:cs="Calibri"/>
            <w:color w:val="1155CC"/>
            <w:u w:val="single"/>
            <w:lang w:val="en-US" w:eastAsia="nl-NL"/>
          </w:rPr>
          <w:t>https://www.youtube.com/watch?v=lW-JXVKaquQ</w:t>
        </w:r>
      </w:hyperlink>
    </w:p>
    <w:p w14:paraId="78F99952"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A7BCF42"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ANIMOTO</w:t>
      </w:r>
      <w:r w:rsidRPr="00F60A3F">
        <w:rPr>
          <w:rFonts w:ascii="Calibri" w:eastAsia="Times New Roman" w:hAnsi="Calibri" w:cs="Calibri"/>
          <w:color w:val="000000"/>
          <w:lang w:val="en-US" w:eastAsia="nl-NL"/>
        </w:rPr>
        <w:t xml:space="preserve"> (To easily create and edit videos)</w:t>
      </w:r>
    </w:p>
    <w:p w14:paraId="1ACAE32E" w14:textId="77777777" w:rsidR="00F60A3F" w:rsidRPr="00F60A3F" w:rsidRDefault="00000000" w:rsidP="00F60A3F">
      <w:pPr>
        <w:spacing w:after="0" w:line="240" w:lineRule="auto"/>
        <w:jc w:val="both"/>
        <w:rPr>
          <w:rFonts w:ascii="Times New Roman" w:eastAsia="Times New Roman" w:hAnsi="Times New Roman" w:cs="Times New Roman"/>
          <w:sz w:val="24"/>
          <w:szCs w:val="24"/>
          <w:lang w:val="en-US" w:eastAsia="nl-NL"/>
        </w:rPr>
      </w:pPr>
      <w:hyperlink r:id="rId59" w:history="1">
        <w:r w:rsidR="00F60A3F" w:rsidRPr="00F60A3F">
          <w:rPr>
            <w:rFonts w:ascii="Calibri" w:eastAsia="Times New Roman" w:hAnsi="Calibri" w:cs="Calibri"/>
            <w:color w:val="1155CC"/>
            <w:u w:val="single"/>
            <w:lang w:val="en-US" w:eastAsia="nl-NL"/>
          </w:rPr>
          <w:t>https://animoto.com/resources/tutorials/how-to-create-a-video-in-animoto</w:t>
        </w:r>
      </w:hyperlink>
    </w:p>
    <w:p w14:paraId="747A2B22"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2B5A7BB" w14:textId="77777777" w:rsidR="00C30DB7" w:rsidRDefault="00C30DB7">
      <w:pPr>
        <w:rPr>
          <w:rFonts w:ascii="Calibri" w:eastAsia="Times New Roman" w:hAnsi="Calibri" w:cs="Calibri"/>
          <w:b/>
          <w:bCs/>
          <w:color w:val="000000"/>
          <w:sz w:val="28"/>
          <w:szCs w:val="28"/>
          <w:lang w:val="en-US" w:eastAsia="nl-NL"/>
        </w:rPr>
      </w:pPr>
      <w:r>
        <w:rPr>
          <w:rFonts w:ascii="Calibri" w:eastAsia="Times New Roman" w:hAnsi="Calibri" w:cs="Calibri"/>
          <w:b/>
          <w:bCs/>
          <w:color w:val="000000"/>
          <w:sz w:val="28"/>
          <w:szCs w:val="28"/>
          <w:lang w:val="en-US" w:eastAsia="nl-NL"/>
        </w:rPr>
        <w:br w:type="page"/>
      </w:r>
    </w:p>
    <w:p w14:paraId="0DD5A5E0" w14:textId="72A49DE9" w:rsidR="00F60A3F" w:rsidRPr="00C30DB7" w:rsidRDefault="00C30DB7" w:rsidP="00C30DB7">
      <w:pPr>
        <w:pStyle w:val="Kop1"/>
        <w:rPr>
          <w:rFonts w:ascii="Times New Roman" w:eastAsia="Times New Roman" w:hAnsi="Times New Roman" w:cs="Times New Roman"/>
          <w:color w:val="000000" w:themeColor="text1"/>
          <w:sz w:val="24"/>
          <w:szCs w:val="24"/>
          <w:lang w:val="en-US" w:eastAsia="nl-NL"/>
        </w:rPr>
      </w:pPr>
      <w:bookmarkStart w:id="5" w:name="_Toc132806717"/>
      <w:r>
        <w:rPr>
          <w:rFonts w:eastAsia="Times New Roman"/>
          <w:color w:val="000000" w:themeColor="text1"/>
          <w:lang w:val="en-US" w:eastAsia="nl-NL"/>
        </w:rPr>
        <w:lastRenderedPageBreak/>
        <w:t>6.</w:t>
      </w:r>
      <w:r w:rsidR="00F60A3F" w:rsidRPr="00C30DB7">
        <w:rPr>
          <w:rFonts w:eastAsia="Times New Roman"/>
          <w:color w:val="000000" w:themeColor="text1"/>
          <w:lang w:val="en-US" w:eastAsia="nl-NL"/>
        </w:rPr>
        <w:t>MANAGEMENT</w:t>
      </w:r>
      <w:bookmarkEnd w:id="5"/>
    </w:p>
    <w:p w14:paraId="584932D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B30C30B" w14:textId="77777777" w:rsidR="00F60A3F" w:rsidRPr="00F60A3F" w:rsidRDefault="00F60A3F" w:rsidP="00F60A3F">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smallCaps/>
          <w:color w:val="333333"/>
          <w:sz w:val="24"/>
          <w:szCs w:val="24"/>
          <w:lang w:val="en-US" w:eastAsia="nl-NL"/>
        </w:rPr>
        <w:t>THEORETICAL DEEPENING</w:t>
      </w:r>
    </w:p>
    <w:p w14:paraId="68B73B69" w14:textId="77777777" w:rsidR="00F60A3F" w:rsidRPr="00F60A3F" w:rsidRDefault="00F60A3F" w:rsidP="00F60A3F">
      <w:pPr>
        <w:spacing w:before="217" w:after="0" w:line="240" w:lineRule="auto"/>
        <w:ind w:right="1819"/>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sz w:val="24"/>
          <w:szCs w:val="24"/>
          <w:lang w:val="en-US" w:eastAsia="nl-NL"/>
        </w:rPr>
        <w:t>ABC ANALYSIS FOR WAREHOUSE MANAGEMENT</w:t>
      </w:r>
    </w:p>
    <w:p w14:paraId="586F10BF" w14:textId="77777777" w:rsidR="00F60A3F" w:rsidRPr="00F60A3F" w:rsidRDefault="00F60A3F" w:rsidP="00F60A3F">
      <w:pPr>
        <w:spacing w:before="276"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It is well known that warehouse management is one of the most difficult hidden costs to analyze and, above all, to contain. The new techniques have, however, made it possible to find an adequate  solution for every situation. It is frequent to use JIT (Just In Time) techniques especially for the most expensive items with a lower turnover index, in order to avoid that these items remain in the company warehouse unused and incur risks of obsolescence or damage due to non-use. But not all articles can be treated with JIT. For example, high-turnover but low-cost items could prove extremely critical to business management.  Imagine a mechanical  assembly  company  that  is without screws because unexpected  and sudden consumption has occurred.  All production activity stops  only because of the absence of this article. In this case, the stock out costs are higher than the  savings that can be obtained with the application of JIT techniques. Therefore it is more convenient to manage these types of items according to traditional stock techniques with reorder point (the economic lot model is an adequate solution). But how to distinguish which articles to treat according to one technique rather than  another?</w:t>
      </w:r>
    </w:p>
    <w:p w14:paraId="37E254EA" w14:textId="77777777" w:rsidR="00F60A3F" w:rsidRPr="00F60A3F" w:rsidRDefault="00F60A3F" w:rsidP="00F60A3F">
      <w:pPr>
        <w:spacing w:before="120"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To the rescue comes the ABC technique which is based on Pareto's theorem, also called Law 80/20 (although in reality it was enunciated by </w:t>
      </w:r>
      <w:proofErr w:type="spellStart"/>
      <w:r w:rsidRPr="00F60A3F">
        <w:rPr>
          <w:rFonts w:ascii="Calibri" w:eastAsia="Times New Roman" w:hAnsi="Calibri" w:cs="Calibri"/>
          <w:color w:val="000000"/>
          <w:lang w:val="en-US" w:eastAsia="nl-NL"/>
        </w:rPr>
        <w:t>Juran</w:t>
      </w:r>
      <w:proofErr w:type="spellEnd"/>
      <w:r w:rsidRPr="00F60A3F">
        <w:rPr>
          <w:rFonts w:ascii="Calibri" w:eastAsia="Times New Roman" w:hAnsi="Calibri" w:cs="Calibri"/>
          <w:color w:val="000000"/>
          <w:lang w:val="en-US" w:eastAsia="nl-NL"/>
        </w:rPr>
        <w:t xml:space="preserve">). According to this theorem, most effects depend on  a limited number of causes (approximating, it turns out that 80% of effects depend on 20% of causes). This analysis allows you to define which articles to focus your attention on. ABC analysis is extremely useful not only for defining  classes of items according to their </w:t>
      </w:r>
      <w:proofErr w:type="spellStart"/>
      <w:r w:rsidRPr="00F60A3F">
        <w:rPr>
          <w:rFonts w:ascii="Calibri" w:eastAsia="Times New Roman" w:hAnsi="Calibri" w:cs="Calibri"/>
          <w:color w:val="000000"/>
          <w:lang w:val="en-US" w:eastAsia="nl-NL"/>
        </w:rPr>
        <w:t>crypticness</w:t>
      </w:r>
      <w:proofErr w:type="spellEnd"/>
      <w:r w:rsidRPr="00F60A3F">
        <w:rPr>
          <w:rFonts w:ascii="Calibri" w:eastAsia="Times New Roman" w:hAnsi="Calibri" w:cs="Calibri"/>
          <w:color w:val="000000"/>
          <w:lang w:val="en-US" w:eastAsia="nl-NL"/>
        </w:rPr>
        <w:t>, but for high turnover items it is also extremely useful for defining allocation zones within the warehouse. This results in a reduction in the time required to carry out all picking missions  .</w:t>
      </w:r>
    </w:p>
    <w:p w14:paraId="00E07392" w14:textId="77777777" w:rsidR="00F60A3F" w:rsidRPr="00F60A3F" w:rsidRDefault="00F60A3F" w:rsidP="00F60A3F">
      <w:pPr>
        <w:spacing w:before="120"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To make the calculation in question, it is sufficient to use individual productivity software , such as </w:t>
      </w:r>
      <w:proofErr w:type="spellStart"/>
      <w:r w:rsidRPr="00F60A3F">
        <w:rPr>
          <w:rFonts w:ascii="Calibri" w:eastAsia="Times New Roman" w:hAnsi="Calibri" w:cs="Calibri"/>
          <w:color w:val="000000"/>
          <w:lang w:val="en-US" w:eastAsia="nl-NL"/>
        </w:rPr>
        <w:t>Excel.Si</w:t>
      </w:r>
      <w:proofErr w:type="spellEnd"/>
      <w:r w:rsidRPr="00F60A3F">
        <w:rPr>
          <w:rFonts w:ascii="Calibri" w:eastAsia="Times New Roman" w:hAnsi="Calibri" w:cs="Calibri"/>
          <w:color w:val="000000"/>
          <w:lang w:val="en-US" w:eastAsia="nl-NL"/>
        </w:rPr>
        <w:t xml:space="preserve"> lists all the items in descending order according to sales turnover. The cumulative sales per item are calculated . Already from this first summary analysis it can be seen that there are some articles whose influence on turnover is higher than others.</w:t>
      </w:r>
    </w:p>
    <w:p w14:paraId="3DBE645B"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C1CD95E" w14:textId="77777777" w:rsidR="00F60A3F" w:rsidRPr="00F60A3F" w:rsidRDefault="00F60A3F" w:rsidP="00F60A3F">
      <w:pPr>
        <w:spacing w:before="100" w:after="0" w:line="240" w:lineRule="auto"/>
        <w:ind w:left="113"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The articles are divided into 3 classes (A, B, C), falling into class A the articles that give rise to an approximate value of 80% (according to Pareto's law  ).  Class  B includes the   items  that are present in  the  next range, from 80% to 90%.  In class C there are,  instead  , the  articles that occupy the complementary  band to reach 100%. </w:t>
      </w:r>
    </w:p>
    <w:p w14:paraId="09CBB615" w14:textId="77777777" w:rsidR="00F60A3F" w:rsidRPr="00F60A3F" w:rsidRDefault="00F60A3F" w:rsidP="00F60A3F">
      <w:pPr>
        <w:spacing w:before="121" w:after="0" w:line="240" w:lineRule="auto"/>
        <w:ind w:left="113"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The behavior towards articles is different depending on the class in which each of them falls. Class A requires special attention as it is the class that generates the highest turnover and is particularly in demand. Consequently, it  is a good idea to provide an adequate stock in order to avoid stock-out situations that would be particularly serious, given that these items are in high demand and generate a large share of turnover. Particular care must be taken to avoid excessively high running costs. Class B shows less criticality, given the lower influence on the Company's turnover. Class C, on the other hand  , is a low-criticality sector that has a reduced impact on company turnover and less  attention can be paid to it in the operational  phase.</w:t>
      </w:r>
    </w:p>
    <w:p w14:paraId="6714E951" w14:textId="77777777" w:rsidR="00F60A3F" w:rsidRPr="00F60A3F" w:rsidRDefault="00F60A3F" w:rsidP="00F60A3F">
      <w:pPr>
        <w:spacing w:before="120" w:after="0" w:line="240" w:lineRule="auto"/>
        <w:ind w:left="113"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The limitation of  the model is the consideration of turnover alone  as an index. Stocks  are neglected, with the result that the company often finds itself with high stock values of non-critical items. Surely the ABC analysis on turnover is of considerable help, but to overcome its limits it must frequently be integrated with </w:t>
      </w:r>
      <w:proofErr w:type="spellStart"/>
      <w:r w:rsidRPr="00F60A3F">
        <w:rPr>
          <w:rFonts w:ascii="Calibri" w:eastAsia="Times New Roman" w:hAnsi="Calibri" w:cs="Calibri"/>
          <w:color w:val="000000"/>
          <w:lang w:val="en-US" w:eastAsia="nl-NL"/>
        </w:rPr>
        <w:t>across</w:t>
      </w:r>
      <w:proofErr w:type="spellEnd"/>
      <w:r w:rsidRPr="00F60A3F">
        <w:rPr>
          <w:rFonts w:ascii="Calibri" w:eastAsia="Times New Roman" w:hAnsi="Calibri" w:cs="Calibri"/>
          <w:color w:val="000000"/>
          <w:lang w:val="en-US" w:eastAsia="nl-NL"/>
        </w:rPr>
        <w:t xml:space="preserve">-analysis to an ABC approval of stocks in order to highlight the critical management issues. To this end, a table similar to the  previous one is created  with the valuation of stocks at  purchase cost.  As in the previous  case, the articles  are classified according  to </w:t>
      </w:r>
      <w:r w:rsidRPr="00F60A3F">
        <w:rPr>
          <w:rFonts w:ascii="Calibri" w:eastAsia="Times New Roman" w:hAnsi="Calibri" w:cs="Calibri"/>
          <w:color w:val="000000"/>
          <w:lang w:val="en-US" w:eastAsia="nl-NL"/>
        </w:rPr>
        <w:lastRenderedPageBreak/>
        <w:t>the scheme suggested by the Pareto Law, dividing them into classes A (the articles that weigh on the  value of stocks up to 80%),  B (from 80%   90%) and C (90% to 100%). The next step is to cross the data in a table that allows you to highlight critical situation.</w:t>
      </w:r>
    </w:p>
    <w:p w14:paraId="2847B04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61426430" w14:textId="77777777" w:rsidR="00F60A3F" w:rsidRPr="00F60A3F" w:rsidRDefault="00F60A3F" w:rsidP="00F60A3F">
      <w:pPr>
        <w:spacing w:before="115" w:after="0" w:line="240" w:lineRule="auto"/>
        <w:ind w:left="114"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From the combined analysis between the value of stocks and turnover, 9 areas are obtained, as can be seen in the  image, which derive from the ABC classifications of the 2 previous tables. We now proceed to the analysis of the results obtained. There are 9 different situations, highlighted by the number relating to the box.  Each article is in one of the 9 proposed  situations.</w:t>
      </w:r>
    </w:p>
    <w:p w14:paraId="4B0A81D1" w14:textId="77777777" w:rsidR="00F60A3F" w:rsidRPr="00F60A3F" w:rsidRDefault="00F60A3F" w:rsidP="00F60A3F">
      <w:pPr>
        <w:spacing w:before="119" w:after="0" w:line="240" w:lineRule="auto"/>
        <w:ind w:left="114" w:right="10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On the diagonal (boxes 1, 5 and 9) the situation is absolutely appropriate. Stocks are adjusted to the turnover of the product.  However, cell 1 (turnover A – stocks A) is considered an area to be paid particular attention as there may be 2 extreme situations:</w:t>
      </w:r>
    </w:p>
    <w:p w14:paraId="6D231CD8"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r w:rsidRPr="00F60A3F">
        <w:rPr>
          <w:rFonts w:ascii="Times New Roman" w:eastAsia="Times New Roman" w:hAnsi="Times New Roman" w:cs="Times New Roman"/>
          <w:sz w:val="24"/>
          <w:szCs w:val="24"/>
          <w:lang w:val="en-US" w:eastAsia="nl-NL"/>
        </w:rPr>
        <w:br/>
      </w:r>
    </w:p>
    <w:p w14:paraId="77167636" w14:textId="77777777" w:rsidR="00F60A3F" w:rsidRPr="00F60A3F" w:rsidRDefault="00F60A3F">
      <w:pPr>
        <w:numPr>
          <w:ilvl w:val="0"/>
          <w:numId w:val="11"/>
        </w:numPr>
        <w:spacing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Any stock out would produce drastic drops  in  turnover</w:t>
      </w:r>
    </w:p>
    <w:p w14:paraId="33C1FD9D" w14:textId="77777777" w:rsidR="00F60A3F" w:rsidRPr="00F60A3F" w:rsidRDefault="00F60A3F">
      <w:pPr>
        <w:numPr>
          <w:ilvl w:val="0"/>
          <w:numId w:val="11"/>
        </w:numPr>
        <w:spacing w:before="121" w:after="0" w:line="240" w:lineRule="auto"/>
        <w:ind w:left="1401" w:right="11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At   the  same time,  it is the area  where most action can be  taken to reduce inventories.</w:t>
      </w:r>
    </w:p>
    <w:p w14:paraId="342B3D9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9E67D41" w14:textId="77777777" w:rsidR="00F60A3F" w:rsidRPr="00F60A3F" w:rsidRDefault="00F60A3F" w:rsidP="00F60A3F">
      <w:pPr>
        <w:spacing w:before="1" w:after="0" w:line="240" w:lineRule="auto"/>
        <w:ind w:left="113" w:right="110"/>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Box 9 (turnover C – stocks C), on the other hand, is in the diametrically opposite situation.  It is  an area of  inattention in which there are   items that are  most likely out  of the market or even then stock out (but whose value is so small as to be negligible).</w:t>
      </w:r>
    </w:p>
    <w:p w14:paraId="1A6017AF" w14:textId="77777777" w:rsidR="00F60A3F" w:rsidRPr="00F60A3F" w:rsidRDefault="00F60A3F" w:rsidP="00F60A3F">
      <w:pPr>
        <w:spacing w:before="119" w:after="0" w:line="240" w:lineRule="auto"/>
        <w:ind w:left="113"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Boxes 3 and 7 are, on the contrary, very critical areas. In 3 (turnover C – stocks A)    the high level of  stocks is not   justified by  turnover  and,  therefore, stocks  are disposed of  (blocking supplies or making promotional  sales). The 7 (turnover A – stocks C) presents a seemingly ideal situation. A low level of stocks corresponds to a high turnover. It is good to be aware of this situation because it could hide pitfalls, such as high risks of stock out. In the event of a sudden request for this  item, the Company risks not being able to meet this request  with consequent erosion of  a high share of turnover. </w:t>
      </w:r>
    </w:p>
    <w:p w14:paraId="73794BCB" w14:textId="77777777" w:rsidR="00F60A3F" w:rsidRPr="00F60A3F" w:rsidRDefault="00F60A3F" w:rsidP="00F60A3F">
      <w:pPr>
        <w:spacing w:before="121" w:after="0" w:line="240" w:lineRule="auto"/>
        <w:ind w:left="113"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Boxes 2,4,6 and 8 outline fewer critical issues, although the best solution is to bring the values back to an adequate congruence between the various categories, acting on turnover or stocks, as appropriate .</w:t>
      </w:r>
    </w:p>
    <w:p w14:paraId="0F5DA5EE" w14:textId="77777777" w:rsidR="00F60A3F" w:rsidRPr="00F60A3F" w:rsidRDefault="00F60A3F" w:rsidP="00F60A3F">
      <w:pPr>
        <w:spacing w:before="119" w:after="0" w:line="240" w:lineRule="auto"/>
        <w:ind w:left="113" w:right="10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The result is an optimization of the warehouse. The ABC cross-matrix Turnover-Stocks is an interesting and useful solution to obtain a dynamic analysis.  It allows you to check the trend of the categories over time, prevent the risks of stock out and at the  same time to carry out a simple study of the life of the product. For example, a product that is  in box 9 (turnover C – stocks C) is most likely a product at the  end of its life and the Company may consider removing it from the  range of available.</w:t>
      </w:r>
      <w:r w:rsidRPr="00F60A3F">
        <w:rPr>
          <w:rFonts w:ascii="Calibri" w:eastAsia="Times New Roman" w:hAnsi="Calibri" w:cs="Calibri"/>
          <w:color w:val="000000"/>
          <w:lang w:val="en-US" w:eastAsia="nl-NL"/>
        </w:rPr>
        <w:br/>
      </w:r>
    </w:p>
    <w:p w14:paraId="16B3669E" w14:textId="77777777" w:rsidR="00F60A3F" w:rsidRPr="00F60A3F" w:rsidRDefault="00F60A3F" w:rsidP="00F60A3F">
      <w:pPr>
        <w:spacing w:before="90" w:after="0" w:line="240" w:lineRule="auto"/>
        <w:ind w:left="114"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The ABC method, applied instead to the stock turnover indices, is very useful for studying the positioning of products.   A table   is created in which the goods are reordered according to a decreasing order of rotation index (also here it is possible to use an Excel table).   The  turnover index  is given by the ratio (for example  monthly) between Revenues and Average Stock of the  warehouse referred to the product under analysis.</w:t>
      </w:r>
    </w:p>
    <w:p w14:paraId="7B7475FD" w14:textId="77777777" w:rsidR="00F60A3F" w:rsidRPr="00F60A3F" w:rsidRDefault="00F60A3F" w:rsidP="00F60A3F">
      <w:pPr>
        <w:spacing w:after="240" w:line="240" w:lineRule="auto"/>
        <w:rPr>
          <w:rFonts w:ascii="Times New Roman" w:eastAsia="Times New Roman" w:hAnsi="Times New Roman" w:cs="Times New Roman"/>
          <w:sz w:val="24"/>
          <w:szCs w:val="24"/>
          <w:lang w:val="en-US" w:eastAsia="nl-NL"/>
        </w:rPr>
      </w:pPr>
    </w:p>
    <w:p w14:paraId="3DDF6CC3" w14:textId="77777777" w:rsidR="00F60A3F" w:rsidRPr="00F60A3F" w:rsidRDefault="00F60A3F" w:rsidP="00F60A3F">
      <w:pPr>
        <w:spacing w:before="1" w:after="0" w:line="240" w:lineRule="auto"/>
        <w:ind w:left="114" w:right="10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 The products are grouped into classes A,  B and C, always according to the previous division. Depending on the class to  which they belong, the products are allocated in the warehouse storage areas,  positioning the class A products in the most quickly accessible areas, in order to minimize the </w:t>
      </w:r>
      <w:r w:rsidRPr="00F60A3F">
        <w:rPr>
          <w:rFonts w:ascii="Calibri" w:eastAsia="Times New Roman" w:hAnsi="Calibri" w:cs="Calibri"/>
          <w:color w:val="000000"/>
          <w:lang w:val="en-US" w:eastAsia="nl-NL"/>
        </w:rPr>
        <w:lastRenderedPageBreak/>
        <w:t>time of loading / unloading operations. The definition of the areas in which products are to be allocated  depends on the points and  systems of access to the storage  areas  .</w:t>
      </w:r>
    </w:p>
    <w:p w14:paraId="3F5C467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val="en-US" w:eastAsia="nl-NL"/>
        </w:rPr>
        <w:br/>
      </w:r>
      <w:r w:rsidRPr="00F60A3F">
        <w:rPr>
          <w:rFonts w:ascii="Times New Roman" w:eastAsia="Times New Roman" w:hAnsi="Times New Roman" w:cs="Times New Roman"/>
          <w:noProof/>
          <w:sz w:val="24"/>
          <w:szCs w:val="24"/>
          <w:bdr w:val="none" w:sz="0" w:space="0" w:color="auto" w:frame="1"/>
          <w:lang w:eastAsia="nl-NL"/>
        </w:rPr>
        <w:drawing>
          <wp:inline distT="0" distB="0" distL="0" distR="0" wp14:anchorId="543E28CC" wp14:editId="6FAFED47">
            <wp:extent cx="4465320" cy="19050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5320" cy="1905000"/>
                    </a:xfrm>
                    <a:prstGeom prst="rect">
                      <a:avLst/>
                    </a:prstGeom>
                    <a:noFill/>
                    <a:ln>
                      <a:noFill/>
                    </a:ln>
                  </pic:spPr>
                </pic:pic>
              </a:graphicData>
            </a:graphic>
          </wp:inline>
        </w:drawing>
      </w:r>
    </w:p>
    <w:p w14:paraId="5207091C" w14:textId="77777777" w:rsidR="00F60A3F" w:rsidRPr="00F60A3F" w:rsidRDefault="00F60A3F" w:rsidP="00F60A3F">
      <w:pPr>
        <w:spacing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The different positioning of the I/O (Input-Output) point of the products also generates a different division of the product allocation areas. The dimensions of the various zones can  also  change depending on the  size of the goods or handling systems  . In general, the arrangement of goods in storage cells depends on the  shape of  the company and its peculiar characteristics.</w:t>
      </w:r>
    </w:p>
    <w:p w14:paraId="72F54984" w14:textId="77777777" w:rsidR="00F60A3F" w:rsidRPr="00F60A3F" w:rsidRDefault="00F60A3F" w:rsidP="00F60A3F">
      <w:pPr>
        <w:spacing w:before="119" w:after="0" w:line="240" w:lineRule="auto"/>
        <w:ind w:left="113" w:right="10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lang w:val="en-US" w:eastAsia="nl-NL"/>
        </w:rPr>
        <w:t xml:space="preserve">In summary, the ABC method, based on Pareto's Law, represents a valid solution to optimize the management of warehouse stocks. </w:t>
      </w:r>
      <w:r w:rsidRPr="00F60A3F">
        <w:rPr>
          <w:rFonts w:ascii="Calibri" w:eastAsia="Times New Roman" w:hAnsi="Calibri" w:cs="Calibri"/>
          <w:color w:val="000000"/>
          <w:lang w:eastAsia="nl-NL"/>
        </w:rPr>
        <w:t xml:space="preserve">In </w:t>
      </w:r>
      <w:proofErr w:type="spellStart"/>
      <w:r w:rsidRPr="00F60A3F">
        <w:rPr>
          <w:rFonts w:ascii="Calibri" w:eastAsia="Times New Roman" w:hAnsi="Calibri" w:cs="Calibri"/>
          <w:color w:val="000000"/>
          <w:lang w:eastAsia="nl-NL"/>
        </w:rPr>
        <w:t>its</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various</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forms</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it</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allows</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to</w:t>
      </w:r>
      <w:proofErr w:type="spellEnd"/>
      <w:r w:rsidRPr="00F60A3F">
        <w:rPr>
          <w:rFonts w:ascii="Calibri" w:eastAsia="Times New Roman" w:hAnsi="Calibri" w:cs="Calibri"/>
          <w:color w:val="000000"/>
          <w:lang w:eastAsia="nl-NL"/>
        </w:rPr>
        <w:t xml:space="preserve"> :</w:t>
      </w:r>
    </w:p>
    <w:p w14:paraId="47123EB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21FC0251" w14:textId="77777777" w:rsidR="00F60A3F" w:rsidRPr="00F60A3F" w:rsidRDefault="00F60A3F">
      <w:pPr>
        <w:numPr>
          <w:ilvl w:val="0"/>
          <w:numId w:val="12"/>
        </w:numPr>
        <w:spacing w:before="90"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Prevent the risk of stock out</w:t>
      </w:r>
    </w:p>
    <w:p w14:paraId="5BF1941F" w14:textId="77777777" w:rsidR="00F60A3F" w:rsidRPr="00F60A3F" w:rsidRDefault="00F60A3F">
      <w:pPr>
        <w:numPr>
          <w:ilvl w:val="0"/>
          <w:numId w:val="12"/>
        </w:numPr>
        <w:spacing w:before="117"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Reduce stocks of undersold products,</w:t>
      </w:r>
    </w:p>
    <w:p w14:paraId="5DCC5A07" w14:textId="77777777" w:rsidR="00F60A3F" w:rsidRPr="00F60A3F" w:rsidRDefault="00F60A3F">
      <w:pPr>
        <w:numPr>
          <w:ilvl w:val="0"/>
          <w:numId w:val="12"/>
        </w:numPr>
        <w:spacing w:before="119"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Analyze the life of products,</w:t>
      </w:r>
    </w:p>
    <w:p w14:paraId="03A6A68C" w14:textId="77777777" w:rsidR="00F60A3F" w:rsidRPr="00F60A3F" w:rsidRDefault="00F60A3F">
      <w:pPr>
        <w:numPr>
          <w:ilvl w:val="0"/>
          <w:numId w:val="12"/>
        </w:numPr>
        <w:spacing w:before="119" w:after="0" w:line="240" w:lineRule="auto"/>
        <w:ind w:left="1400"/>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 xml:space="preserve">Get </w:t>
      </w:r>
      <w:proofErr w:type="spellStart"/>
      <w:r w:rsidRPr="00F60A3F">
        <w:rPr>
          <w:rFonts w:ascii="Calibri" w:eastAsia="Times New Roman" w:hAnsi="Calibri" w:cs="Calibri"/>
          <w:color w:val="000000"/>
          <w:lang w:eastAsia="nl-NL"/>
        </w:rPr>
        <w:t>the</w:t>
      </w:r>
      <w:proofErr w:type="spellEnd"/>
      <w:r w:rsidRPr="00F60A3F">
        <w:rPr>
          <w:rFonts w:ascii="Calibri" w:eastAsia="Times New Roman" w:hAnsi="Calibri" w:cs="Calibri"/>
          <w:color w:val="000000"/>
          <w:lang w:eastAsia="nl-NL"/>
        </w:rPr>
        <w:t xml:space="preserve"> best </w:t>
      </w:r>
      <w:proofErr w:type="spellStart"/>
      <w:r w:rsidRPr="00F60A3F">
        <w:rPr>
          <w:rFonts w:ascii="Calibri" w:eastAsia="Times New Roman" w:hAnsi="Calibri" w:cs="Calibri"/>
          <w:color w:val="000000"/>
          <w:lang w:eastAsia="nl-NL"/>
        </w:rPr>
        <w:t>allocation</w:t>
      </w:r>
      <w:proofErr w:type="spellEnd"/>
      <w:r w:rsidRPr="00F60A3F">
        <w:rPr>
          <w:rFonts w:ascii="Calibri" w:eastAsia="Times New Roman" w:hAnsi="Calibri" w:cs="Calibri"/>
          <w:color w:val="000000"/>
          <w:lang w:eastAsia="nl-NL"/>
        </w:rPr>
        <w:t>,</w:t>
      </w:r>
    </w:p>
    <w:p w14:paraId="2B5000D5" w14:textId="77777777" w:rsidR="00F60A3F" w:rsidRPr="00F60A3F" w:rsidRDefault="00F60A3F">
      <w:pPr>
        <w:numPr>
          <w:ilvl w:val="0"/>
          <w:numId w:val="12"/>
        </w:numPr>
        <w:spacing w:before="117" w:after="0" w:line="240" w:lineRule="auto"/>
        <w:ind w:left="1400"/>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 </w:t>
      </w:r>
      <w:proofErr w:type="spellStart"/>
      <w:r w:rsidRPr="00F60A3F">
        <w:rPr>
          <w:rFonts w:ascii="Calibri" w:eastAsia="Times New Roman" w:hAnsi="Calibri" w:cs="Calibri"/>
          <w:color w:val="000000"/>
          <w:lang w:eastAsia="nl-NL"/>
        </w:rPr>
        <w:t>Reduce</w:t>
      </w:r>
      <w:proofErr w:type="spellEnd"/>
      <w:r w:rsidRPr="00F60A3F">
        <w:rPr>
          <w:rFonts w:ascii="Calibri" w:eastAsia="Times New Roman" w:hAnsi="Calibri" w:cs="Calibri"/>
          <w:color w:val="000000"/>
          <w:lang w:eastAsia="nl-NL"/>
        </w:rPr>
        <w:t xml:space="preserve"> warehouse  </w:t>
      </w:r>
      <w:proofErr w:type="spellStart"/>
      <w:r w:rsidRPr="00F60A3F">
        <w:rPr>
          <w:rFonts w:ascii="Calibri" w:eastAsia="Times New Roman" w:hAnsi="Calibri" w:cs="Calibri"/>
          <w:color w:val="000000"/>
          <w:lang w:eastAsia="nl-NL"/>
        </w:rPr>
        <w:t>loading</w:t>
      </w:r>
      <w:proofErr w:type="spellEnd"/>
      <w:r w:rsidRPr="00F60A3F">
        <w:rPr>
          <w:rFonts w:ascii="Calibri" w:eastAsia="Times New Roman" w:hAnsi="Calibri" w:cs="Calibri"/>
          <w:color w:val="000000"/>
          <w:lang w:eastAsia="nl-NL"/>
        </w:rPr>
        <w:t>/</w:t>
      </w:r>
      <w:proofErr w:type="spellStart"/>
      <w:r w:rsidRPr="00F60A3F">
        <w:rPr>
          <w:rFonts w:ascii="Calibri" w:eastAsia="Times New Roman" w:hAnsi="Calibri" w:cs="Calibri"/>
          <w:color w:val="000000"/>
          <w:lang w:eastAsia="nl-NL"/>
        </w:rPr>
        <w:t>unloading</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times</w:t>
      </w:r>
      <w:proofErr w:type="spellEnd"/>
    </w:p>
    <w:p w14:paraId="373CB92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2F97FBD7" w14:textId="77777777" w:rsidR="00F60A3F" w:rsidRPr="00F60A3F" w:rsidRDefault="00F60A3F" w:rsidP="00F60A3F">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Source: lucabazzani.com </w:t>
      </w:r>
    </w:p>
    <w:p w14:paraId="74A52571" w14:textId="61A21B60"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7E9A650C" w14:textId="77777777" w:rsidR="00F60A3F" w:rsidRPr="00F60A3F" w:rsidRDefault="00F60A3F" w:rsidP="00F60A3F">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ADDITIONAL ASSIGNMENT:  EXERCISE ON ACCOUNTING</w:t>
      </w:r>
    </w:p>
    <w:p w14:paraId="04236716" w14:textId="77777777" w:rsidR="00F60A3F" w:rsidRPr="00F60A3F" w:rsidRDefault="00F60A3F" w:rsidP="00F60A3F">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noProof/>
          <w:color w:val="000000"/>
          <w:sz w:val="24"/>
          <w:szCs w:val="24"/>
          <w:bdr w:val="none" w:sz="0" w:space="0" w:color="auto" w:frame="1"/>
          <w:lang w:eastAsia="nl-NL"/>
        </w:rPr>
        <w:drawing>
          <wp:inline distT="0" distB="0" distL="0" distR="0" wp14:anchorId="4B2EAE75" wp14:editId="58E7AD79">
            <wp:extent cx="2171700" cy="716280"/>
            <wp:effectExtent l="0" t="0" r="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1700" cy="716280"/>
                    </a:xfrm>
                    <a:prstGeom prst="rect">
                      <a:avLst/>
                    </a:prstGeom>
                    <a:noFill/>
                    <a:ln>
                      <a:noFill/>
                    </a:ln>
                  </pic:spPr>
                </pic:pic>
              </a:graphicData>
            </a:graphic>
          </wp:inline>
        </w:drawing>
      </w:r>
    </w:p>
    <w:p w14:paraId="5D3675DB" w14:textId="77777777" w:rsidR="00F60A3F" w:rsidRPr="00F60A3F" w:rsidRDefault="00F60A3F" w:rsidP="00F60A3F">
      <w:pPr>
        <w:spacing w:before="217" w:after="0" w:line="240" w:lineRule="auto"/>
        <w:ind w:left="1365" w:right="1819" w:firstLine="1365"/>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sz w:val="24"/>
          <w:szCs w:val="24"/>
          <w:lang w:val="en-US" w:eastAsia="nl-NL"/>
        </w:rPr>
        <w:t>Management and valuation of inventories</w:t>
      </w:r>
    </w:p>
    <w:p w14:paraId="0D543B9D"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37F9C78" w14:textId="77777777" w:rsidR="00F60A3F" w:rsidRPr="00F60A3F" w:rsidRDefault="00F60A3F" w:rsidP="00F60A3F">
      <w:pPr>
        <w:spacing w:before="1" w:after="0" w:line="240" w:lineRule="auto"/>
        <w:ind w:left="232"/>
        <w:jc w:val="both"/>
        <w:rPr>
          <w:rFonts w:ascii="Times New Roman" w:eastAsia="Times New Roman" w:hAnsi="Times New Roman" w:cs="Times New Roman"/>
          <w:sz w:val="24"/>
          <w:szCs w:val="24"/>
          <w:lang w:val="en-US" w:eastAsia="nl-NL"/>
        </w:rPr>
      </w:pPr>
      <w:proofErr w:type="spellStart"/>
      <w:r w:rsidRPr="00F60A3F">
        <w:rPr>
          <w:rFonts w:ascii="Calibri" w:eastAsia="Times New Roman" w:hAnsi="Calibri" w:cs="Calibri"/>
          <w:color w:val="000000"/>
          <w:lang w:val="en-US" w:eastAsia="nl-NL"/>
        </w:rPr>
        <w:t>Comec</w:t>
      </w:r>
      <w:proofErr w:type="spellEnd"/>
      <w:r w:rsidRPr="00F60A3F">
        <w:rPr>
          <w:rFonts w:ascii="Calibri" w:eastAsia="Times New Roman" w:hAnsi="Calibri" w:cs="Calibri"/>
          <w:color w:val="000000"/>
          <w:lang w:val="en-US" w:eastAsia="nl-NL"/>
        </w:rPr>
        <w:t xml:space="preserve"> </w:t>
      </w:r>
      <w:proofErr w:type="spellStart"/>
      <w:r w:rsidRPr="00F60A3F">
        <w:rPr>
          <w:rFonts w:ascii="Calibri" w:eastAsia="Times New Roman" w:hAnsi="Calibri" w:cs="Calibri"/>
          <w:color w:val="000000"/>
          <w:lang w:val="en-US" w:eastAsia="nl-NL"/>
        </w:rPr>
        <w:t>s.r.l</w:t>
      </w:r>
      <w:proofErr w:type="spellEnd"/>
      <w:r w:rsidRPr="00F60A3F">
        <w:rPr>
          <w:rFonts w:ascii="Calibri" w:eastAsia="Times New Roman" w:hAnsi="Calibri" w:cs="Calibri"/>
          <w:color w:val="000000"/>
          <w:lang w:val="en-US" w:eastAsia="nl-NL"/>
        </w:rPr>
        <w:t xml:space="preserve">. of Florence has the exclusive sale for Italy  of the </w:t>
      </w:r>
      <w:proofErr w:type="spellStart"/>
      <w:r w:rsidRPr="00F60A3F">
        <w:rPr>
          <w:rFonts w:ascii="Calibri" w:eastAsia="Times New Roman" w:hAnsi="Calibri" w:cs="Calibri"/>
          <w:color w:val="000000"/>
          <w:lang w:val="en-US" w:eastAsia="nl-NL"/>
        </w:rPr>
        <w:t>Sanovit</w:t>
      </w:r>
      <w:proofErr w:type="spellEnd"/>
      <w:r w:rsidRPr="00F60A3F">
        <w:rPr>
          <w:rFonts w:ascii="Calibri" w:eastAsia="Times New Roman" w:hAnsi="Calibri" w:cs="Calibri"/>
          <w:color w:val="000000"/>
          <w:lang w:val="en-US" w:eastAsia="nl-NL"/>
        </w:rPr>
        <w:t xml:space="preserve"> cosmetic cream (article number SV001), produced by the pharmaceutical company  </w:t>
      </w:r>
      <w:proofErr w:type="spellStart"/>
      <w:r w:rsidRPr="00F60A3F">
        <w:rPr>
          <w:rFonts w:ascii="Calibri" w:eastAsia="Times New Roman" w:hAnsi="Calibri" w:cs="Calibri"/>
          <w:color w:val="000000"/>
          <w:lang w:val="en-US" w:eastAsia="nl-NL"/>
        </w:rPr>
        <w:t>Deltapharm</w:t>
      </w:r>
      <w:proofErr w:type="spellEnd"/>
      <w:r w:rsidRPr="00F60A3F">
        <w:rPr>
          <w:rFonts w:ascii="Calibri" w:eastAsia="Times New Roman" w:hAnsi="Calibri" w:cs="Calibri"/>
          <w:color w:val="000000"/>
          <w:lang w:val="en-US" w:eastAsia="nl-NL"/>
        </w:rPr>
        <w:t xml:space="preserve"> of Zurich (Switzerland).</w:t>
      </w:r>
    </w:p>
    <w:p w14:paraId="01A2AEC5" w14:textId="77777777" w:rsidR="00F60A3F" w:rsidRPr="00F60A3F" w:rsidRDefault="00F60A3F" w:rsidP="00F60A3F">
      <w:pPr>
        <w:spacing w:before="2" w:after="0" w:line="240" w:lineRule="auto"/>
        <w:ind w:left="231" w:right="416" w:hanging="1"/>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On 1/10 the  stock of the article in question, equal to no.   2 000 units are valued at a unit price of EUR 30.</w:t>
      </w:r>
    </w:p>
    <w:p w14:paraId="591762C1"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In the last quarter of the year,  the following movements are carried out:</w:t>
      </w:r>
    </w:p>
    <w:p w14:paraId="71345FE0" w14:textId="77777777" w:rsidR="00F60A3F" w:rsidRPr="00F60A3F" w:rsidRDefault="00F60A3F" w:rsidP="00F60A3F">
      <w:pPr>
        <w:spacing w:before="6" w:after="0" w:line="240" w:lineRule="auto"/>
        <w:ind w:left="232" w:right="7540"/>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5/10</w:t>
      </w:r>
      <w:r w:rsidRPr="00F60A3F">
        <w:rPr>
          <w:rFonts w:ascii="Calibri" w:eastAsia="Times New Roman" w:hAnsi="Calibri" w:cs="Calibri"/>
          <w:color w:val="000000"/>
          <w:lang w:val="en-US" w:eastAsia="nl-NL"/>
        </w:rPr>
        <w:tab/>
        <w:t xml:space="preserve">sale of n.  850 </w:t>
      </w:r>
      <w:r w:rsidRPr="00F60A3F">
        <w:rPr>
          <w:rFonts w:ascii="Calibri" w:eastAsia="Times New Roman" w:hAnsi="Calibri" w:cs="Calibri"/>
          <w:color w:val="000000"/>
          <w:lang w:val="en-US" w:eastAsia="nl-NL"/>
        </w:rPr>
        <w:lastRenderedPageBreak/>
        <w:t>units;  19/10</w:t>
      </w:r>
      <w:r w:rsidRPr="00F60A3F">
        <w:rPr>
          <w:rFonts w:ascii="Calibri" w:eastAsia="Times New Roman" w:hAnsi="Calibri" w:cs="Calibri"/>
          <w:color w:val="000000"/>
          <w:lang w:val="en-US" w:eastAsia="nl-NL"/>
        </w:rPr>
        <w:tab/>
        <w:t>sale of n.  350 units;</w:t>
      </w:r>
    </w:p>
    <w:p w14:paraId="014F10E9" w14:textId="77777777" w:rsidR="00F60A3F" w:rsidRPr="00F60A3F" w:rsidRDefault="00F60A3F" w:rsidP="00F60A3F">
      <w:pPr>
        <w:spacing w:after="0" w:line="240" w:lineRule="auto"/>
        <w:ind w:left="232" w:right="5123"/>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28/10</w:t>
      </w:r>
      <w:r w:rsidRPr="00F60A3F">
        <w:rPr>
          <w:rFonts w:ascii="Calibri" w:eastAsia="Times New Roman" w:hAnsi="Calibri" w:cs="Calibri"/>
          <w:color w:val="000000"/>
          <w:lang w:val="en-US" w:eastAsia="nl-NL"/>
        </w:rPr>
        <w:tab/>
        <w:t>Purchase of n.  800 units at a unit cost of 32 euros;  2/11</w:t>
      </w:r>
      <w:r w:rsidRPr="00F60A3F">
        <w:rPr>
          <w:rFonts w:ascii="Calibri" w:eastAsia="Times New Roman" w:hAnsi="Calibri" w:cs="Calibri"/>
          <w:color w:val="000000"/>
          <w:lang w:val="en-US" w:eastAsia="nl-NL"/>
        </w:rPr>
        <w:tab/>
        <w:t>sale of n.  700 units;</w:t>
      </w:r>
    </w:p>
    <w:p w14:paraId="514869EC" w14:textId="77777777" w:rsidR="00F60A3F" w:rsidRPr="00F60A3F" w:rsidRDefault="00F60A3F" w:rsidP="00F60A3F">
      <w:pPr>
        <w:spacing w:before="5" w:after="0" w:line="240" w:lineRule="auto"/>
        <w:ind w:left="232" w:right="4856"/>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10/11</w:t>
      </w:r>
      <w:r w:rsidRPr="00F60A3F">
        <w:rPr>
          <w:rFonts w:ascii="Calibri" w:eastAsia="Times New Roman" w:hAnsi="Calibri" w:cs="Calibri"/>
          <w:color w:val="000000"/>
          <w:lang w:val="en-US" w:eastAsia="nl-NL"/>
        </w:rPr>
        <w:tab/>
        <w:t>Purchase of n.  600 units at a unit cost of 32.20 euros;  24/11</w:t>
      </w:r>
      <w:r w:rsidRPr="00F60A3F">
        <w:rPr>
          <w:rFonts w:ascii="Calibri" w:eastAsia="Times New Roman" w:hAnsi="Calibri" w:cs="Calibri"/>
          <w:color w:val="000000"/>
          <w:lang w:val="en-US" w:eastAsia="nl-NL"/>
        </w:rPr>
        <w:tab/>
        <w:t>sale of n.  150 units;</w:t>
      </w:r>
    </w:p>
    <w:p w14:paraId="6214742D" w14:textId="77777777" w:rsidR="00F60A3F" w:rsidRPr="00F60A3F" w:rsidRDefault="00F60A3F" w:rsidP="00F60A3F">
      <w:pPr>
        <w:spacing w:before="2" w:after="0" w:line="240" w:lineRule="auto"/>
        <w:ind w:left="232" w:right="7540"/>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4/12</w:t>
      </w:r>
      <w:r w:rsidRPr="00F60A3F">
        <w:rPr>
          <w:rFonts w:ascii="Calibri" w:eastAsia="Times New Roman" w:hAnsi="Calibri" w:cs="Calibri"/>
          <w:color w:val="000000"/>
          <w:lang w:val="en-US" w:eastAsia="nl-NL"/>
        </w:rPr>
        <w:tab/>
        <w:t>sale of n.  300 units;  18/12</w:t>
      </w:r>
      <w:r w:rsidRPr="00F60A3F">
        <w:rPr>
          <w:rFonts w:ascii="Calibri" w:eastAsia="Times New Roman" w:hAnsi="Calibri" w:cs="Calibri"/>
          <w:color w:val="000000"/>
          <w:lang w:val="en-US" w:eastAsia="nl-NL"/>
        </w:rPr>
        <w:tab/>
        <w:t>sale of n.  500 units;</w:t>
      </w:r>
    </w:p>
    <w:p w14:paraId="45B9C7CD"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29/12</w:t>
      </w:r>
      <w:r w:rsidRPr="00F60A3F">
        <w:rPr>
          <w:rFonts w:ascii="Calibri" w:eastAsia="Times New Roman" w:hAnsi="Calibri" w:cs="Calibri"/>
          <w:color w:val="000000"/>
          <w:lang w:val="en-US" w:eastAsia="nl-NL"/>
        </w:rPr>
        <w:tab/>
        <w:t>Purchase of n.  650 units at a unit cost of 32.50 euros.</w:t>
      </w:r>
    </w:p>
    <w:p w14:paraId="0332DB11"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10ADB9D" w14:textId="77777777" w:rsidR="00F60A3F" w:rsidRPr="00F60A3F" w:rsidRDefault="00F60A3F" w:rsidP="00F60A3F">
      <w:pPr>
        <w:spacing w:after="0" w:line="240" w:lineRule="auto"/>
        <w:ind w:left="232" w:right="684"/>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In  the previous quarters,  </w:t>
      </w:r>
      <w:proofErr w:type="spellStart"/>
      <w:r w:rsidRPr="00F60A3F">
        <w:rPr>
          <w:rFonts w:ascii="Calibri" w:eastAsia="Times New Roman" w:hAnsi="Calibri" w:cs="Calibri"/>
          <w:color w:val="000000"/>
          <w:lang w:val="en-US" w:eastAsia="nl-NL"/>
        </w:rPr>
        <w:t>Comec</w:t>
      </w:r>
      <w:proofErr w:type="spellEnd"/>
      <w:r w:rsidRPr="00F60A3F">
        <w:rPr>
          <w:rFonts w:ascii="Calibri" w:eastAsia="Times New Roman" w:hAnsi="Calibri" w:cs="Calibri"/>
          <w:color w:val="000000"/>
          <w:lang w:val="en-US" w:eastAsia="nl-NL"/>
        </w:rPr>
        <w:t xml:space="preserve"> </w:t>
      </w:r>
      <w:proofErr w:type="spellStart"/>
      <w:r w:rsidRPr="00F60A3F">
        <w:rPr>
          <w:rFonts w:ascii="Calibri" w:eastAsia="Times New Roman" w:hAnsi="Calibri" w:cs="Calibri"/>
          <w:color w:val="000000"/>
          <w:lang w:val="en-US" w:eastAsia="nl-NL"/>
        </w:rPr>
        <w:t>s.r.l</w:t>
      </w:r>
      <w:proofErr w:type="spellEnd"/>
      <w:r w:rsidRPr="00F60A3F">
        <w:rPr>
          <w:rFonts w:ascii="Calibri" w:eastAsia="Times New Roman" w:hAnsi="Calibri" w:cs="Calibri"/>
          <w:color w:val="000000"/>
          <w:lang w:val="en-US" w:eastAsia="nl-NL"/>
        </w:rPr>
        <w:t xml:space="preserve">.  sold  a  total of n.  7 950 units of   the </w:t>
      </w:r>
      <w:proofErr w:type="spellStart"/>
      <w:r w:rsidRPr="00F60A3F">
        <w:rPr>
          <w:rFonts w:ascii="Calibri" w:eastAsia="Times New Roman" w:hAnsi="Calibri" w:cs="Calibri"/>
          <w:color w:val="000000"/>
          <w:lang w:val="en-US" w:eastAsia="nl-NL"/>
        </w:rPr>
        <w:t>Sanavit</w:t>
      </w:r>
      <w:proofErr w:type="spellEnd"/>
      <w:r w:rsidRPr="00F60A3F">
        <w:rPr>
          <w:rFonts w:ascii="Calibri" w:eastAsia="Times New Roman" w:hAnsi="Calibri" w:cs="Calibri"/>
          <w:color w:val="000000"/>
          <w:lang w:val="en-US" w:eastAsia="nl-NL"/>
        </w:rPr>
        <w:t xml:space="preserve"> article, with an average replenishment time of 10 days; the safety stock must ensure that customer  demands can  be met for two weeks.</w:t>
      </w:r>
    </w:p>
    <w:p w14:paraId="2897F7F8"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6910BF15"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With reference to the article indicated:</w:t>
      </w:r>
    </w:p>
    <w:p w14:paraId="427F683D" w14:textId="77777777" w:rsidR="00F60A3F" w:rsidRPr="00F60A3F" w:rsidRDefault="00F60A3F">
      <w:pPr>
        <w:numPr>
          <w:ilvl w:val="0"/>
          <w:numId w:val="13"/>
        </w:numPr>
        <w:spacing w:before="6" w:after="0" w:line="240" w:lineRule="auto"/>
        <w:ind w:right="685"/>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val="en-US" w:eastAsia="nl-NL"/>
        </w:rPr>
        <w:t xml:space="preserve">calculate the  safety stock  and the level of reordering, bearing in mind that  </w:t>
      </w:r>
      <w:proofErr w:type="spellStart"/>
      <w:r w:rsidRPr="00F60A3F">
        <w:rPr>
          <w:rFonts w:ascii="Calibri" w:eastAsia="Times New Roman" w:hAnsi="Calibri" w:cs="Calibri"/>
          <w:color w:val="000000"/>
          <w:lang w:val="en-US" w:eastAsia="nl-NL"/>
        </w:rPr>
        <w:t>Comec</w:t>
      </w:r>
      <w:proofErr w:type="spellEnd"/>
      <w:r w:rsidRPr="00F60A3F">
        <w:rPr>
          <w:rFonts w:ascii="Calibri" w:eastAsia="Times New Roman" w:hAnsi="Calibri" w:cs="Calibri"/>
          <w:color w:val="000000"/>
          <w:lang w:val="en-US" w:eastAsia="nl-NL"/>
        </w:rPr>
        <w:t xml:space="preserve"> </w:t>
      </w:r>
      <w:proofErr w:type="spellStart"/>
      <w:r w:rsidRPr="00F60A3F">
        <w:rPr>
          <w:rFonts w:ascii="Calibri" w:eastAsia="Times New Roman" w:hAnsi="Calibri" w:cs="Calibri"/>
          <w:color w:val="000000"/>
          <w:lang w:val="en-US" w:eastAsia="nl-NL"/>
        </w:rPr>
        <w:t>s.r.l</w:t>
      </w:r>
      <w:proofErr w:type="spellEnd"/>
      <w:r w:rsidRPr="00F60A3F">
        <w:rPr>
          <w:rFonts w:ascii="Calibri" w:eastAsia="Times New Roman" w:hAnsi="Calibri" w:cs="Calibri"/>
          <w:color w:val="000000"/>
          <w:lang w:val="en-US" w:eastAsia="nl-NL"/>
        </w:rPr>
        <w:t xml:space="preserve">.   </w:t>
      </w:r>
      <w:proofErr w:type="spellStart"/>
      <w:r w:rsidRPr="00F60A3F">
        <w:rPr>
          <w:rFonts w:ascii="Calibri" w:eastAsia="Times New Roman" w:hAnsi="Calibri" w:cs="Calibri"/>
          <w:color w:val="000000"/>
          <w:lang w:eastAsia="nl-NL"/>
        </w:rPr>
        <w:t>expects</w:t>
      </w:r>
      <w:proofErr w:type="spellEnd"/>
      <w:r w:rsidRPr="00F60A3F">
        <w:rPr>
          <w:rFonts w:ascii="Calibri" w:eastAsia="Times New Roman" w:hAnsi="Calibri" w:cs="Calibri"/>
          <w:color w:val="000000"/>
          <w:lang w:eastAsia="nl-NL"/>
        </w:rPr>
        <w:t xml:space="preserve"> a 20% </w:t>
      </w:r>
      <w:proofErr w:type="spellStart"/>
      <w:r w:rsidRPr="00F60A3F">
        <w:rPr>
          <w:rFonts w:ascii="Calibri" w:eastAsia="Times New Roman" w:hAnsi="Calibri" w:cs="Calibri"/>
          <w:color w:val="000000"/>
          <w:lang w:eastAsia="nl-NL"/>
        </w:rPr>
        <w:t>increase</w:t>
      </w:r>
      <w:proofErr w:type="spellEnd"/>
      <w:r w:rsidRPr="00F60A3F">
        <w:rPr>
          <w:rFonts w:ascii="Calibri" w:eastAsia="Times New Roman" w:hAnsi="Calibri" w:cs="Calibri"/>
          <w:color w:val="000000"/>
          <w:lang w:eastAsia="nl-NL"/>
        </w:rPr>
        <w:t xml:space="preserve"> in sales </w:t>
      </w:r>
      <w:proofErr w:type="spellStart"/>
      <w:r w:rsidRPr="00F60A3F">
        <w:rPr>
          <w:rFonts w:ascii="Calibri" w:eastAsia="Times New Roman" w:hAnsi="Calibri" w:cs="Calibri"/>
          <w:color w:val="000000"/>
          <w:lang w:eastAsia="nl-NL"/>
        </w:rPr>
        <w:t>for</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the</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following</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year</w:t>
      </w:r>
      <w:proofErr w:type="spellEnd"/>
      <w:r w:rsidRPr="00F60A3F">
        <w:rPr>
          <w:rFonts w:ascii="Calibri" w:eastAsia="Times New Roman" w:hAnsi="Calibri" w:cs="Calibri"/>
          <w:color w:val="000000"/>
          <w:lang w:eastAsia="nl-NL"/>
        </w:rPr>
        <w:t>;</w:t>
      </w:r>
    </w:p>
    <w:p w14:paraId="2CCEBD4F" w14:textId="77777777" w:rsidR="00F60A3F" w:rsidRPr="00F60A3F" w:rsidRDefault="00F60A3F">
      <w:pPr>
        <w:numPr>
          <w:ilvl w:val="0"/>
          <w:numId w:val="13"/>
        </w:numPr>
        <w:spacing w:after="0" w:line="240" w:lineRule="auto"/>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present the  warehouse sheets,  in quantities and values, enhancing the discharges with: </w:t>
      </w:r>
    </w:p>
    <w:p w14:paraId="12414EAD" w14:textId="77777777" w:rsidR="00F60A3F" w:rsidRPr="00F60A3F" w:rsidRDefault="00F60A3F">
      <w:pPr>
        <w:numPr>
          <w:ilvl w:val="1"/>
          <w:numId w:val="14"/>
        </w:numPr>
        <w:spacing w:before="6" w:after="0" w:line="240" w:lineRule="auto"/>
        <w:ind w:left="875"/>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the  weighted average  cost method, per  movement and per period;</w:t>
      </w:r>
    </w:p>
    <w:p w14:paraId="6E74078E" w14:textId="77777777" w:rsidR="00F60A3F" w:rsidRPr="00F60A3F" w:rsidRDefault="00F60A3F">
      <w:pPr>
        <w:numPr>
          <w:ilvl w:val="1"/>
          <w:numId w:val="14"/>
        </w:numPr>
        <w:spacing w:before="6" w:after="0" w:line="240" w:lineRule="auto"/>
        <w:ind w:left="875"/>
        <w:jc w:val="both"/>
        <w:textAlignment w:val="baseline"/>
        <w:rPr>
          <w:rFonts w:ascii="Calibri" w:eastAsia="Times New Roman" w:hAnsi="Calibri" w:cs="Calibri"/>
          <w:color w:val="000000"/>
          <w:lang w:eastAsia="nl-NL"/>
        </w:rPr>
      </w:pPr>
      <w:proofErr w:type="spellStart"/>
      <w:r w:rsidRPr="00F60A3F">
        <w:rPr>
          <w:rFonts w:ascii="Calibri" w:eastAsia="Times New Roman" w:hAnsi="Calibri" w:cs="Calibri"/>
          <w:color w:val="000000"/>
          <w:lang w:eastAsia="nl-NL"/>
        </w:rPr>
        <w:t>the</w:t>
      </w:r>
      <w:proofErr w:type="spellEnd"/>
      <w:r w:rsidRPr="00F60A3F">
        <w:rPr>
          <w:rFonts w:ascii="Calibri" w:eastAsia="Times New Roman" w:hAnsi="Calibri" w:cs="Calibri"/>
          <w:color w:val="000000"/>
          <w:lang w:eastAsia="nl-NL"/>
        </w:rPr>
        <w:t xml:space="preserve">  FIFO </w:t>
      </w:r>
      <w:proofErr w:type="spellStart"/>
      <w:r w:rsidRPr="00F60A3F">
        <w:rPr>
          <w:rFonts w:ascii="Calibri" w:eastAsia="Times New Roman" w:hAnsi="Calibri" w:cs="Calibri"/>
          <w:color w:val="000000"/>
          <w:lang w:eastAsia="nl-NL"/>
        </w:rPr>
        <w:t>method</w:t>
      </w:r>
      <w:proofErr w:type="spellEnd"/>
      <w:r w:rsidRPr="00F60A3F">
        <w:rPr>
          <w:rFonts w:ascii="Calibri" w:eastAsia="Times New Roman" w:hAnsi="Calibri" w:cs="Calibri"/>
          <w:color w:val="000000"/>
          <w:lang w:eastAsia="nl-NL"/>
        </w:rPr>
        <w:t>;</w:t>
      </w:r>
    </w:p>
    <w:p w14:paraId="7452C214" w14:textId="77777777" w:rsidR="00F60A3F" w:rsidRPr="00F60A3F" w:rsidRDefault="00F60A3F" w:rsidP="00F60A3F">
      <w:pPr>
        <w:spacing w:before="6" w:after="0" w:line="240" w:lineRule="auto"/>
        <w:ind w:left="231" w:right="416" w:hanging="1"/>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with   appropriate comments on how  each method is to be applied and the calculations made)</w:t>
      </w:r>
    </w:p>
    <w:p w14:paraId="25EC5DE5"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r w:rsidRPr="00F60A3F">
        <w:rPr>
          <w:rFonts w:ascii="Times New Roman" w:eastAsia="Times New Roman" w:hAnsi="Times New Roman" w:cs="Times New Roman"/>
          <w:sz w:val="24"/>
          <w:szCs w:val="24"/>
          <w:lang w:val="en-US" w:eastAsia="nl-NL"/>
        </w:rPr>
        <w:br/>
      </w:r>
    </w:p>
    <w:p w14:paraId="77DAF1EE" w14:textId="77777777" w:rsidR="00F60A3F" w:rsidRPr="00F60A3F" w:rsidRDefault="00F60A3F">
      <w:pPr>
        <w:numPr>
          <w:ilvl w:val="0"/>
          <w:numId w:val="15"/>
        </w:numPr>
        <w:spacing w:after="0" w:line="240" w:lineRule="auto"/>
        <w:ind w:left="592" w:right="686"/>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subsequently, clarify which companies are fiscally obliged to keep auxiliary warehouse records, and with reference to which categories of well;</w:t>
      </w:r>
    </w:p>
    <w:p w14:paraId="412C7A5E" w14:textId="52514807" w:rsidR="00F60A3F" w:rsidRPr="00AF516C" w:rsidRDefault="00F60A3F" w:rsidP="00AF516C">
      <w:pPr>
        <w:numPr>
          <w:ilvl w:val="0"/>
          <w:numId w:val="16"/>
        </w:numPr>
        <w:spacing w:after="0" w:line="240" w:lineRule="auto"/>
        <w:ind w:right="684"/>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xml:space="preserve">Finally, illustrate the criteria for the valuation of inventories of fungible assets dictated by the Italian Civil Code (also focusing quickly on the provisions of international accounting standards), as well as the  methods of  representation of </w:t>
      </w:r>
      <w:proofErr w:type="spellStart"/>
      <w:r w:rsidRPr="00F60A3F">
        <w:rPr>
          <w:rFonts w:ascii="Calibri" w:eastAsia="Times New Roman" w:hAnsi="Calibri" w:cs="Calibri"/>
          <w:color w:val="000000"/>
          <w:lang w:val="en-US" w:eastAsia="nl-NL"/>
        </w:rPr>
        <w:t>inventoriesand</w:t>
      </w:r>
      <w:proofErr w:type="spellEnd"/>
      <w:r w:rsidRPr="00F60A3F">
        <w:rPr>
          <w:rFonts w:ascii="Calibri" w:eastAsia="Times New Roman" w:hAnsi="Calibri" w:cs="Calibri"/>
          <w:color w:val="000000"/>
          <w:lang w:val="en-US" w:eastAsia="nl-NL"/>
        </w:rPr>
        <w:t xml:space="preserve"> in the financial statements. </w:t>
      </w:r>
      <w:r w:rsidR="00AF516C">
        <w:rPr>
          <w:rFonts w:ascii="Calibri" w:eastAsia="Times New Roman" w:hAnsi="Calibri" w:cs="Calibri"/>
          <w:color w:val="000000"/>
          <w:lang w:val="en-US" w:eastAsia="nl-NL"/>
        </w:rPr>
        <w:br/>
      </w:r>
    </w:p>
    <w:p w14:paraId="625F39D2" w14:textId="77777777" w:rsidR="00F60A3F" w:rsidRPr="00F60A3F" w:rsidRDefault="00F60A3F" w:rsidP="00F60A3F">
      <w:pPr>
        <w:spacing w:before="90" w:after="0" w:line="240" w:lineRule="auto"/>
        <w:ind w:right="1821"/>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lang w:val="en-US" w:eastAsia="nl-NL"/>
        </w:rPr>
        <w:t> </w:t>
      </w:r>
      <w:proofErr w:type="spellStart"/>
      <w:r w:rsidRPr="00F60A3F">
        <w:rPr>
          <w:rFonts w:ascii="Calibri" w:eastAsia="Times New Roman" w:hAnsi="Calibri" w:cs="Calibri"/>
          <w:b/>
          <w:bCs/>
          <w:color w:val="000000"/>
          <w:lang w:eastAsia="nl-NL"/>
        </w:rPr>
        <w:t>Exercise</w:t>
      </w:r>
      <w:proofErr w:type="spellEnd"/>
      <w:r w:rsidRPr="00F60A3F">
        <w:rPr>
          <w:rFonts w:ascii="Calibri" w:eastAsia="Times New Roman" w:hAnsi="Calibri" w:cs="Calibri"/>
          <w:b/>
          <w:bCs/>
          <w:color w:val="000000"/>
          <w:lang w:eastAsia="nl-NL"/>
        </w:rPr>
        <w:t xml:space="preserve"> </w:t>
      </w:r>
      <w:proofErr w:type="spellStart"/>
      <w:r w:rsidRPr="00F60A3F">
        <w:rPr>
          <w:rFonts w:ascii="Calibri" w:eastAsia="Times New Roman" w:hAnsi="Calibri" w:cs="Calibri"/>
          <w:b/>
          <w:bCs/>
          <w:color w:val="000000"/>
          <w:lang w:eastAsia="nl-NL"/>
        </w:rPr>
        <w:t>solutions</w:t>
      </w:r>
      <w:proofErr w:type="spellEnd"/>
    </w:p>
    <w:p w14:paraId="7A3A06AD" w14:textId="77777777" w:rsidR="00F60A3F" w:rsidRPr="00F60A3F" w:rsidRDefault="00F60A3F">
      <w:pPr>
        <w:numPr>
          <w:ilvl w:val="0"/>
          <w:numId w:val="17"/>
        </w:numPr>
        <w:spacing w:before="90" w:after="0" w:line="240" w:lineRule="auto"/>
        <w:jc w:val="both"/>
        <w:textAlignment w:val="baseline"/>
        <w:rPr>
          <w:rFonts w:ascii="Calibri" w:eastAsia="Times New Roman" w:hAnsi="Calibri" w:cs="Calibri"/>
          <w:b/>
          <w:bCs/>
          <w:color w:val="000000"/>
          <w:lang w:val="en-US" w:eastAsia="nl-NL"/>
        </w:rPr>
      </w:pPr>
      <w:r w:rsidRPr="00F60A3F">
        <w:rPr>
          <w:rFonts w:ascii="Calibri" w:eastAsia="Times New Roman" w:hAnsi="Calibri" w:cs="Calibri"/>
          <w:b/>
          <w:bCs/>
          <w:color w:val="000000"/>
          <w:lang w:val="en-US" w:eastAsia="nl-NL"/>
        </w:rPr>
        <w:t> Calculation of safety stock and  reorder level  </w:t>
      </w:r>
    </w:p>
    <w:p w14:paraId="1F1F0F70"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5A00772"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(850 + 350 + 700 +  150 + 300     + 500)     = n.  2 850 units</w:t>
      </w:r>
      <w:r w:rsidRPr="00F60A3F">
        <w:rPr>
          <w:rFonts w:ascii="Calibri" w:eastAsia="Times New Roman" w:hAnsi="Calibri" w:cs="Calibri"/>
          <w:i/>
          <w:iCs/>
          <w:color w:val="000000"/>
          <w:lang w:val="en-US" w:eastAsia="nl-NL"/>
        </w:rPr>
        <w:t>  sales for the last quarter of the year considered</w:t>
      </w:r>
      <w:r w:rsidRPr="00F60A3F">
        <w:rPr>
          <w:rFonts w:ascii="Calibri" w:eastAsia="Times New Roman" w:hAnsi="Calibri" w:cs="Calibri"/>
          <w:i/>
          <w:iCs/>
          <w:color w:val="000000"/>
          <w:lang w:val="en-US" w:eastAsia="nl-NL"/>
        </w:rPr>
        <w:br/>
      </w:r>
    </w:p>
    <w:p w14:paraId="674A4607" w14:textId="77777777" w:rsidR="00F60A3F" w:rsidRPr="00F60A3F" w:rsidRDefault="00F60A3F" w:rsidP="00F60A3F">
      <w:pPr>
        <w:spacing w:before="9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Sales for the year in question (7 950  + 2 850) </w:t>
      </w:r>
    </w:p>
    <w:p w14:paraId="276D5B6D"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sales increase  20%</w:t>
      </w:r>
    </w:p>
    <w:p w14:paraId="2959391E" w14:textId="77777777" w:rsidR="00F60A3F" w:rsidRPr="00F60A3F" w:rsidRDefault="00F60A3F" w:rsidP="00F60A3F">
      <w:pPr>
        <w:spacing w:before="91" w:after="0" w:line="240" w:lineRule="auto"/>
        <w:ind w:left="72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Unit 10 800</w:t>
      </w:r>
    </w:p>
    <w:p w14:paraId="5EF1098A"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u w:val="single"/>
          <w:lang w:val="en-US" w:eastAsia="nl-NL"/>
        </w:rPr>
        <w:tab/>
        <w:t xml:space="preserve"> Unit 2 160 </w:t>
      </w:r>
      <w:r w:rsidRPr="00F60A3F">
        <w:rPr>
          <w:rFonts w:ascii="Calibri" w:eastAsia="Times New Roman" w:hAnsi="Calibri" w:cs="Calibri"/>
          <w:color w:val="000000"/>
          <w:lang w:val="en-US" w:eastAsia="nl-NL"/>
        </w:rPr>
        <w:br/>
      </w:r>
    </w:p>
    <w:p w14:paraId="6007E493" w14:textId="77777777" w:rsidR="00F60A3F" w:rsidRPr="00F60A3F" w:rsidRDefault="00F60A3F" w:rsidP="00F60A3F">
      <w:pPr>
        <w:spacing w:before="1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i/>
          <w:iCs/>
          <w:color w:val="000000"/>
          <w:lang w:val="en-US" w:eastAsia="nl-NL"/>
        </w:rPr>
        <w:t>Total sales forecast for the following</w:t>
      </w:r>
      <w:r w:rsidRPr="00F60A3F">
        <w:rPr>
          <w:rFonts w:ascii="Calibri" w:eastAsia="Times New Roman" w:hAnsi="Calibri" w:cs="Calibri"/>
          <w:color w:val="000000"/>
          <w:lang w:val="en-US" w:eastAsia="nl-NL"/>
        </w:rPr>
        <w:t xml:space="preserve"> year </w:t>
      </w:r>
      <w:r w:rsidRPr="00F60A3F">
        <w:rPr>
          <w:rFonts w:ascii="Calibri" w:eastAsia="Times New Roman" w:hAnsi="Calibri" w:cs="Calibri"/>
          <w:i/>
          <w:iCs/>
          <w:color w:val="000000"/>
          <w:lang w:val="en-US" w:eastAsia="nl-NL"/>
        </w:rPr>
        <w:tab/>
      </w:r>
      <w:r w:rsidRPr="00F60A3F">
        <w:rPr>
          <w:rFonts w:ascii="Calibri" w:eastAsia="Times New Roman" w:hAnsi="Calibri" w:cs="Calibri"/>
          <w:color w:val="000000"/>
          <w:u w:val="single"/>
          <w:lang w:val="en-US" w:eastAsia="nl-NL"/>
        </w:rPr>
        <w:tab/>
        <w:t xml:space="preserve"> Unit 12 960 </w:t>
      </w:r>
    </w:p>
    <w:p w14:paraId="29D8B565"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9B39CEF" w14:textId="77777777" w:rsidR="00F60A3F" w:rsidRPr="00F60A3F" w:rsidRDefault="00F60A3F" w:rsidP="00F60A3F">
      <w:pPr>
        <w:spacing w:before="9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lastRenderedPageBreak/>
        <w:t>(12 960 : 360) =  n. 36 units</w:t>
      </w:r>
      <w:r w:rsidRPr="00F60A3F">
        <w:rPr>
          <w:rFonts w:ascii="Calibri" w:eastAsia="Times New Roman" w:hAnsi="Calibri" w:cs="Calibri"/>
          <w:i/>
          <w:iCs/>
          <w:color w:val="000000"/>
          <w:lang w:val="en-US" w:eastAsia="nl-NL"/>
        </w:rPr>
        <w:t xml:space="preserve"> average daily sales</w:t>
      </w:r>
      <w:r w:rsidRPr="00F60A3F">
        <w:rPr>
          <w:rFonts w:ascii="Calibri" w:eastAsia="Times New Roman" w:hAnsi="Calibri" w:cs="Calibri"/>
          <w:color w:val="000000"/>
          <w:lang w:val="en-US" w:eastAsia="nl-NL"/>
        </w:rPr>
        <w:t xml:space="preserve"> (</w:t>
      </w:r>
      <w:r w:rsidRPr="00F60A3F">
        <w:rPr>
          <w:rFonts w:ascii="Calibri" w:eastAsia="Times New Roman" w:hAnsi="Calibri" w:cs="Calibri"/>
          <w:i/>
          <w:iCs/>
          <w:color w:val="000000"/>
          <w:lang w:val="en-US" w:eastAsia="nl-NL"/>
        </w:rPr>
        <w:t>daily spare consumption)</w:t>
      </w:r>
    </w:p>
    <w:p w14:paraId="7A987455"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5B3D64B" w14:textId="77777777" w:rsidR="00F60A3F" w:rsidRPr="00F60A3F" w:rsidRDefault="00F60A3F" w:rsidP="00F60A3F">
      <w:pPr>
        <w:spacing w:after="0" w:line="240" w:lineRule="auto"/>
        <w:ind w:left="232" w:right="4504"/>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For simplicity, the 360-day business year was used.  S = (C × </w:t>
      </w:r>
      <w:proofErr w:type="spellStart"/>
      <w:r w:rsidRPr="00F60A3F">
        <w:rPr>
          <w:rFonts w:ascii="Calibri" w:eastAsia="Times New Roman" w:hAnsi="Calibri" w:cs="Calibri"/>
          <w:color w:val="000000"/>
          <w:lang w:val="en-US" w:eastAsia="nl-NL"/>
        </w:rPr>
        <w:t>gs</w:t>
      </w:r>
      <w:proofErr w:type="spellEnd"/>
      <w:r w:rsidRPr="00F60A3F">
        <w:rPr>
          <w:rFonts w:ascii="Calibri" w:eastAsia="Times New Roman" w:hAnsi="Calibri" w:cs="Calibri"/>
          <w:color w:val="000000"/>
          <w:lang w:val="en-US" w:eastAsia="nl-NL"/>
        </w:rPr>
        <w:t>) =  (36 × 14) =</w:t>
      </w:r>
      <w:r w:rsidRPr="00F60A3F">
        <w:rPr>
          <w:rFonts w:ascii="Calibri" w:eastAsia="Times New Roman" w:hAnsi="Calibri" w:cs="Calibri"/>
          <w:b/>
          <w:bCs/>
          <w:color w:val="000000"/>
          <w:lang w:val="en-US" w:eastAsia="nl-NL"/>
        </w:rPr>
        <w:t xml:space="preserve"> n. 504</w:t>
      </w:r>
      <w:r w:rsidRPr="00F60A3F">
        <w:rPr>
          <w:rFonts w:ascii="Calibri" w:eastAsia="Times New Roman" w:hAnsi="Calibri" w:cs="Calibri"/>
          <w:i/>
          <w:iCs/>
          <w:color w:val="000000"/>
          <w:lang w:val="en-US" w:eastAsia="nl-NL"/>
        </w:rPr>
        <w:t xml:space="preserve"> safety</w:t>
      </w:r>
      <w:r w:rsidRPr="00F60A3F">
        <w:rPr>
          <w:rFonts w:ascii="Calibri" w:eastAsia="Times New Roman" w:hAnsi="Calibri" w:cs="Calibri"/>
          <w:color w:val="000000"/>
          <w:lang w:val="en-US" w:eastAsia="nl-NL"/>
        </w:rPr>
        <w:t xml:space="preserve"> </w:t>
      </w:r>
      <w:r w:rsidRPr="00F60A3F">
        <w:rPr>
          <w:rFonts w:ascii="Calibri" w:eastAsia="Times New Roman" w:hAnsi="Calibri" w:cs="Calibri"/>
          <w:i/>
          <w:iCs/>
          <w:color w:val="000000"/>
          <w:lang w:val="en-US" w:eastAsia="nl-NL"/>
        </w:rPr>
        <w:t>escort</w:t>
      </w:r>
      <w:r w:rsidRPr="00F60A3F">
        <w:rPr>
          <w:rFonts w:ascii="Calibri" w:eastAsia="Times New Roman" w:hAnsi="Calibri" w:cs="Calibri"/>
          <w:b/>
          <w:bCs/>
          <w:color w:val="000000"/>
          <w:lang w:val="en-US" w:eastAsia="nl-NL"/>
        </w:rPr>
        <w:t xml:space="preserve"> units </w:t>
      </w:r>
      <w:r w:rsidRPr="00F60A3F">
        <w:rPr>
          <w:rFonts w:ascii="Calibri" w:eastAsia="Times New Roman" w:hAnsi="Calibri" w:cs="Calibri"/>
          <w:color w:val="000000"/>
          <w:lang w:val="en-US" w:eastAsia="nl-NL"/>
        </w:rPr>
        <w:t> </w:t>
      </w:r>
    </w:p>
    <w:p w14:paraId="1F30C700"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LR = S + (C × ga) = 504 + (36 × 10) =</w:t>
      </w:r>
      <w:r w:rsidRPr="00F60A3F">
        <w:rPr>
          <w:rFonts w:ascii="Calibri" w:eastAsia="Times New Roman" w:hAnsi="Calibri" w:cs="Calibri"/>
          <w:b/>
          <w:bCs/>
          <w:color w:val="000000"/>
          <w:lang w:val="en-US" w:eastAsia="nl-NL"/>
        </w:rPr>
        <w:t xml:space="preserve"> n. 864 reorder level units</w:t>
      </w:r>
      <w:r w:rsidRPr="00F60A3F">
        <w:rPr>
          <w:rFonts w:ascii="Calibri" w:eastAsia="Times New Roman" w:hAnsi="Calibri" w:cs="Calibri"/>
          <w:i/>
          <w:iCs/>
          <w:color w:val="000000"/>
          <w:lang w:val="en-US" w:eastAsia="nl-NL"/>
        </w:rPr>
        <w:t xml:space="preserve">  </w:t>
      </w:r>
      <w:r w:rsidRPr="00F60A3F">
        <w:rPr>
          <w:rFonts w:ascii="Calibri" w:eastAsia="Times New Roman" w:hAnsi="Calibri" w:cs="Calibri"/>
          <w:color w:val="000000"/>
          <w:lang w:val="en-US" w:eastAsia="nl-NL"/>
        </w:rPr>
        <w:t>  </w:t>
      </w:r>
    </w:p>
    <w:p w14:paraId="2D4F16FB"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E3155B4" w14:textId="77777777" w:rsidR="00F60A3F" w:rsidRPr="00F60A3F" w:rsidRDefault="00F60A3F" w:rsidP="00F60A3F">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The symbols given in the formulae presented shall express:</w:t>
      </w:r>
    </w:p>
    <w:p w14:paraId="55B1AEE9" w14:textId="77777777" w:rsidR="00F60A3F" w:rsidRPr="00F60A3F" w:rsidRDefault="00F60A3F">
      <w:pPr>
        <w:numPr>
          <w:ilvl w:val="0"/>
          <w:numId w:val="18"/>
        </w:numPr>
        <w:spacing w:before="2" w:after="0" w:line="240" w:lineRule="auto"/>
        <w:ind w:left="591"/>
        <w:jc w:val="both"/>
        <w:textAlignment w:val="baseline"/>
        <w:rPr>
          <w:rFonts w:ascii="Calibri" w:eastAsia="Times New Roman" w:hAnsi="Calibri" w:cs="Calibri"/>
          <w:color w:val="000000"/>
          <w:lang w:val="en-US" w:eastAsia="nl-NL"/>
        </w:rPr>
      </w:pPr>
      <w:r w:rsidRPr="00F60A3F">
        <w:rPr>
          <w:rFonts w:ascii="Calibri" w:eastAsia="Times New Roman" w:hAnsi="Calibri" w:cs="Calibri"/>
          <w:b/>
          <w:bCs/>
          <w:color w:val="000000"/>
          <w:lang w:val="en-US" w:eastAsia="nl-NL"/>
        </w:rPr>
        <w:t>C</w:t>
      </w:r>
      <w:r w:rsidRPr="00F60A3F">
        <w:rPr>
          <w:rFonts w:ascii="Calibri" w:eastAsia="Times New Roman" w:hAnsi="Calibri" w:cs="Calibri"/>
          <w:color w:val="000000"/>
          <w:lang w:val="en-US" w:eastAsia="nl-NL"/>
        </w:rPr>
        <w:t xml:space="preserve"> = daily stock consumption  (sales)</w:t>
      </w:r>
    </w:p>
    <w:p w14:paraId="1C8FF64A" w14:textId="77777777" w:rsidR="00F60A3F" w:rsidRPr="00F60A3F" w:rsidRDefault="00F60A3F">
      <w:pPr>
        <w:numPr>
          <w:ilvl w:val="0"/>
          <w:numId w:val="18"/>
        </w:numPr>
        <w:spacing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GS</w:t>
      </w:r>
      <w:r w:rsidRPr="00F60A3F">
        <w:rPr>
          <w:rFonts w:ascii="Calibri" w:eastAsia="Times New Roman" w:hAnsi="Calibri" w:cs="Calibri"/>
          <w:color w:val="000000"/>
          <w:lang w:eastAsia="nl-NL"/>
        </w:rPr>
        <w:t xml:space="preserve"> = DAYS SAFETY </w:t>
      </w:r>
    </w:p>
    <w:p w14:paraId="59E83FF6" w14:textId="77777777" w:rsidR="00F60A3F" w:rsidRPr="00F60A3F" w:rsidRDefault="00F60A3F">
      <w:pPr>
        <w:numPr>
          <w:ilvl w:val="0"/>
          <w:numId w:val="18"/>
        </w:numPr>
        <w:spacing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ga</w:t>
      </w:r>
      <w:r w:rsidRPr="00F60A3F">
        <w:rPr>
          <w:rFonts w:ascii="Calibri" w:eastAsia="Times New Roman" w:hAnsi="Calibri" w:cs="Calibri"/>
          <w:color w:val="000000"/>
          <w:lang w:eastAsia="nl-NL"/>
        </w:rPr>
        <w:t xml:space="preserve"> = </w:t>
      </w:r>
      <w:proofErr w:type="spellStart"/>
      <w:r w:rsidRPr="00F60A3F">
        <w:rPr>
          <w:rFonts w:ascii="Calibri" w:eastAsia="Times New Roman" w:hAnsi="Calibri" w:cs="Calibri"/>
          <w:color w:val="000000"/>
          <w:lang w:eastAsia="nl-NL"/>
        </w:rPr>
        <w:t>days</w:t>
      </w:r>
      <w:proofErr w:type="spellEnd"/>
      <w:r w:rsidRPr="00F60A3F">
        <w:rPr>
          <w:rFonts w:ascii="Calibri" w:eastAsia="Times New Roman" w:hAnsi="Calibri" w:cs="Calibri"/>
          <w:color w:val="000000"/>
          <w:lang w:eastAsia="nl-NL"/>
        </w:rPr>
        <w:t xml:space="preserve"> of </w:t>
      </w:r>
      <w:proofErr w:type="spellStart"/>
      <w:r w:rsidRPr="00F60A3F">
        <w:rPr>
          <w:rFonts w:ascii="Calibri" w:eastAsia="Times New Roman" w:hAnsi="Calibri" w:cs="Calibri"/>
          <w:color w:val="000000"/>
          <w:lang w:eastAsia="nl-NL"/>
        </w:rPr>
        <w:t>supply</w:t>
      </w:r>
      <w:proofErr w:type="spellEnd"/>
    </w:p>
    <w:p w14:paraId="3DEA9A5B" w14:textId="77777777" w:rsidR="00F60A3F" w:rsidRPr="00F60A3F" w:rsidRDefault="00F60A3F">
      <w:pPr>
        <w:numPr>
          <w:ilvl w:val="0"/>
          <w:numId w:val="18"/>
        </w:numPr>
        <w:spacing w:before="1"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S</w:t>
      </w:r>
      <w:r w:rsidRPr="00F60A3F">
        <w:rPr>
          <w:rFonts w:ascii="Calibri" w:eastAsia="Times New Roman" w:hAnsi="Calibri" w:cs="Calibri"/>
          <w:color w:val="000000"/>
          <w:lang w:eastAsia="nl-NL"/>
        </w:rPr>
        <w:t xml:space="preserve"> =  </w:t>
      </w:r>
      <w:proofErr w:type="spellStart"/>
      <w:r w:rsidRPr="00F60A3F">
        <w:rPr>
          <w:rFonts w:ascii="Calibri" w:eastAsia="Times New Roman" w:hAnsi="Calibri" w:cs="Calibri"/>
          <w:color w:val="000000"/>
          <w:lang w:eastAsia="nl-NL"/>
        </w:rPr>
        <w:t>safety</w:t>
      </w:r>
      <w:proofErr w:type="spellEnd"/>
      <w:r w:rsidRPr="00F60A3F">
        <w:rPr>
          <w:rFonts w:ascii="Calibri" w:eastAsia="Times New Roman" w:hAnsi="Calibri" w:cs="Calibri"/>
          <w:color w:val="000000"/>
          <w:lang w:eastAsia="nl-NL"/>
        </w:rPr>
        <w:t xml:space="preserve"> stock</w:t>
      </w:r>
    </w:p>
    <w:p w14:paraId="6C3074AA" w14:textId="77777777" w:rsidR="00F60A3F" w:rsidRPr="00F60A3F" w:rsidRDefault="00F60A3F">
      <w:pPr>
        <w:numPr>
          <w:ilvl w:val="0"/>
          <w:numId w:val="18"/>
        </w:numPr>
        <w:spacing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LR</w:t>
      </w:r>
      <w:r w:rsidRPr="00F60A3F">
        <w:rPr>
          <w:rFonts w:ascii="Calibri" w:eastAsia="Times New Roman" w:hAnsi="Calibri" w:cs="Calibri"/>
          <w:color w:val="000000"/>
          <w:lang w:eastAsia="nl-NL"/>
        </w:rPr>
        <w:t xml:space="preserve"> =  </w:t>
      </w:r>
      <w:proofErr w:type="spellStart"/>
      <w:r w:rsidRPr="00F60A3F">
        <w:rPr>
          <w:rFonts w:ascii="Calibri" w:eastAsia="Times New Roman" w:hAnsi="Calibri" w:cs="Calibri"/>
          <w:color w:val="000000"/>
          <w:lang w:eastAsia="nl-NL"/>
        </w:rPr>
        <w:t>reorder</w:t>
      </w:r>
      <w:proofErr w:type="spellEnd"/>
      <w:r w:rsidRPr="00F60A3F">
        <w:rPr>
          <w:rFonts w:ascii="Calibri" w:eastAsia="Times New Roman" w:hAnsi="Calibri" w:cs="Calibri"/>
          <w:color w:val="000000"/>
          <w:lang w:eastAsia="nl-NL"/>
        </w:rPr>
        <w:t xml:space="preserve"> level</w:t>
      </w:r>
    </w:p>
    <w:p w14:paraId="19F8954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sz w:val="24"/>
          <w:szCs w:val="24"/>
          <w:lang w:eastAsia="nl-NL"/>
        </w:rPr>
        <w:br/>
      </w:r>
    </w:p>
    <w:p w14:paraId="7083471D" w14:textId="77777777" w:rsidR="00F60A3F" w:rsidRPr="008A1842" w:rsidRDefault="00F60A3F">
      <w:pPr>
        <w:numPr>
          <w:ilvl w:val="0"/>
          <w:numId w:val="19"/>
        </w:numPr>
        <w:spacing w:after="0" w:line="240" w:lineRule="auto"/>
        <w:ind w:left="591"/>
        <w:jc w:val="both"/>
        <w:textAlignment w:val="baseline"/>
        <w:rPr>
          <w:rFonts w:ascii="Calibri" w:eastAsia="Times New Roman" w:hAnsi="Calibri" w:cs="Calibri"/>
          <w:b/>
          <w:bCs/>
          <w:color w:val="000000"/>
          <w:lang w:val="en-US" w:eastAsia="nl-NL"/>
        </w:rPr>
      </w:pPr>
      <w:r w:rsidRPr="008A1842">
        <w:rPr>
          <w:rFonts w:ascii="Calibri" w:eastAsia="Times New Roman" w:hAnsi="Calibri" w:cs="Calibri"/>
          <w:b/>
          <w:bCs/>
          <w:color w:val="000000"/>
          <w:lang w:val="en-US" w:eastAsia="nl-NL"/>
        </w:rPr>
        <w:t> Stock sheets with quantities and values</w:t>
      </w:r>
    </w:p>
    <w:p w14:paraId="774C1593"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p w14:paraId="3CE493ED" w14:textId="77777777" w:rsidR="00F60A3F" w:rsidRPr="00F60A3F" w:rsidRDefault="00F60A3F" w:rsidP="00F60A3F">
      <w:pPr>
        <w:spacing w:before="1" w:after="0" w:line="240" w:lineRule="auto"/>
        <w:ind w:left="232" w:right="684"/>
        <w:jc w:val="both"/>
        <w:rPr>
          <w:rFonts w:ascii="Times New Roman" w:eastAsia="Times New Roman" w:hAnsi="Times New Roman" w:cs="Times New Roman"/>
          <w:sz w:val="24"/>
          <w:szCs w:val="24"/>
          <w:lang w:eastAsia="nl-NL"/>
        </w:rPr>
      </w:pPr>
      <w:r w:rsidRPr="008A1842">
        <w:rPr>
          <w:rFonts w:ascii="Calibri" w:eastAsia="Times New Roman" w:hAnsi="Calibri" w:cs="Calibri"/>
          <w:color w:val="000000"/>
          <w:lang w:val="en-US" w:eastAsia="nl-NL"/>
        </w:rPr>
        <w:t xml:space="preserve">When stock records are kept at quantities and values, it is necessary </w:t>
      </w:r>
      <w:r w:rsidRPr="008A1842">
        <w:rPr>
          <w:rFonts w:ascii="Calibri" w:eastAsia="Times New Roman" w:hAnsi="Calibri" w:cs="Calibri"/>
          <w:i/>
          <w:iCs/>
          <w:color w:val="000000"/>
          <w:lang w:val="en-US" w:eastAsia="nl-NL"/>
        </w:rPr>
        <w:t xml:space="preserve">to enhance </w:t>
      </w:r>
      <w:r w:rsidRPr="008A1842">
        <w:rPr>
          <w:rFonts w:ascii="Calibri" w:eastAsia="Times New Roman" w:hAnsi="Calibri" w:cs="Calibri"/>
          <w:color w:val="000000"/>
          <w:lang w:val="en-US" w:eastAsia="nl-NL"/>
        </w:rPr>
        <w:t xml:space="preserve">loads, </w:t>
      </w:r>
      <w:r w:rsidRPr="008A1842">
        <w:rPr>
          <w:rFonts w:ascii="Calibri" w:eastAsia="Times New Roman" w:hAnsi="Calibri" w:cs="Calibri"/>
          <w:i/>
          <w:iCs/>
          <w:color w:val="000000"/>
          <w:lang w:val="en-US" w:eastAsia="nl-NL"/>
        </w:rPr>
        <w:t>unloads</w:t>
      </w:r>
      <w:r w:rsidRPr="008A1842">
        <w:rPr>
          <w:rFonts w:ascii="Calibri" w:eastAsia="Times New Roman" w:hAnsi="Calibri" w:cs="Calibri"/>
          <w:color w:val="000000"/>
          <w:lang w:val="en-US" w:eastAsia="nl-NL"/>
        </w:rPr>
        <w:t xml:space="preserve"> and </w:t>
      </w:r>
      <w:r w:rsidRPr="008A1842">
        <w:rPr>
          <w:rFonts w:ascii="Calibri" w:eastAsia="Times New Roman" w:hAnsi="Calibri" w:cs="Calibri"/>
          <w:i/>
          <w:iCs/>
          <w:color w:val="000000"/>
          <w:lang w:val="en-US" w:eastAsia="nl-NL"/>
        </w:rPr>
        <w:t>existing stock</w:t>
      </w:r>
      <w:r w:rsidRPr="008A1842">
        <w:rPr>
          <w:rFonts w:ascii="Calibri" w:eastAsia="Times New Roman" w:hAnsi="Calibri" w:cs="Calibri"/>
          <w:color w:val="000000"/>
          <w:lang w:val="en-US" w:eastAsia="nl-NL"/>
        </w:rPr>
        <w:t xml:space="preserve">. The valuation  of </w:t>
      </w:r>
      <w:r w:rsidRPr="008A1842">
        <w:rPr>
          <w:rFonts w:ascii="Calibri" w:eastAsia="Times New Roman" w:hAnsi="Calibri" w:cs="Calibri"/>
          <w:b/>
          <w:bCs/>
          <w:color w:val="000000"/>
          <w:lang w:val="en-US" w:eastAsia="nl-NL"/>
        </w:rPr>
        <w:t xml:space="preserve">loads </w:t>
      </w:r>
      <w:r w:rsidRPr="008A1842">
        <w:rPr>
          <w:rFonts w:ascii="Calibri" w:eastAsia="Times New Roman" w:hAnsi="Calibri" w:cs="Calibri"/>
          <w:color w:val="000000"/>
          <w:lang w:val="en-US" w:eastAsia="nl-NL"/>
        </w:rPr>
        <w:t xml:space="preserve">is carried out at </w:t>
      </w:r>
      <w:r w:rsidRPr="008A1842">
        <w:rPr>
          <w:rFonts w:ascii="Calibri" w:eastAsia="Times New Roman" w:hAnsi="Calibri" w:cs="Calibri"/>
          <w:b/>
          <w:bCs/>
          <w:color w:val="000000"/>
          <w:lang w:val="en-US" w:eastAsia="nl-NL"/>
        </w:rPr>
        <w:t xml:space="preserve"> purchase </w:t>
      </w:r>
      <w:r w:rsidRPr="008A1842">
        <w:rPr>
          <w:rFonts w:ascii="Calibri" w:eastAsia="Times New Roman" w:hAnsi="Calibri" w:cs="Calibri"/>
          <w:color w:val="000000"/>
          <w:lang w:val="en-US" w:eastAsia="nl-NL"/>
        </w:rPr>
        <w:t xml:space="preserve"> cost or  </w:t>
      </w:r>
      <w:r w:rsidRPr="008A1842">
        <w:rPr>
          <w:rFonts w:ascii="Calibri" w:eastAsia="Times New Roman" w:hAnsi="Calibri" w:cs="Calibri"/>
          <w:b/>
          <w:bCs/>
          <w:color w:val="000000"/>
          <w:lang w:val="en-US" w:eastAsia="nl-NL"/>
        </w:rPr>
        <w:t>production cost</w:t>
      </w:r>
      <w:r w:rsidRPr="008A1842">
        <w:rPr>
          <w:rFonts w:ascii="Calibri" w:eastAsia="Times New Roman" w:hAnsi="Calibri" w:cs="Calibri"/>
          <w:color w:val="000000"/>
          <w:lang w:val="en-US" w:eastAsia="nl-NL"/>
        </w:rPr>
        <w:t xml:space="preserve">, depending on the </w:t>
      </w:r>
      <w:r w:rsidRPr="008A1842">
        <w:rPr>
          <w:rFonts w:ascii="Calibri" w:eastAsia="Times New Roman" w:hAnsi="Calibri" w:cs="Calibri"/>
          <w:i/>
          <w:iCs/>
          <w:color w:val="000000"/>
          <w:lang w:val="en-US" w:eastAsia="nl-NL"/>
        </w:rPr>
        <w:t> external</w:t>
      </w:r>
      <w:r w:rsidRPr="008A1842">
        <w:rPr>
          <w:rFonts w:ascii="Calibri" w:eastAsia="Times New Roman" w:hAnsi="Calibri" w:cs="Calibri"/>
          <w:color w:val="000000"/>
          <w:lang w:val="en-US" w:eastAsia="nl-NL"/>
        </w:rPr>
        <w:t xml:space="preserve"> or</w:t>
      </w:r>
      <w:r w:rsidRPr="008A1842">
        <w:rPr>
          <w:rFonts w:ascii="Calibri" w:eastAsia="Times New Roman" w:hAnsi="Calibri" w:cs="Calibri"/>
          <w:i/>
          <w:iCs/>
          <w:color w:val="000000"/>
          <w:lang w:val="en-US" w:eastAsia="nl-NL"/>
        </w:rPr>
        <w:t xml:space="preserve"> internal</w:t>
      </w:r>
      <w:r w:rsidRPr="008A1842">
        <w:rPr>
          <w:rFonts w:ascii="Calibri" w:eastAsia="Times New Roman" w:hAnsi="Calibri" w:cs="Calibri"/>
          <w:color w:val="000000"/>
          <w:lang w:val="en-US" w:eastAsia="nl-NL"/>
        </w:rPr>
        <w:t xml:space="preserve"> origin of the goods.   </w:t>
      </w:r>
      <w:r w:rsidRPr="00F60A3F">
        <w:rPr>
          <w:rFonts w:ascii="Calibri" w:eastAsia="Times New Roman" w:hAnsi="Calibri" w:cs="Calibri"/>
          <w:color w:val="000000"/>
          <w:lang w:eastAsia="nl-NL"/>
        </w:rPr>
        <w:t xml:space="preserve">The </w:t>
      </w:r>
      <w:proofErr w:type="spellStart"/>
      <w:r w:rsidRPr="00F60A3F">
        <w:rPr>
          <w:rFonts w:ascii="Calibri" w:eastAsia="Times New Roman" w:hAnsi="Calibri" w:cs="Calibri"/>
          <w:color w:val="000000"/>
          <w:lang w:eastAsia="nl-NL"/>
        </w:rPr>
        <w:t>valorisation</w:t>
      </w:r>
      <w:proofErr w:type="spellEnd"/>
      <w:r w:rsidRPr="00F60A3F">
        <w:rPr>
          <w:rFonts w:ascii="Calibri" w:eastAsia="Times New Roman" w:hAnsi="Calibri" w:cs="Calibri"/>
          <w:color w:val="000000"/>
          <w:lang w:eastAsia="nl-NL"/>
        </w:rPr>
        <w:t xml:space="preserve"> of </w:t>
      </w:r>
      <w:r w:rsidRPr="00F60A3F">
        <w:rPr>
          <w:rFonts w:ascii="Calibri" w:eastAsia="Times New Roman" w:hAnsi="Calibri" w:cs="Calibri"/>
          <w:b/>
          <w:bCs/>
          <w:color w:val="000000"/>
          <w:lang w:eastAsia="nl-NL"/>
        </w:rPr>
        <w:t>discharges</w:t>
      </w:r>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can</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be</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carried</w:t>
      </w:r>
      <w:proofErr w:type="spellEnd"/>
      <w:r w:rsidRPr="00F60A3F">
        <w:rPr>
          <w:rFonts w:ascii="Calibri" w:eastAsia="Times New Roman" w:hAnsi="Calibri" w:cs="Calibri"/>
          <w:color w:val="000000"/>
          <w:lang w:eastAsia="nl-NL"/>
        </w:rPr>
        <w:t xml:space="preserve"> out:</w:t>
      </w:r>
    </w:p>
    <w:p w14:paraId="280BB7C0" w14:textId="77777777" w:rsidR="00F60A3F" w:rsidRPr="008A1842" w:rsidRDefault="00F60A3F">
      <w:pPr>
        <w:numPr>
          <w:ilvl w:val="0"/>
          <w:numId w:val="20"/>
        </w:numPr>
        <w:spacing w:after="0" w:line="240" w:lineRule="auto"/>
        <w:ind w:left="592" w:right="684"/>
        <w:jc w:val="both"/>
        <w:textAlignment w:val="baseline"/>
        <w:rPr>
          <w:rFonts w:ascii="Calibri" w:eastAsia="Times New Roman" w:hAnsi="Calibri" w:cs="Calibri"/>
          <w:color w:val="000000"/>
          <w:lang w:val="en-US" w:eastAsia="nl-NL"/>
        </w:rPr>
      </w:pPr>
      <w:r w:rsidRPr="008A1842">
        <w:rPr>
          <w:rFonts w:ascii="Calibri" w:eastAsia="Times New Roman" w:hAnsi="Calibri" w:cs="Calibri"/>
          <w:color w:val="000000"/>
          <w:lang w:val="en-US" w:eastAsia="nl-NL"/>
        </w:rPr>
        <w:t xml:space="preserve">the </w:t>
      </w:r>
      <w:r w:rsidRPr="008A1842">
        <w:rPr>
          <w:rFonts w:ascii="Calibri" w:eastAsia="Times New Roman" w:hAnsi="Calibri" w:cs="Calibri"/>
          <w:b/>
          <w:bCs/>
          <w:color w:val="000000"/>
          <w:lang w:val="en-US" w:eastAsia="nl-NL"/>
        </w:rPr>
        <w:t> specific cost</w:t>
      </w:r>
      <w:r w:rsidRPr="008A1842">
        <w:rPr>
          <w:rFonts w:ascii="Calibri" w:eastAsia="Times New Roman" w:hAnsi="Calibri" w:cs="Calibri"/>
          <w:color w:val="000000"/>
          <w:lang w:val="en-US" w:eastAsia="nl-NL"/>
        </w:rPr>
        <w:t xml:space="preserve"> of each  individual good;  The determination of the specific cost is  rather complex, since it is not always possible (or in any case economically convenient for the company) to identify with certainty the correspondence  between the  units entered the warehouse and those exited;  </w:t>
      </w:r>
    </w:p>
    <w:p w14:paraId="6495139E" w14:textId="77777777" w:rsidR="00F60A3F" w:rsidRPr="008A1842" w:rsidRDefault="00F60A3F">
      <w:pPr>
        <w:numPr>
          <w:ilvl w:val="0"/>
          <w:numId w:val="20"/>
        </w:numPr>
        <w:spacing w:after="0" w:line="240" w:lineRule="auto"/>
        <w:ind w:left="591"/>
        <w:jc w:val="both"/>
        <w:textAlignment w:val="baseline"/>
        <w:rPr>
          <w:rFonts w:ascii="Calibri" w:eastAsia="Times New Roman" w:hAnsi="Calibri" w:cs="Calibri"/>
          <w:color w:val="000000"/>
          <w:lang w:val="en-US" w:eastAsia="nl-NL"/>
        </w:rPr>
      </w:pPr>
      <w:r w:rsidRPr="008A1842">
        <w:rPr>
          <w:rFonts w:ascii="Calibri" w:eastAsia="Times New Roman" w:hAnsi="Calibri" w:cs="Calibri"/>
          <w:color w:val="000000"/>
          <w:lang w:val="en-US" w:eastAsia="nl-NL"/>
        </w:rPr>
        <w:t>by one of the  following alternative methods  indicated by the legislator:</w:t>
      </w:r>
      <w:r w:rsidRPr="008A1842">
        <w:rPr>
          <w:rFonts w:ascii="Calibri" w:eastAsia="Times New Roman" w:hAnsi="Calibri" w:cs="Calibri"/>
          <w:b/>
          <w:bCs/>
          <w:color w:val="000000"/>
          <w:lang w:val="en-US" w:eastAsia="nl-NL"/>
        </w:rPr>
        <w:t xml:space="preserve"> weighted average  cost</w:t>
      </w:r>
      <w:r w:rsidRPr="008A1842">
        <w:rPr>
          <w:rFonts w:ascii="Calibri" w:eastAsia="Times New Roman" w:hAnsi="Calibri" w:cs="Calibri"/>
          <w:color w:val="000000"/>
          <w:lang w:val="en-US" w:eastAsia="nl-NL"/>
        </w:rPr>
        <w:t>,</w:t>
      </w:r>
      <w:r w:rsidRPr="008A1842">
        <w:rPr>
          <w:rFonts w:ascii="Calibri" w:eastAsia="Times New Roman" w:hAnsi="Calibri" w:cs="Calibri"/>
          <w:b/>
          <w:bCs/>
          <w:color w:val="000000"/>
          <w:lang w:val="en-US" w:eastAsia="nl-NL"/>
        </w:rPr>
        <w:t xml:space="preserve"> FIFO.</w:t>
      </w:r>
    </w:p>
    <w:p w14:paraId="461E908E" w14:textId="77777777" w:rsidR="00F60A3F" w:rsidRPr="00F60A3F" w:rsidRDefault="00F60A3F" w:rsidP="00F60A3F">
      <w:pPr>
        <w:spacing w:before="213" w:after="0" w:line="240" w:lineRule="auto"/>
        <w:ind w:right="1364"/>
        <w:jc w:val="both"/>
        <w:rPr>
          <w:rFonts w:ascii="Times New Roman" w:eastAsia="Times New Roman" w:hAnsi="Times New Roman" w:cs="Times New Roman"/>
          <w:sz w:val="24"/>
          <w:szCs w:val="24"/>
          <w:lang w:eastAsia="nl-NL"/>
        </w:rPr>
      </w:pPr>
      <w:r w:rsidRPr="008A1842">
        <w:rPr>
          <w:rFonts w:ascii="Calibri" w:eastAsia="Times New Roman" w:hAnsi="Calibri" w:cs="Calibri"/>
          <w:color w:val="000000"/>
          <w:lang w:val="en-US" w:eastAsia="nl-NL"/>
        </w:rPr>
        <w:t xml:space="preserve">With the weighted </w:t>
      </w:r>
      <w:r w:rsidRPr="008A1842">
        <w:rPr>
          <w:rFonts w:ascii="Calibri" w:eastAsia="Times New Roman" w:hAnsi="Calibri" w:cs="Calibri"/>
          <w:b/>
          <w:bCs/>
          <w:color w:val="000000"/>
          <w:lang w:val="en-US" w:eastAsia="nl-NL"/>
        </w:rPr>
        <w:t xml:space="preserve">average cost </w:t>
      </w:r>
      <w:r w:rsidRPr="008A1842">
        <w:rPr>
          <w:rFonts w:ascii="Calibri" w:eastAsia="Times New Roman" w:hAnsi="Calibri" w:cs="Calibri"/>
          <w:color w:val="000000"/>
          <w:lang w:val="en-US" w:eastAsia="nl-NL"/>
        </w:rPr>
        <w:t xml:space="preserve"> method, warehouse discharges are valued on the basis of the  weighted arithmetic mean  of the load values.  </w:t>
      </w:r>
      <w:r w:rsidRPr="00F60A3F">
        <w:rPr>
          <w:rFonts w:ascii="Calibri" w:eastAsia="Times New Roman" w:hAnsi="Calibri" w:cs="Calibri"/>
          <w:color w:val="000000"/>
          <w:lang w:eastAsia="nl-NL"/>
        </w:rPr>
        <w:t xml:space="preserve">The </w:t>
      </w:r>
      <w:proofErr w:type="spellStart"/>
      <w:r w:rsidRPr="00F60A3F">
        <w:rPr>
          <w:rFonts w:ascii="Calibri" w:eastAsia="Times New Roman" w:hAnsi="Calibri" w:cs="Calibri"/>
          <w:color w:val="000000"/>
          <w:lang w:eastAsia="nl-NL"/>
        </w:rPr>
        <w:t>weighted</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average</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cost</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can</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be</w:t>
      </w:r>
      <w:proofErr w:type="spellEnd"/>
      <w:r w:rsidRPr="00F60A3F">
        <w:rPr>
          <w:rFonts w:ascii="Calibri" w:eastAsia="Times New Roman" w:hAnsi="Calibri" w:cs="Calibri"/>
          <w:color w:val="000000"/>
          <w:lang w:eastAsia="nl-NL"/>
        </w:rPr>
        <w:t xml:space="preserve"> </w:t>
      </w:r>
      <w:proofErr w:type="spellStart"/>
      <w:r w:rsidRPr="00F60A3F">
        <w:rPr>
          <w:rFonts w:ascii="Calibri" w:eastAsia="Times New Roman" w:hAnsi="Calibri" w:cs="Calibri"/>
          <w:color w:val="000000"/>
          <w:lang w:eastAsia="nl-NL"/>
        </w:rPr>
        <w:t>calculated</w:t>
      </w:r>
      <w:proofErr w:type="spellEnd"/>
      <w:r w:rsidRPr="00F60A3F">
        <w:rPr>
          <w:rFonts w:ascii="Calibri" w:eastAsia="Times New Roman" w:hAnsi="Calibri" w:cs="Calibri"/>
          <w:color w:val="000000"/>
          <w:lang w:eastAsia="nl-NL"/>
        </w:rPr>
        <w:t>:</w:t>
      </w:r>
    </w:p>
    <w:p w14:paraId="1D9C709A" w14:textId="77777777" w:rsidR="00F60A3F" w:rsidRPr="008A1842" w:rsidRDefault="00F60A3F">
      <w:pPr>
        <w:numPr>
          <w:ilvl w:val="0"/>
          <w:numId w:val="21"/>
        </w:numPr>
        <w:spacing w:after="0" w:line="240" w:lineRule="auto"/>
        <w:ind w:left="592" w:right="846"/>
        <w:jc w:val="both"/>
        <w:textAlignment w:val="baseline"/>
        <w:rPr>
          <w:rFonts w:ascii="Calibri" w:eastAsia="Times New Roman" w:hAnsi="Calibri" w:cs="Calibri"/>
          <w:color w:val="000000"/>
          <w:lang w:val="en-US" w:eastAsia="nl-NL"/>
        </w:rPr>
      </w:pPr>
      <w:r w:rsidRPr="008A1842">
        <w:rPr>
          <w:rFonts w:ascii="Calibri" w:eastAsia="Times New Roman" w:hAnsi="Calibri" w:cs="Calibri"/>
          <w:b/>
          <w:bCs/>
          <w:color w:val="000000"/>
          <w:lang w:val="en-US" w:eastAsia="nl-NL"/>
        </w:rPr>
        <w:t xml:space="preserve">by movement, </w:t>
      </w:r>
      <w:r w:rsidRPr="008A1842">
        <w:rPr>
          <w:rFonts w:ascii="Calibri" w:eastAsia="Times New Roman" w:hAnsi="Calibri" w:cs="Calibri"/>
          <w:color w:val="000000"/>
          <w:lang w:val="en-US" w:eastAsia="nl-NL"/>
        </w:rPr>
        <w:t>after each load of goods, by dividing the value of the existing stock in the warehouse by the same stock;</w:t>
      </w:r>
    </w:p>
    <w:p w14:paraId="159895B2" w14:textId="77777777" w:rsidR="00F60A3F" w:rsidRPr="008A1842" w:rsidRDefault="00F60A3F">
      <w:pPr>
        <w:numPr>
          <w:ilvl w:val="0"/>
          <w:numId w:val="21"/>
        </w:numPr>
        <w:spacing w:after="0" w:line="240" w:lineRule="auto"/>
        <w:ind w:left="592" w:right="925"/>
        <w:jc w:val="both"/>
        <w:textAlignment w:val="baseline"/>
        <w:rPr>
          <w:rFonts w:ascii="Calibri" w:eastAsia="Times New Roman" w:hAnsi="Calibri" w:cs="Calibri"/>
          <w:color w:val="000000"/>
          <w:lang w:val="en-US" w:eastAsia="nl-NL"/>
        </w:rPr>
      </w:pPr>
      <w:r w:rsidRPr="008A1842">
        <w:rPr>
          <w:rFonts w:ascii="Calibri" w:eastAsia="Times New Roman" w:hAnsi="Calibri" w:cs="Calibri"/>
          <w:b/>
          <w:bCs/>
          <w:color w:val="000000"/>
          <w:lang w:val="en-US" w:eastAsia="nl-NL"/>
        </w:rPr>
        <w:t xml:space="preserve">by </w:t>
      </w:r>
      <w:r w:rsidRPr="008A1842">
        <w:rPr>
          <w:rFonts w:ascii="Calibri" w:eastAsia="Times New Roman" w:hAnsi="Calibri" w:cs="Calibri"/>
          <w:color w:val="000000"/>
          <w:lang w:val="en-US" w:eastAsia="nl-NL"/>
        </w:rPr>
        <w:t>predetermined period (after each month, quarter or year), by determining the weighted arithmetic mean of the lots loaded in the same period.</w:t>
      </w:r>
      <w:r w:rsidRPr="008A1842">
        <w:rPr>
          <w:rFonts w:ascii="Calibri" w:eastAsia="Times New Roman" w:hAnsi="Calibri" w:cs="Calibri"/>
          <w:color w:val="000000"/>
          <w:sz w:val="24"/>
          <w:szCs w:val="24"/>
          <w:lang w:val="en-US" w:eastAsia="nl-NL"/>
        </w:rPr>
        <w:br/>
      </w:r>
    </w:p>
    <w:p w14:paraId="19B387A9" w14:textId="77777777" w:rsidR="00F60A3F" w:rsidRPr="008A1842" w:rsidRDefault="00F60A3F" w:rsidP="00F60A3F">
      <w:pPr>
        <w:spacing w:after="0" w:line="240" w:lineRule="auto"/>
        <w:ind w:right="1821"/>
        <w:jc w:val="both"/>
        <w:rPr>
          <w:rFonts w:ascii="Times New Roman" w:eastAsia="Times New Roman" w:hAnsi="Times New Roman" w:cs="Times New Roman"/>
          <w:sz w:val="24"/>
          <w:szCs w:val="24"/>
          <w:lang w:val="en-US" w:eastAsia="nl-NL"/>
        </w:rPr>
      </w:pPr>
      <w:proofErr w:type="spellStart"/>
      <w:r w:rsidRPr="008A1842">
        <w:rPr>
          <w:rFonts w:ascii="Calibri" w:eastAsia="Times New Roman" w:hAnsi="Calibri" w:cs="Calibri"/>
          <w:b/>
          <w:bCs/>
          <w:color w:val="000000"/>
          <w:sz w:val="24"/>
          <w:szCs w:val="24"/>
          <w:lang w:val="en-US" w:eastAsia="nl-NL"/>
        </w:rPr>
        <w:t>Valorisation</w:t>
      </w:r>
      <w:proofErr w:type="spellEnd"/>
      <w:r w:rsidRPr="008A1842">
        <w:rPr>
          <w:rFonts w:ascii="Calibri" w:eastAsia="Times New Roman" w:hAnsi="Calibri" w:cs="Calibri"/>
          <w:b/>
          <w:bCs/>
          <w:color w:val="000000"/>
          <w:sz w:val="24"/>
          <w:szCs w:val="24"/>
          <w:lang w:val="en-US" w:eastAsia="nl-NL"/>
        </w:rPr>
        <w:t xml:space="preserve"> of discharges at weighted average cost per movement</w:t>
      </w:r>
    </w:p>
    <w:p w14:paraId="17682880"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29"/>
        <w:gridCol w:w="2646"/>
        <w:gridCol w:w="1709"/>
        <w:gridCol w:w="850"/>
        <w:gridCol w:w="1417"/>
        <w:gridCol w:w="1611"/>
      </w:tblGrid>
      <w:tr w:rsidR="00F60A3F" w:rsidRPr="00B62E45" w14:paraId="2BFF6A31" w14:textId="77777777" w:rsidTr="00F60A3F">
        <w:trPr>
          <w:trHeight w:val="921"/>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11E682A1" w14:textId="77777777" w:rsidR="00F60A3F" w:rsidRPr="008A1842" w:rsidRDefault="00F60A3F" w:rsidP="00F60A3F">
            <w:pPr>
              <w:spacing w:after="0" w:line="240" w:lineRule="auto"/>
              <w:ind w:left="69" w:right="219"/>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 xml:space="preserve">  </w:t>
            </w:r>
            <w:r w:rsidRPr="008A1842">
              <w:rPr>
                <w:rFonts w:ascii="Calibri" w:eastAsia="Times New Roman" w:hAnsi="Calibri" w:cs="Calibri"/>
                <w:color w:val="000000"/>
                <w:sz w:val="24"/>
                <w:szCs w:val="24"/>
                <w:lang w:val="en-US" w:eastAsia="nl-NL"/>
              </w:rPr>
              <w:t xml:space="preserve"> Description </w:t>
            </w:r>
            <w:r w:rsidRPr="008A1842">
              <w:rPr>
                <w:rFonts w:ascii="Calibri" w:eastAsia="Times New Roman" w:hAnsi="Calibri" w:cs="Calibri"/>
                <w:b/>
                <w:bCs/>
                <w:color w:val="000000"/>
                <w:sz w:val="24"/>
                <w:szCs w:val="24"/>
                <w:lang w:val="en-US" w:eastAsia="nl-NL"/>
              </w:rPr>
              <w:t> Item</w:t>
            </w:r>
            <w:r w:rsidRPr="008A1842">
              <w:rPr>
                <w:rFonts w:ascii="Calibri" w:eastAsia="Times New Roman" w:hAnsi="Calibri" w:cs="Calibri"/>
                <w:b/>
                <w:bCs/>
                <w:color w:val="000000"/>
                <w:sz w:val="24"/>
                <w:szCs w:val="24"/>
                <w:lang w:val="en-US" w:eastAsia="nl-NL"/>
              </w:rPr>
              <w:tab/>
              <w:t>code</w:t>
            </w:r>
            <w:r w:rsidRPr="008A1842">
              <w:rPr>
                <w:rFonts w:ascii="Calibri" w:eastAsia="Times New Roman" w:hAnsi="Calibri" w:cs="Calibri"/>
                <w:color w:val="000000"/>
                <w:sz w:val="24"/>
                <w:szCs w:val="24"/>
                <w:lang w:val="en-US" w:eastAsia="nl-NL"/>
              </w:rPr>
              <w:t xml:space="preserve"> </w:t>
            </w:r>
            <w:r w:rsidRPr="008A1842">
              <w:rPr>
                <w:rFonts w:ascii="Calibri" w:eastAsia="Times New Roman" w:hAnsi="Calibri" w:cs="Calibri"/>
                <w:b/>
                <w:bCs/>
                <w:color w:val="000000"/>
                <w:sz w:val="24"/>
                <w:szCs w:val="24"/>
                <w:lang w:val="en-US" w:eastAsia="nl-NL"/>
              </w:rPr>
              <w:tab/>
              <w:t>Unit of measurement</w:t>
            </w:r>
            <w:r w:rsidRPr="008A1842">
              <w:rPr>
                <w:rFonts w:ascii="Calibri" w:eastAsia="Times New Roman" w:hAnsi="Calibri" w:cs="Calibri"/>
                <w:b/>
                <w:bCs/>
                <w:color w:val="000000"/>
                <w:sz w:val="24"/>
                <w:szCs w:val="24"/>
                <w:lang w:val="en-US" w:eastAsia="nl-NL"/>
              </w:rPr>
              <w:tab/>
              <w:t xml:space="preserve">Safety stock </w:t>
            </w:r>
            <w:r w:rsidRPr="008A1842">
              <w:rPr>
                <w:rFonts w:ascii="Calibri" w:eastAsia="Times New Roman" w:hAnsi="Calibri" w:cs="Calibri"/>
                <w:color w:val="000000"/>
                <w:sz w:val="24"/>
                <w:szCs w:val="24"/>
                <w:lang w:val="en-US" w:eastAsia="nl-NL"/>
              </w:rPr>
              <w:tab/>
              <w:t xml:space="preserve">  </w:t>
            </w:r>
            <w:proofErr w:type="spellStart"/>
            <w:r w:rsidRPr="008A1842">
              <w:rPr>
                <w:rFonts w:ascii="Calibri" w:eastAsia="Times New Roman" w:hAnsi="Calibri" w:cs="Calibri"/>
                <w:color w:val="000000"/>
                <w:sz w:val="24"/>
                <w:szCs w:val="24"/>
                <w:lang w:val="en-US" w:eastAsia="nl-NL"/>
              </w:rPr>
              <w:t>Sanovit</w:t>
            </w:r>
            <w:proofErr w:type="spellEnd"/>
            <w:r w:rsidRPr="008A1842">
              <w:rPr>
                <w:rFonts w:ascii="Calibri" w:eastAsia="Times New Roman" w:hAnsi="Calibri" w:cs="Calibri"/>
                <w:color w:val="000000"/>
                <w:sz w:val="24"/>
                <w:szCs w:val="24"/>
                <w:lang w:val="en-US" w:eastAsia="nl-NL"/>
              </w:rPr>
              <w:tab/>
              <w:t xml:space="preserve">SV001 cosmetic  cream Unit </w:t>
            </w:r>
            <w:r w:rsidRPr="008A1842">
              <w:rPr>
                <w:rFonts w:ascii="Calibri" w:eastAsia="Times New Roman" w:hAnsi="Calibri" w:cs="Calibri"/>
                <w:color w:val="000000"/>
                <w:sz w:val="24"/>
                <w:szCs w:val="24"/>
                <w:lang w:val="en-US" w:eastAsia="nl-NL"/>
              </w:rPr>
              <w:tab/>
              <w:t>No. 504 units</w:t>
            </w:r>
            <w:r w:rsidRPr="008A1842">
              <w:rPr>
                <w:rFonts w:ascii="Calibri" w:eastAsia="Times New Roman" w:hAnsi="Calibri" w:cs="Calibri"/>
                <w:b/>
                <w:bCs/>
                <w:color w:val="000000"/>
                <w:sz w:val="24"/>
                <w:szCs w:val="24"/>
                <w:lang w:val="en-US" w:eastAsia="nl-NL"/>
              </w:rPr>
              <w:tab/>
              <w:t xml:space="preserve"> Suppliers Reorder</w:t>
            </w:r>
            <w:r w:rsidRPr="008A1842">
              <w:rPr>
                <w:rFonts w:ascii="Calibri" w:eastAsia="Times New Roman" w:hAnsi="Calibri" w:cs="Calibri"/>
                <w:b/>
                <w:bCs/>
                <w:color w:val="000000"/>
                <w:sz w:val="24"/>
                <w:szCs w:val="24"/>
                <w:lang w:val="en-US" w:eastAsia="nl-NL"/>
              </w:rPr>
              <w:tab/>
              <w:t>time</w:t>
            </w:r>
            <w:r w:rsidRPr="008A1842">
              <w:rPr>
                <w:rFonts w:ascii="Calibri" w:eastAsia="Times New Roman" w:hAnsi="Calibri" w:cs="Calibri"/>
                <w:color w:val="000000"/>
                <w:sz w:val="24"/>
                <w:szCs w:val="24"/>
                <w:lang w:val="en-US" w:eastAsia="nl-NL"/>
              </w:rPr>
              <w:t xml:space="preserve"> </w:t>
            </w:r>
            <w:r w:rsidRPr="008A1842">
              <w:rPr>
                <w:rFonts w:ascii="Calibri" w:eastAsia="Times New Roman" w:hAnsi="Calibri" w:cs="Calibri"/>
                <w:b/>
                <w:bCs/>
                <w:color w:val="000000"/>
                <w:sz w:val="24"/>
                <w:szCs w:val="24"/>
                <w:lang w:val="en-US" w:eastAsia="nl-NL"/>
              </w:rPr>
              <w:tab/>
              <w:t>Reorder level </w:t>
            </w:r>
          </w:p>
          <w:p w14:paraId="532E22F1" w14:textId="77777777" w:rsidR="00F60A3F" w:rsidRPr="008A1842" w:rsidRDefault="00F60A3F" w:rsidP="00F60A3F">
            <w:pPr>
              <w:spacing w:after="0" w:line="240" w:lineRule="auto"/>
              <w:ind w:left="69"/>
              <w:jc w:val="both"/>
              <w:rPr>
                <w:rFonts w:ascii="Times New Roman" w:eastAsia="Times New Roman" w:hAnsi="Times New Roman" w:cs="Times New Roman"/>
                <w:sz w:val="24"/>
                <w:szCs w:val="24"/>
                <w:lang w:val="en-US" w:eastAsia="nl-NL"/>
              </w:rPr>
            </w:pPr>
            <w:proofErr w:type="spellStart"/>
            <w:r w:rsidRPr="008A1842">
              <w:rPr>
                <w:rFonts w:ascii="Calibri" w:eastAsia="Times New Roman" w:hAnsi="Calibri" w:cs="Calibri"/>
                <w:color w:val="000000"/>
                <w:sz w:val="24"/>
                <w:szCs w:val="24"/>
                <w:lang w:val="en-US" w:eastAsia="nl-NL"/>
              </w:rPr>
              <w:t>Deltapharm</w:t>
            </w:r>
            <w:proofErr w:type="spellEnd"/>
            <w:r w:rsidRPr="008A1842">
              <w:rPr>
                <w:rFonts w:ascii="Calibri" w:eastAsia="Times New Roman" w:hAnsi="Calibri" w:cs="Calibri"/>
                <w:color w:val="000000"/>
                <w:sz w:val="24"/>
                <w:szCs w:val="24"/>
                <w:lang w:val="en-US" w:eastAsia="nl-NL"/>
              </w:rPr>
              <w:t xml:space="preserve"> – Zurich (CH)</w:t>
            </w:r>
            <w:r w:rsidRPr="008A1842">
              <w:rPr>
                <w:rFonts w:ascii="Calibri" w:eastAsia="Times New Roman" w:hAnsi="Calibri" w:cs="Calibri"/>
                <w:color w:val="000000"/>
                <w:sz w:val="24"/>
                <w:szCs w:val="24"/>
                <w:lang w:val="en-US" w:eastAsia="nl-NL"/>
              </w:rPr>
              <w:tab/>
              <w:t>10 days</w:t>
            </w:r>
            <w:r w:rsidRPr="008A1842">
              <w:rPr>
                <w:rFonts w:ascii="Calibri" w:eastAsia="Times New Roman" w:hAnsi="Calibri" w:cs="Calibri"/>
                <w:color w:val="000000"/>
                <w:sz w:val="24"/>
                <w:szCs w:val="24"/>
                <w:lang w:val="en-US" w:eastAsia="nl-NL"/>
              </w:rPr>
              <w:tab/>
              <w:t>n. 864 units</w:t>
            </w:r>
          </w:p>
        </w:tc>
      </w:tr>
      <w:tr w:rsidR="00F60A3F" w:rsidRPr="00F60A3F" w14:paraId="25E42C5B" w14:textId="77777777" w:rsidTr="00F60A3F">
        <w:trPr>
          <w:trHeight w:val="229"/>
        </w:trPr>
        <w:tc>
          <w:tcPr>
            <w:tcW w:w="0" w:type="auto"/>
            <w:vMerge w:val="restart"/>
            <w:tcBorders>
              <w:top w:val="single" w:sz="4" w:space="0" w:color="4C4C4C"/>
              <w:left w:val="single" w:sz="4" w:space="0" w:color="4C4C4C"/>
              <w:bottom w:val="single" w:sz="4" w:space="0" w:color="4C4C4C"/>
              <w:right w:val="single" w:sz="4" w:space="0" w:color="4C4C4C"/>
            </w:tcBorders>
            <w:hideMark/>
          </w:tcPr>
          <w:p w14:paraId="0099B033" w14:textId="77777777" w:rsidR="00F60A3F" w:rsidRPr="00F60A3F" w:rsidRDefault="00F60A3F" w:rsidP="00F60A3F">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Data</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23093233" w14:textId="77777777" w:rsidR="00F60A3F" w:rsidRPr="00F60A3F" w:rsidRDefault="00F60A3F" w:rsidP="00F60A3F">
            <w:pPr>
              <w:spacing w:before="16" w:after="0" w:line="240" w:lineRule="auto"/>
              <w:ind w:left="505"/>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Reason</w:t>
            </w:r>
            <w:proofErr w:type="spellEnd"/>
            <w:r w:rsidRPr="00F60A3F">
              <w:rPr>
                <w:rFonts w:ascii="Calibri" w:eastAsia="Times New Roman" w:hAnsi="Calibri" w:cs="Calibri"/>
                <w:b/>
                <w:bCs/>
                <w:color w:val="000000"/>
                <w:sz w:val="24"/>
                <w:szCs w:val="24"/>
                <w:lang w:eastAsia="nl-NL"/>
              </w:rPr>
              <w:t xml:space="preserve"> </w:t>
            </w:r>
            <w:proofErr w:type="spellStart"/>
            <w:r w:rsidRPr="00F60A3F">
              <w:rPr>
                <w:rFonts w:ascii="Calibri" w:eastAsia="Times New Roman" w:hAnsi="Calibri" w:cs="Calibri"/>
                <w:b/>
                <w:bCs/>
                <w:color w:val="000000"/>
                <w:sz w:val="24"/>
                <w:szCs w:val="24"/>
                <w:lang w:eastAsia="nl-NL"/>
              </w:rPr>
              <w:t>for</w:t>
            </w:r>
            <w:proofErr w:type="spellEnd"/>
            <w:r w:rsidRPr="00F60A3F">
              <w:rPr>
                <w:rFonts w:ascii="Calibri" w:eastAsia="Times New Roman" w:hAnsi="Calibri" w:cs="Calibri"/>
                <w:b/>
                <w:bCs/>
                <w:color w:val="000000"/>
                <w:sz w:val="24"/>
                <w:szCs w:val="24"/>
                <w:lang w:eastAsia="nl-NL"/>
              </w:rPr>
              <w:t xml:space="preserve"> </w:t>
            </w:r>
            <w:proofErr w:type="spellStart"/>
            <w:r w:rsidRPr="00F60A3F">
              <w:rPr>
                <w:rFonts w:ascii="Calibri" w:eastAsia="Times New Roman" w:hAnsi="Calibri" w:cs="Calibri"/>
                <w:b/>
                <w:bCs/>
                <w:color w:val="000000"/>
                <w:sz w:val="24"/>
                <w:szCs w:val="24"/>
                <w:lang w:eastAsia="nl-NL"/>
              </w:rPr>
              <w:t>movements</w:t>
            </w:r>
            <w:proofErr w:type="spellEnd"/>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32D7A5AC" w14:textId="77777777" w:rsidR="00F60A3F" w:rsidRPr="00F60A3F" w:rsidRDefault="00F60A3F" w:rsidP="00F60A3F">
            <w:pPr>
              <w:spacing w:before="16" w:after="0" w:line="240" w:lineRule="auto"/>
              <w:ind w:left="575"/>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Quantity</w:t>
            </w:r>
            <w:proofErr w:type="spellEnd"/>
          </w:p>
        </w:tc>
        <w:tc>
          <w:tcPr>
            <w:tcW w:w="0" w:type="auto"/>
            <w:gridSpan w:val="2"/>
            <w:tcBorders>
              <w:top w:val="single" w:sz="4" w:space="0" w:color="4C4C4C"/>
              <w:left w:val="single" w:sz="4" w:space="0" w:color="4C4C4C"/>
              <w:bottom w:val="single" w:sz="4" w:space="0" w:color="4C4C4C"/>
              <w:right w:val="single" w:sz="4" w:space="0" w:color="4C4C4C"/>
            </w:tcBorders>
            <w:hideMark/>
          </w:tcPr>
          <w:p w14:paraId="15FB7FFB" w14:textId="77777777" w:rsidR="00F60A3F" w:rsidRPr="00F60A3F" w:rsidRDefault="00F60A3F" w:rsidP="00F60A3F">
            <w:pPr>
              <w:spacing w:after="0" w:line="240" w:lineRule="auto"/>
              <w:ind w:left="592"/>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Unit</w:t>
            </w:r>
            <w:r w:rsidRPr="00F60A3F">
              <w:rPr>
                <w:rFonts w:ascii="Calibri" w:eastAsia="Times New Roman" w:hAnsi="Calibri" w:cs="Calibri"/>
                <w:color w:val="000000"/>
                <w:sz w:val="24"/>
                <w:szCs w:val="24"/>
                <w:lang w:eastAsia="nl-NL"/>
              </w:rPr>
              <w:t xml:space="preserve"> </w:t>
            </w:r>
            <w:proofErr w:type="spellStart"/>
            <w:r w:rsidRPr="00F60A3F">
              <w:rPr>
                <w:rFonts w:ascii="Calibri" w:eastAsia="Times New Roman" w:hAnsi="Calibri" w:cs="Calibri"/>
                <w:color w:val="000000"/>
                <w:sz w:val="24"/>
                <w:szCs w:val="24"/>
                <w:lang w:eastAsia="nl-NL"/>
              </w:rPr>
              <w:t>prices</w:t>
            </w:r>
            <w:proofErr w:type="spellEnd"/>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6C697CC3" w14:textId="77777777" w:rsidR="00F60A3F" w:rsidRPr="00F60A3F" w:rsidRDefault="00F60A3F" w:rsidP="00F60A3F">
            <w:pPr>
              <w:spacing w:before="16" w:after="0" w:line="240" w:lineRule="auto"/>
              <w:ind w:left="647"/>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Amounts</w:t>
            </w:r>
            <w:proofErr w:type="spellEnd"/>
          </w:p>
        </w:tc>
      </w:tr>
      <w:tr w:rsidR="00F60A3F" w:rsidRPr="00F60A3F" w14:paraId="3CA4886B" w14:textId="77777777" w:rsidTr="00F60A3F">
        <w:trPr>
          <w:trHeight w:val="460"/>
        </w:trPr>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3D86635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679D067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0E0E26F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bottom w:val="single" w:sz="4" w:space="0" w:color="4C4C4C"/>
              <w:right w:val="single" w:sz="6" w:space="0" w:color="4C4C4C"/>
            </w:tcBorders>
            <w:hideMark/>
          </w:tcPr>
          <w:p w14:paraId="4FF90DB2" w14:textId="77777777" w:rsidR="00F60A3F" w:rsidRPr="00F60A3F" w:rsidRDefault="00F60A3F" w:rsidP="00F60A3F">
            <w:pPr>
              <w:spacing w:after="0" w:line="240" w:lineRule="auto"/>
              <w:ind w:left="134" w:right="121"/>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of</w:t>
            </w:r>
          </w:p>
          <w:p w14:paraId="208F4234" w14:textId="77777777" w:rsidR="00F60A3F" w:rsidRPr="00F60A3F" w:rsidRDefault="00F60A3F" w:rsidP="00F60A3F">
            <w:pPr>
              <w:spacing w:after="0" w:line="240" w:lineRule="auto"/>
              <w:ind w:left="134" w:right="124"/>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cargo</w:t>
            </w:r>
          </w:p>
        </w:tc>
        <w:tc>
          <w:tcPr>
            <w:tcW w:w="0" w:type="auto"/>
            <w:tcBorders>
              <w:top w:val="single" w:sz="4" w:space="0" w:color="4C4C4C"/>
              <w:left w:val="single" w:sz="6" w:space="0" w:color="4C4C4C"/>
              <w:bottom w:val="single" w:sz="4" w:space="0" w:color="4C4C4C"/>
              <w:right w:val="single" w:sz="4" w:space="0" w:color="4C4C4C"/>
            </w:tcBorders>
            <w:hideMark/>
          </w:tcPr>
          <w:p w14:paraId="32EB84E1" w14:textId="77777777" w:rsidR="00F60A3F" w:rsidRPr="00F60A3F" w:rsidRDefault="00F60A3F" w:rsidP="00F60A3F">
            <w:pPr>
              <w:spacing w:before="110" w:after="0" w:line="240" w:lineRule="auto"/>
              <w:ind w:left="409"/>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discharge</w:t>
            </w: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10558A3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17D3FA64" w14:textId="77777777" w:rsidTr="00F60A3F">
        <w:trPr>
          <w:trHeight w:val="457"/>
        </w:trPr>
        <w:tc>
          <w:tcPr>
            <w:tcW w:w="0" w:type="auto"/>
            <w:tcBorders>
              <w:top w:val="single" w:sz="4" w:space="0" w:color="4C4C4C"/>
              <w:left w:val="single" w:sz="4" w:space="0" w:color="000000"/>
              <w:right w:val="single" w:sz="4" w:space="0" w:color="000000"/>
            </w:tcBorders>
            <w:hideMark/>
          </w:tcPr>
          <w:p w14:paraId="0F12574D" w14:textId="77777777" w:rsidR="00F60A3F" w:rsidRPr="00F60A3F" w:rsidRDefault="00F60A3F" w:rsidP="00F60A3F">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p w14:paraId="4DABE410" w14:textId="77777777" w:rsidR="00F60A3F" w:rsidRPr="00F60A3F" w:rsidRDefault="00F60A3F" w:rsidP="00F60A3F">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05/10</w:t>
            </w:r>
          </w:p>
        </w:tc>
        <w:tc>
          <w:tcPr>
            <w:tcW w:w="0" w:type="auto"/>
            <w:tcBorders>
              <w:top w:val="single" w:sz="4" w:space="0" w:color="4C4C4C"/>
              <w:left w:val="single" w:sz="4" w:space="0" w:color="000000"/>
              <w:right w:val="single" w:sz="4" w:space="0" w:color="4C4C4C"/>
            </w:tcBorders>
            <w:hideMark/>
          </w:tcPr>
          <w:p w14:paraId="56591167" w14:textId="77777777" w:rsidR="00F60A3F" w:rsidRPr="00F60A3F" w:rsidRDefault="00F60A3F" w:rsidP="00F60A3F">
            <w:pPr>
              <w:spacing w:after="0" w:line="240" w:lineRule="auto"/>
              <w:ind w:left="71" w:right="153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initial</w:t>
            </w:r>
            <w:proofErr w:type="spellEnd"/>
            <w:r w:rsidRPr="00F60A3F">
              <w:rPr>
                <w:rFonts w:ascii="Calibri" w:eastAsia="Times New Roman" w:hAnsi="Calibri" w:cs="Calibri"/>
                <w:color w:val="000000"/>
                <w:sz w:val="24"/>
                <w:szCs w:val="24"/>
                <w:lang w:eastAsia="nl-NL"/>
              </w:rPr>
              <w:t xml:space="preserve"> </w:t>
            </w:r>
            <w:proofErr w:type="spellStart"/>
            <w:r w:rsidRPr="00F60A3F">
              <w:rPr>
                <w:rFonts w:ascii="Calibri" w:eastAsia="Times New Roman" w:hAnsi="Calibri" w:cs="Calibri"/>
                <w:color w:val="000000"/>
                <w:sz w:val="24"/>
                <w:szCs w:val="24"/>
                <w:lang w:eastAsia="nl-NL"/>
              </w:rPr>
              <w:t>unloaded</w:t>
            </w:r>
            <w:proofErr w:type="spellEnd"/>
            <w:r w:rsidRPr="00F60A3F">
              <w:rPr>
                <w:rFonts w:ascii="Calibri" w:eastAsia="Times New Roman" w:hAnsi="Calibri" w:cs="Calibri"/>
                <w:color w:val="000000"/>
                <w:sz w:val="24"/>
                <w:szCs w:val="24"/>
                <w:lang w:eastAsia="nl-NL"/>
              </w:rPr>
              <w:t xml:space="preserve"> stock</w:t>
            </w:r>
          </w:p>
        </w:tc>
        <w:tc>
          <w:tcPr>
            <w:tcW w:w="0" w:type="auto"/>
            <w:tcBorders>
              <w:top w:val="single" w:sz="4" w:space="0" w:color="4C4C4C"/>
              <w:left w:val="single" w:sz="4" w:space="0" w:color="4C4C4C"/>
              <w:bottom w:val="single" w:sz="4" w:space="0" w:color="4C4C4C"/>
              <w:right w:val="single" w:sz="4" w:space="0" w:color="000000"/>
            </w:tcBorders>
            <w:hideMark/>
          </w:tcPr>
          <w:p w14:paraId="31FD8339" w14:textId="77777777" w:rsidR="00F60A3F" w:rsidRPr="00F60A3F" w:rsidRDefault="00F60A3F" w:rsidP="00F60A3F">
            <w:pPr>
              <w:spacing w:after="0" w:line="240" w:lineRule="auto"/>
              <w:ind w:left="127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p w14:paraId="659FDD46" w14:textId="77777777" w:rsidR="00F60A3F" w:rsidRPr="00F60A3F" w:rsidRDefault="00F60A3F" w:rsidP="00F60A3F">
            <w:pPr>
              <w:spacing w:after="0" w:line="240" w:lineRule="auto"/>
              <w:ind w:left="127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lastRenderedPageBreak/>
              <w:t>– 850</w:t>
            </w:r>
          </w:p>
        </w:tc>
        <w:tc>
          <w:tcPr>
            <w:tcW w:w="0" w:type="auto"/>
            <w:tcBorders>
              <w:top w:val="single" w:sz="4" w:space="0" w:color="4C4C4C"/>
              <w:left w:val="single" w:sz="4" w:space="0" w:color="000000"/>
              <w:right w:val="single" w:sz="4" w:space="0" w:color="000000"/>
            </w:tcBorders>
            <w:hideMark/>
          </w:tcPr>
          <w:p w14:paraId="40F8AFC7"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lastRenderedPageBreak/>
              <w:t>30,00</w:t>
            </w:r>
          </w:p>
        </w:tc>
        <w:tc>
          <w:tcPr>
            <w:tcW w:w="0" w:type="auto"/>
            <w:tcBorders>
              <w:top w:val="single" w:sz="4" w:space="0" w:color="4C4C4C"/>
              <w:left w:val="single" w:sz="4" w:space="0" w:color="000000"/>
              <w:right w:val="single" w:sz="4" w:space="0" w:color="000000"/>
            </w:tcBorders>
            <w:hideMark/>
          </w:tcPr>
          <w:p w14:paraId="1F7C4DF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7EC7F36A" w14:textId="77777777" w:rsidR="00F60A3F" w:rsidRPr="00F60A3F" w:rsidRDefault="00F60A3F" w:rsidP="00F60A3F">
            <w:pPr>
              <w:spacing w:before="1"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top w:val="single" w:sz="4" w:space="0" w:color="4C4C4C"/>
              <w:left w:val="single" w:sz="4" w:space="0" w:color="000000"/>
              <w:bottom w:val="single" w:sz="4" w:space="0" w:color="000000"/>
              <w:right w:val="single" w:sz="4" w:space="0" w:color="000000"/>
            </w:tcBorders>
            <w:hideMark/>
          </w:tcPr>
          <w:p w14:paraId="57D21EEB"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p w14:paraId="32F90F7D"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25 500,00</w:t>
            </w:r>
          </w:p>
        </w:tc>
      </w:tr>
      <w:tr w:rsidR="00F60A3F" w:rsidRPr="00F60A3F" w14:paraId="5E8CA3E1" w14:textId="77777777" w:rsidTr="00F60A3F">
        <w:trPr>
          <w:trHeight w:val="228"/>
        </w:trPr>
        <w:tc>
          <w:tcPr>
            <w:tcW w:w="0" w:type="auto"/>
            <w:tcBorders>
              <w:left w:val="single" w:sz="4" w:space="0" w:color="000000"/>
              <w:right w:val="single" w:sz="4" w:space="0" w:color="000000"/>
            </w:tcBorders>
            <w:shd w:val="clear" w:color="auto" w:fill="F3F3F3"/>
            <w:hideMark/>
          </w:tcPr>
          <w:p w14:paraId="3A3988D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4C43C15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5E5D6F56"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1 150</w:t>
            </w:r>
          </w:p>
        </w:tc>
        <w:tc>
          <w:tcPr>
            <w:tcW w:w="0" w:type="auto"/>
            <w:tcBorders>
              <w:left w:val="single" w:sz="4" w:space="0" w:color="000000"/>
              <w:right w:val="single" w:sz="4" w:space="0" w:color="000000"/>
            </w:tcBorders>
            <w:shd w:val="clear" w:color="auto" w:fill="F3F3F3"/>
            <w:hideMark/>
          </w:tcPr>
          <w:p w14:paraId="418527A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C503E9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1D7CF9EC"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34 500,00</w:t>
            </w:r>
          </w:p>
        </w:tc>
      </w:tr>
      <w:tr w:rsidR="00F60A3F" w:rsidRPr="00F60A3F" w14:paraId="56215762" w14:textId="77777777" w:rsidTr="00F60A3F">
        <w:trPr>
          <w:trHeight w:val="230"/>
        </w:trPr>
        <w:tc>
          <w:tcPr>
            <w:tcW w:w="0" w:type="auto"/>
            <w:tcBorders>
              <w:left w:val="single" w:sz="4" w:space="0" w:color="000000"/>
              <w:right w:val="single" w:sz="4" w:space="0" w:color="000000"/>
            </w:tcBorders>
            <w:hideMark/>
          </w:tcPr>
          <w:p w14:paraId="5477E413"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19/10</w:t>
            </w:r>
          </w:p>
        </w:tc>
        <w:tc>
          <w:tcPr>
            <w:tcW w:w="0" w:type="auto"/>
            <w:tcBorders>
              <w:left w:val="single" w:sz="4" w:space="0" w:color="000000"/>
              <w:right w:val="single" w:sz="4" w:space="0" w:color="4C4C4C"/>
            </w:tcBorders>
            <w:hideMark/>
          </w:tcPr>
          <w:p w14:paraId="167597FA"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38541AF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350</w:t>
            </w:r>
          </w:p>
        </w:tc>
        <w:tc>
          <w:tcPr>
            <w:tcW w:w="0" w:type="auto"/>
            <w:tcBorders>
              <w:left w:val="single" w:sz="4" w:space="0" w:color="000000"/>
              <w:right w:val="single" w:sz="4" w:space="0" w:color="000000"/>
            </w:tcBorders>
            <w:hideMark/>
          </w:tcPr>
          <w:p w14:paraId="0D9AC0E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04E75BF4"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3ABF40AF"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10 500,00</w:t>
            </w:r>
          </w:p>
        </w:tc>
      </w:tr>
      <w:tr w:rsidR="00F60A3F" w:rsidRPr="00F60A3F" w14:paraId="6CA88806" w14:textId="77777777" w:rsidTr="00F60A3F">
        <w:trPr>
          <w:trHeight w:val="230"/>
        </w:trPr>
        <w:tc>
          <w:tcPr>
            <w:tcW w:w="0" w:type="auto"/>
            <w:tcBorders>
              <w:left w:val="single" w:sz="4" w:space="0" w:color="000000"/>
              <w:right w:val="single" w:sz="4" w:space="0" w:color="000000"/>
            </w:tcBorders>
            <w:shd w:val="clear" w:color="auto" w:fill="F3F3F3"/>
            <w:hideMark/>
          </w:tcPr>
          <w:p w14:paraId="5822345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333E394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529476A"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shd w:val="clear" w:color="auto" w:fill="F3F3F3"/>
            <w:hideMark/>
          </w:tcPr>
          <w:p w14:paraId="4BA5A4C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CAFE02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23815C8"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24 000,00</w:t>
            </w:r>
          </w:p>
        </w:tc>
      </w:tr>
      <w:tr w:rsidR="00F60A3F" w:rsidRPr="00F60A3F" w14:paraId="7027EFE3" w14:textId="77777777" w:rsidTr="00F60A3F">
        <w:trPr>
          <w:trHeight w:val="230"/>
        </w:trPr>
        <w:tc>
          <w:tcPr>
            <w:tcW w:w="0" w:type="auto"/>
            <w:tcBorders>
              <w:left w:val="single" w:sz="4" w:space="0" w:color="000000"/>
              <w:right w:val="single" w:sz="4" w:space="0" w:color="000000"/>
            </w:tcBorders>
            <w:hideMark/>
          </w:tcPr>
          <w:p w14:paraId="18773D73"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tcBorders>
              <w:left w:val="single" w:sz="4" w:space="0" w:color="000000"/>
              <w:right w:val="single" w:sz="4" w:space="0" w:color="4C4C4C"/>
            </w:tcBorders>
            <w:hideMark/>
          </w:tcPr>
          <w:p w14:paraId="317D3494"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cargo</w:t>
            </w:r>
          </w:p>
        </w:tc>
        <w:tc>
          <w:tcPr>
            <w:tcW w:w="0" w:type="auto"/>
            <w:tcBorders>
              <w:left w:val="single" w:sz="4" w:space="0" w:color="4C4C4C"/>
              <w:bottom w:val="single" w:sz="4" w:space="0" w:color="4C4C4C"/>
              <w:right w:val="single" w:sz="4" w:space="0" w:color="000000"/>
            </w:tcBorders>
            <w:hideMark/>
          </w:tcPr>
          <w:p w14:paraId="2B56D667"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3D6BEF95"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70D2E98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6655443E"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r>
      <w:tr w:rsidR="00F60A3F" w:rsidRPr="00F60A3F" w14:paraId="7DB3B9F6" w14:textId="77777777" w:rsidTr="00F60A3F">
        <w:trPr>
          <w:trHeight w:val="230"/>
        </w:trPr>
        <w:tc>
          <w:tcPr>
            <w:tcW w:w="0" w:type="auto"/>
            <w:tcBorders>
              <w:left w:val="single" w:sz="4" w:space="0" w:color="000000"/>
              <w:right w:val="single" w:sz="4" w:space="0" w:color="000000"/>
            </w:tcBorders>
            <w:shd w:val="clear" w:color="auto" w:fill="F3F3F3"/>
            <w:hideMark/>
          </w:tcPr>
          <w:p w14:paraId="472AD0D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09AF89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643E7D15"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1 600</w:t>
            </w:r>
          </w:p>
        </w:tc>
        <w:tc>
          <w:tcPr>
            <w:tcW w:w="0" w:type="auto"/>
            <w:tcBorders>
              <w:left w:val="single" w:sz="4" w:space="0" w:color="000000"/>
              <w:right w:val="single" w:sz="4" w:space="0" w:color="000000"/>
            </w:tcBorders>
            <w:shd w:val="clear" w:color="auto" w:fill="F3F3F3"/>
            <w:hideMark/>
          </w:tcPr>
          <w:p w14:paraId="4C51877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6EC79FB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B4769D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49 600,00</w:t>
            </w:r>
          </w:p>
        </w:tc>
      </w:tr>
      <w:tr w:rsidR="00F60A3F" w:rsidRPr="00F60A3F" w14:paraId="39A683F4" w14:textId="77777777" w:rsidTr="00F60A3F">
        <w:trPr>
          <w:trHeight w:val="230"/>
        </w:trPr>
        <w:tc>
          <w:tcPr>
            <w:tcW w:w="0" w:type="auto"/>
            <w:tcBorders>
              <w:left w:val="single" w:sz="4" w:space="0" w:color="000000"/>
              <w:right w:val="single" w:sz="4" w:space="0" w:color="000000"/>
            </w:tcBorders>
            <w:hideMark/>
          </w:tcPr>
          <w:p w14:paraId="72F20B60"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02/11</w:t>
            </w:r>
          </w:p>
        </w:tc>
        <w:tc>
          <w:tcPr>
            <w:tcW w:w="0" w:type="auto"/>
            <w:tcBorders>
              <w:left w:val="single" w:sz="4" w:space="0" w:color="000000"/>
              <w:right w:val="single" w:sz="4" w:space="0" w:color="4C4C4C"/>
            </w:tcBorders>
            <w:hideMark/>
          </w:tcPr>
          <w:p w14:paraId="4AAB4933"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282415F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700</w:t>
            </w:r>
          </w:p>
        </w:tc>
        <w:tc>
          <w:tcPr>
            <w:tcW w:w="0" w:type="auto"/>
            <w:tcBorders>
              <w:left w:val="single" w:sz="4" w:space="0" w:color="000000"/>
              <w:right w:val="single" w:sz="4" w:space="0" w:color="000000"/>
            </w:tcBorders>
            <w:hideMark/>
          </w:tcPr>
          <w:p w14:paraId="0B6ADEC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1DF02C91"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31,00</w:t>
            </w:r>
          </w:p>
        </w:tc>
        <w:tc>
          <w:tcPr>
            <w:tcW w:w="0" w:type="auto"/>
            <w:tcBorders>
              <w:left w:val="single" w:sz="4" w:space="0" w:color="000000"/>
              <w:bottom w:val="single" w:sz="4" w:space="0" w:color="000000"/>
              <w:right w:val="single" w:sz="4" w:space="0" w:color="000000"/>
            </w:tcBorders>
            <w:hideMark/>
          </w:tcPr>
          <w:p w14:paraId="21EA6EB9"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21 700,00</w:t>
            </w:r>
          </w:p>
        </w:tc>
      </w:tr>
      <w:tr w:rsidR="00F60A3F" w:rsidRPr="00F60A3F" w14:paraId="7ABA309E" w14:textId="77777777" w:rsidTr="00F60A3F">
        <w:trPr>
          <w:trHeight w:val="230"/>
        </w:trPr>
        <w:tc>
          <w:tcPr>
            <w:tcW w:w="0" w:type="auto"/>
            <w:tcBorders>
              <w:left w:val="single" w:sz="4" w:space="0" w:color="000000"/>
              <w:right w:val="single" w:sz="4" w:space="0" w:color="000000"/>
            </w:tcBorders>
            <w:shd w:val="clear" w:color="auto" w:fill="F3F3F3"/>
            <w:hideMark/>
          </w:tcPr>
          <w:p w14:paraId="4420EBD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3E03E2B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61DFB0C"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900</w:t>
            </w:r>
          </w:p>
        </w:tc>
        <w:tc>
          <w:tcPr>
            <w:tcW w:w="0" w:type="auto"/>
            <w:tcBorders>
              <w:left w:val="single" w:sz="4" w:space="0" w:color="000000"/>
              <w:right w:val="single" w:sz="4" w:space="0" w:color="000000"/>
            </w:tcBorders>
            <w:shd w:val="clear" w:color="auto" w:fill="F3F3F3"/>
            <w:hideMark/>
          </w:tcPr>
          <w:p w14:paraId="3734D06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002BDF7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2E291FEA"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27 900,00</w:t>
            </w:r>
          </w:p>
        </w:tc>
      </w:tr>
      <w:tr w:rsidR="00F60A3F" w:rsidRPr="00F60A3F" w14:paraId="7E1645EC" w14:textId="77777777" w:rsidTr="00F60A3F">
        <w:trPr>
          <w:trHeight w:val="230"/>
        </w:trPr>
        <w:tc>
          <w:tcPr>
            <w:tcW w:w="0" w:type="auto"/>
            <w:tcBorders>
              <w:left w:val="single" w:sz="4" w:space="0" w:color="000000"/>
              <w:right w:val="single" w:sz="4" w:space="0" w:color="000000"/>
            </w:tcBorders>
            <w:hideMark/>
          </w:tcPr>
          <w:p w14:paraId="53E8191B"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tcBorders>
              <w:left w:val="single" w:sz="4" w:space="0" w:color="000000"/>
              <w:right w:val="single" w:sz="4" w:space="0" w:color="4C4C4C"/>
            </w:tcBorders>
            <w:hideMark/>
          </w:tcPr>
          <w:p w14:paraId="0A17F675"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cargo</w:t>
            </w:r>
          </w:p>
        </w:tc>
        <w:tc>
          <w:tcPr>
            <w:tcW w:w="0" w:type="auto"/>
            <w:tcBorders>
              <w:left w:val="single" w:sz="4" w:space="0" w:color="4C4C4C"/>
              <w:bottom w:val="single" w:sz="4" w:space="0" w:color="4C4C4C"/>
              <w:right w:val="single" w:sz="4" w:space="0" w:color="000000"/>
            </w:tcBorders>
            <w:hideMark/>
          </w:tcPr>
          <w:p w14:paraId="54568B38"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1727BD56"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6A97457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48519D8F"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r>
      <w:tr w:rsidR="00F60A3F" w:rsidRPr="00F60A3F" w14:paraId="067EDEED" w14:textId="77777777" w:rsidTr="00F60A3F">
        <w:trPr>
          <w:trHeight w:val="230"/>
        </w:trPr>
        <w:tc>
          <w:tcPr>
            <w:tcW w:w="0" w:type="auto"/>
            <w:tcBorders>
              <w:left w:val="single" w:sz="4" w:space="0" w:color="000000"/>
              <w:right w:val="single" w:sz="4" w:space="0" w:color="000000"/>
            </w:tcBorders>
            <w:shd w:val="clear" w:color="auto" w:fill="F3F3F3"/>
            <w:hideMark/>
          </w:tcPr>
          <w:p w14:paraId="378559C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11D3236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6C02120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1 500</w:t>
            </w:r>
          </w:p>
        </w:tc>
        <w:tc>
          <w:tcPr>
            <w:tcW w:w="0" w:type="auto"/>
            <w:tcBorders>
              <w:left w:val="single" w:sz="4" w:space="0" w:color="000000"/>
              <w:right w:val="single" w:sz="4" w:space="0" w:color="000000"/>
            </w:tcBorders>
            <w:shd w:val="clear" w:color="auto" w:fill="F3F3F3"/>
            <w:hideMark/>
          </w:tcPr>
          <w:p w14:paraId="2679F70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300582D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E79ECD0"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47 220,00</w:t>
            </w:r>
          </w:p>
        </w:tc>
      </w:tr>
      <w:tr w:rsidR="00F60A3F" w:rsidRPr="00F60A3F" w14:paraId="38A4F7A2" w14:textId="77777777" w:rsidTr="00F60A3F">
        <w:trPr>
          <w:trHeight w:val="227"/>
        </w:trPr>
        <w:tc>
          <w:tcPr>
            <w:tcW w:w="0" w:type="auto"/>
            <w:tcBorders>
              <w:left w:val="single" w:sz="4" w:space="0" w:color="000000"/>
              <w:right w:val="single" w:sz="4" w:space="0" w:color="000000"/>
            </w:tcBorders>
            <w:hideMark/>
          </w:tcPr>
          <w:p w14:paraId="4C3AEB23"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24/11</w:t>
            </w:r>
          </w:p>
        </w:tc>
        <w:tc>
          <w:tcPr>
            <w:tcW w:w="0" w:type="auto"/>
            <w:tcBorders>
              <w:left w:val="single" w:sz="4" w:space="0" w:color="000000"/>
              <w:right w:val="single" w:sz="4" w:space="0" w:color="4C4C4C"/>
            </w:tcBorders>
            <w:hideMark/>
          </w:tcPr>
          <w:p w14:paraId="0B5B6AAB"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4D17EA80"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150</w:t>
            </w:r>
          </w:p>
        </w:tc>
        <w:tc>
          <w:tcPr>
            <w:tcW w:w="0" w:type="auto"/>
            <w:tcBorders>
              <w:left w:val="single" w:sz="4" w:space="0" w:color="000000"/>
              <w:right w:val="single" w:sz="4" w:space="0" w:color="000000"/>
            </w:tcBorders>
            <w:hideMark/>
          </w:tcPr>
          <w:p w14:paraId="298C1C2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F219E7F"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0" w:type="auto"/>
            <w:tcBorders>
              <w:left w:val="single" w:sz="4" w:space="0" w:color="000000"/>
              <w:bottom w:val="single" w:sz="4" w:space="0" w:color="000000"/>
              <w:right w:val="single" w:sz="4" w:space="0" w:color="000000"/>
            </w:tcBorders>
            <w:hideMark/>
          </w:tcPr>
          <w:p w14:paraId="47CA5829"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4 722,00</w:t>
            </w:r>
          </w:p>
        </w:tc>
      </w:tr>
      <w:tr w:rsidR="00F60A3F" w:rsidRPr="00F60A3F" w14:paraId="665889E7" w14:textId="77777777" w:rsidTr="00F60A3F">
        <w:trPr>
          <w:trHeight w:val="230"/>
        </w:trPr>
        <w:tc>
          <w:tcPr>
            <w:tcW w:w="0" w:type="auto"/>
            <w:tcBorders>
              <w:left w:val="single" w:sz="4" w:space="0" w:color="000000"/>
              <w:right w:val="single" w:sz="4" w:space="0" w:color="000000"/>
            </w:tcBorders>
            <w:shd w:val="clear" w:color="auto" w:fill="F3F3F3"/>
            <w:hideMark/>
          </w:tcPr>
          <w:p w14:paraId="2BBCDA6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714092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26B0AFB5"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1 350</w:t>
            </w:r>
          </w:p>
        </w:tc>
        <w:tc>
          <w:tcPr>
            <w:tcW w:w="0" w:type="auto"/>
            <w:tcBorders>
              <w:left w:val="single" w:sz="4" w:space="0" w:color="000000"/>
              <w:right w:val="single" w:sz="4" w:space="0" w:color="000000"/>
            </w:tcBorders>
            <w:shd w:val="clear" w:color="auto" w:fill="F3F3F3"/>
            <w:hideMark/>
          </w:tcPr>
          <w:p w14:paraId="63517A9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7D993E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010CE276"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42 498,00</w:t>
            </w:r>
          </w:p>
        </w:tc>
      </w:tr>
      <w:tr w:rsidR="00F60A3F" w:rsidRPr="00F60A3F" w14:paraId="32B1EFF7" w14:textId="77777777" w:rsidTr="00F60A3F">
        <w:trPr>
          <w:trHeight w:val="230"/>
        </w:trPr>
        <w:tc>
          <w:tcPr>
            <w:tcW w:w="0" w:type="auto"/>
            <w:tcBorders>
              <w:left w:val="single" w:sz="4" w:space="0" w:color="000000"/>
              <w:right w:val="single" w:sz="4" w:space="0" w:color="000000"/>
            </w:tcBorders>
            <w:hideMark/>
          </w:tcPr>
          <w:p w14:paraId="6DAF563B"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04/12</w:t>
            </w:r>
          </w:p>
        </w:tc>
        <w:tc>
          <w:tcPr>
            <w:tcW w:w="0" w:type="auto"/>
            <w:tcBorders>
              <w:left w:val="single" w:sz="4" w:space="0" w:color="000000"/>
              <w:right w:val="single" w:sz="4" w:space="0" w:color="4C4C4C"/>
            </w:tcBorders>
            <w:hideMark/>
          </w:tcPr>
          <w:p w14:paraId="7A8C0FA3"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6A40EA4E"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300</w:t>
            </w:r>
          </w:p>
        </w:tc>
        <w:tc>
          <w:tcPr>
            <w:tcW w:w="0" w:type="auto"/>
            <w:tcBorders>
              <w:left w:val="single" w:sz="4" w:space="0" w:color="000000"/>
              <w:right w:val="single" w:sz="4" w:space="0" w:color="000000"/>
            </w:tcBorders>
            <w:hideMark/>
          </w:tcPr>
          <w:p w14:paraId="5769A98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0B9A3954"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0" w:type="auto"/>
            <w:tcBorders>
              <w:left w:val="single" w:sz="4" w:space="0" w:color="000000"/>
              <w:bottom w:val="single" w:sz="4" w:space="0" w:color="000000"/>
              <w:right w:val="single" w:sz="4" w:space="0" w:color="000000"/>
            </w:tcBorders>
            <w:hideMark/>
          </w:tcPr>
          <w:p w14:paraId="3695FA59"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9 444,00</w:t>
            </w:r>
          </w:p>
        </w:tc>
      </w:tr>
      <w:tr w:rsidR="00F60A3F" w:rsidRPr="00F60A3F" w14:paraId="60967970" w14:textId="77777777" w:rsidTr="00F60A3F">
        <w:trPr>
          <w:trHeight w:val="230"/>
        </w:trPr>
        <w:tc>
          <w:tcPr>
            <w:tcW w:w="0" w:type="auto"/>
            <w:tcBorders>
              <w:left w:val="single" w:sz="4" w:space="0" w:color="000000"/>
              <w:right w:val="single" w:sz="4" w:space="0" w:color="000000"/>
            </w:tcBorders>
            <w:shd w:val="clear" w:color="auto" w:fill="F3F3F3"/>
            <w:hideMark/>
          </w:tcPr>
          <w:p w14:paraId="6F4FA31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D3039F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1E2D8557"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1 050</w:t>
            </w:r>
          </w:p>
        </w:tc>
        <w:tc>
          <w:tcPr>
            <w:tcW w:w="0" w:type="auto"/>
            <w:tcBorders>
              <w:left w:val="single" w:sz="4" w:space="0" w:color="000000"/>
              <w:right w:val="single" w:sz="4" w:space="0" w:color="000000"/>
            </w:tcBorders>
            <w:shd w:val="clear" w:color="auto" w:fill="F3F3F3"/>
            <w:hideMark/>
          </w:tcPr>
          <w:p w14:paraId="536119B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F23994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23BB396B"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33 054,00</w:t>
            </w:r>
          </w:p>
        </w:tc>
      </w:tr>
      <w:tr w:rsidR="00F60A3F" w:rsidRPr="00F60A3F" w14:paraId="4B64A438" w14:textId="77777777" w:rsidTr="00F60A3F">
        <w:trPr>
          <w:trHeight w:val="230"/>
        </w:trPr>
        <w:tc>
          <w:tcPr>
            <w:tcW w:w="0" w:type="auto"/>
            <w:tcBorders>
              <w:left w:val="single" w:sz="4" w:space="0" w:color="000000"/>
              <w:right w:val="single" w:sz="4" w:space="0" w:color="000000"/>
            </w:tcBorders>
            <w:hideMark/>
          </w:tcPr>
          <w:p w14:paraId="07BDA70A"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18/12</w:t>
            </w:r>
          </w:p>
        </w:tc>
        <w:tc>
          <w:tcPr>
            <w:tcW w:w="0" w:type="auto"/>
            <w:tcBorders>
              <w:left w:val="single" w:sz="4" w:space="0" w:color="000000"/>
              <w:right w:val="single" w:sz="4" w:space="0" w:color="4C4C4C"/>
            </w:tcBorders>
            <w:hideMark/>
          </w:tcPr>
          <w:p w14:paraId="11BDECF3"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3E37D03D"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500</w:t>
            </w:r>
          </w:p>
        </w:tc>
        <w:tc>
          <w:tcPr>
            <w:tcW w:w="0" w:type="auto"/>
            <w:tcBorders>
              <w:left w:val="single" w:sz="4" w:space="0" w:color="000000"/>
              <w:right w:val="single" w:sz="4" w:space="0" w:color="000000"/>
            </w:tcBorders>
            <w:hideMark/>
          </w:tcPr>
          <w:p w14:paraId="7E3C833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2827A4B"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0" w:type="auto"/>
            <w:tcBorders>
              <w:left w:val="single" w:sz="4" w:space="0" w:color="000000"/>
              <w:bottom w:val="single" w:sz="4" w:space="0" w:color="000000"/>
              <w:right w:val="single" w:sz="4" w:space="0" w:color="000000"/>
            </w:tcBorders>
            <w:hideMark/>
          </w:tcPr>
          <w:p w14:paraId="129A7AC5"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15 740,00</w:t>
            </w:r>
          </w:p>
        </w:tc>
      </w:tr>
      <w:tr w:rsidR="00F60A3F" w:rsidRPr="00F60A3F" w14:paraId="6718180A" w14:textId="77777777" w:rsidTr="00F60A3F">
        <w:trPr>
          <w:trHeight w:val="230"/>
        </w:trPr>
        <w:tc>
          <w:tcPr>
            <w:tcW w:w="0" w:type="auto"/>
            <w:tcBorders>
              <w:left w:val="single" w:sz="4" w:space="0" w:color="000000"/>
              <w:right w:val="single" w:sz="4" w:space="0" w:color="000000"/>
            </w:tcBorders>
            <w:shd w:val="clear" w:color="auto" w:fill="F3F3F3"/>
            <w:hideMark/>
          </w:tcPr>
          <w:p w14:paraId="6EFCCB3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730CD2C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4DFECF05"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550</w:t>
            </w:r>
          </w:p>
        </w:tc>
        <w:tc>
          <w:tcPr>
            <w:tcW w:w="0" w:type="auto"/>
            <w:tcBorders>
              <w:left w:val="single" w:sz="4" w:space="0" w:color="000000"/>
              <w:right w:val="single" w:sz="4" w:space="0" w:color="000000"/>
            </w:tcBorders>
            <w:shd w:val="clear" w:color="auto" w:fill="F3F3F3"/>
            <w:hideMark/>
          </w:tcPr>
          <w:p w14:paraId="4358CB9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087DC8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37237A50"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17 314,00</w:t>
            </w:r>
          </w:p>
        </w:tc>
      </w:tr>
      <w:tr w:rsidR="00F60A3F" w:rsidRPr="00F60A3F" w14:paraId="3D43D5A8" w14:textId="77777777" w:rsidTr="00F60A3F">
        <w:trPr>
          <w:trHeight w:val="230"/>
        </w:trPr>
        <w:tc>
          <w:tcPr>
            <w:tcW w:w="0" w:type="auto"/>
            <w:tcBorders>
              <w:left w:val="single" w:sz="4" w:space="0" w:color="000000"/>
              <w:right w:val="single" w:sz="4" w:space="0" w:color="000000"/>
            </w:tcBorders>
            <w:hideMark/>
          </w:tcPr>
          <w:p w14:paraId="225F34B1"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tcBorders>
              <w:left w:val="single" w:sz="4" w:space="0" w:color="000000"/>
              <w:right w:val="single" w:sz="4" w:space="0" w:color="4C4C4C"/>
            </w:tcBorders>
            <w:hideMark/>
          </w:tcPr>
          <w:p w14:paraId="397523D9"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cargo</w:t>
            </w:r>
          </w:p>
        </w:tc>
        <w:tc>
          <w:tcPr>
            <w:tcW w:w="0" w:type="auto"/>
            <w:tcBorders>
              <w:left w:val="single" w:sz="4" w:space="0" w:color="4C4C4C"/>
              <w:bottom w:val="single" w:sz="4" w:space="0" w:color="4C4C4C"/>
              <w:right w:val="single" w:sz="4" w:space="0" w:color="000000"/>
            </w:tcBorders>
            <w:hideMark/>
          </w:tcPr>
          <w:p w14:paraId="5DED027D"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68855A43" w14:textId="77777777" w:rsidR="00F60A3F" w:rsidRPr="00F60A3F" w:rsidRDefault="00F60A3F" w:rsidP="00F60A3F">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right w:val="single" w:sz="4" w:space="0" w:color="000000"/>
            </w:tcBorders>
            <w:hideMark/>
          </w:tcPr>
          <w:p w14:paraId="5EE4A8E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0530D40E"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r>
      <w:tr w:rsidR="00F60A3F" w:rsidRPr="00F60A3F" w14:paraId="1CA77F5C" w14:textId="77777777" w:rsidTr="00F60A3F">
        <w:trPr>
          <w:trHeight w:val="219"/>
        </w:trPr>
        <w:tc>
          <w:tcPr>
            <w:tcW w:w="0" w:type="auto"/>
            <w:tcBorders>
              <w:left w:val="single" w:sz="4" w:space="0" w:color="000000"/>
              <w:right w:val="single" w:sz="4" w:space="0" w:color="000000"/>
            </w:tcBorders>
            <w:shd w:val="clear" w:color="auto" w:fill="E6E6E6"/>
            <w:hideMark/>
          </w:tcPr>
          <w:p w14:paraId="6E686D3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3731BE81"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 xml:space="preserve"> </w:t>
            </w:r>
            <w:proofErr w:type="spellStart"/>
            <w:r w:rsidRPr="00F60A3F">
              <w:rPr>
                <w:rFonts w:ascii="Calibri" w:eastAsia="Times New Roman" w:hAnsi="Calibri" w:cs="Calibri"/>
                <w:i/>
                <w:iCs/>
                <w:color w:val="000000"/>
                <w:sz w:val="24"/>
                <w:szCs w:val="24"/>
                <w:lang w:eastAsia="nl-NL"/>
              </w:rPr>
              <w:t>final</w:t>
            </w:r>
            <w:proofErr w:type="spellEnd"/>
            <w:r w:rsidRPr="00F60A3F">
              <w:rPr>
                <w:rFonts w:ascii="Calibri" w:eastAsia="Times New Roman" w:hAnsi="Calibri" w:cs="Calibri"/>
                <w:color w:val="000000"/>
                <w:sz w:val="24"/>
                <w:szCs w:val="24"/>
                <w:lang w:eastAsia="nl-NL"/>
              </w:rPr>
              <w:t xml:space="preserve"> stock</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0A661C47"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0A57993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E6E6E6"/>
            <w:hideMark/>
          </w:tcPr>
          <w:p w14:paraId="5D9DF9D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hideMark/>
          </w:tcPr>
          <w:p w14:paraId="1086C104"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38 439,00</w:t>
            </w:r>
          </w:p>
        </w:tc>
      </w:tr>
    </w:tbl>
    <w:p w14:paraId="60CDBC2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4FB7BB78" w14:textId="77777777" w:rsidR="00F60A3F" w:rsidRPr="008A1842" w:rsidRDefault="00F60A3F" w:rsidP="00F60A3F">
      <w:pPr>
        <w:spacing w:before="198" w:after="0" w:line="240" w:lineRule="auto"/>
        <w:ind w:left="232" w:right="41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The first two discharges (5/10  and 19/10) are valued at an average cost of 30 euros per unit.  For the  </w:t>
      </w:r>
      <w:proofErr w:type="spellStart"/>
      <w:r w:rsidRPr="008A1842">
        <w:rPr>
          <w:rFonts w:ascii="Calibri" w:eastAsia="Times New Roman" w:hAnsi="Calibri" w:cs="Calibri"/>
          <w:color w:val="000000"/>
          <w:sz w:val="24"/>
          <w:szCs w:val="24"/>
          <w:lang w:val="en-US" w:eastAsia="nl-NL"/>
        </w:rPr>
        <w:t>valorisation</w:t>
      </w:r>
      <w:proofErr w:type="spellEnd"/>
      <w:r w:rsidRPr="008A1842">
        <w:rPr>
          <w:rFonts w:ascii="Calibri" w:eastAsia="Times New Roman" w:hAnsi="Calibri" w:cs="Calibri"/>
          <w:color w:val="000000"/>
          <w:sz w:val="24"/>
          <w:szCs w:val="24"/>
          <w:lang w:val="en-US" w:eastAsia="nl-NL"/>
        </w:rPr>
        <w:t xml:space="preserve"> of subsequent discharges, the calculations  are as follows:</w:t>
      </w:r>
      <w:r w:rsidRPr="008A1842">
        <w:rPr>
          <w:rFonts w:ascii="Calibri" w:eastAsia="Times New Roman" w:hAnsi="Calibri" w:cs="Calibri"/>
          <w:color w:val="000000"/>
          <w:sz w:val="24"/>
          <w:szCs w:val="24"/>
          <w:lang w:val="en-US" w:eastAsia="nl-NL"/>
        </w:rPr>
        <w:br/>
      </w:r>
    </w:p>
    <w:p w14:paraId="569FD73D" w14:textId="77777777" w:rsidR="00F60A3F" w:rsidRPr="008A1842" w:rsidRDefault="00F60A3F" w:rsidP="00F60A3F">
      <w:pPr>
        <w:spacing w:before="91" w:after="0" w:line="240" w:lineRule="auto"/>
        <w:ind w:left="120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 Stock value</w:t>
      </w:r>
    </w:p>
    <w:p w14:paraId="4D112789" w14:textId="77777777" w:rsidR="00F60A3F" w:rsidRPr="008A1842" w:rsidRDefault="00F60A3F" w:rsidP="00F60A3F">
      <w:pPr>
        <w:spacing w:after="0" w:line="240" w:lineRule="auto"/>
        <w:ind w:left="963"/>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49600</w:t>
      </w:r>
    </w:p>
    <w:p w14:paraId="26268D96" w14:textId="77777777" w:rsidR="00F60A3F" w:rsidRPr="008A1842" w:rsidRDefault="00F60A3F" w:rsidP="00F60A3F">
      <w:pPr>
        <w:spacing w:before="91" w:after="0" w:line="240" w:lineRule="auto"/>
        <w:ind w:left="120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47 220</w:t>
      </w:r>
      <w:r w:rsidRPr="008A1842">
        <w:rPr>
          <w:rFonts w:ascii="Calibri" w:eastAsia="Times New Roman" w:hAnsi="Calibri" w:cs="Calibri"/>
          <w:color w:val="000000"/>
          <w:sz w:val="24"/>
          <w:szCs w:val="24"/>
          <w:lang w:val="en-US" w:eastAsia="nl-NL"/>
        </w:rPr>
        <w:br/>
      </w:r>
    </w:p>
    <w:p w14:paraId="30126CAA" w14:textId="77777777" w:rsidR="00F60A3F" w:rsidRPr="008A1842" w:rsidRDefault="00F60A3F" w:rsidP="00F60A3F">
      <w:pPr>
        <w:spacing w:after="0" w:line="240" w:lineRule="auto"/>
        <w:ind w:left="232" w:right="1195" w:hanging="86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2/11:</w:t>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u w:val="single"/>
          <w:lang w:val="en-US" w:eastAsia="nl-NL"/>
        </w:rPr>
        <w:tab/>
        <w:t>existing</w:t>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lang w:val="en-US" w:eastAsia="nl-NL"/>
        </w:rPr>
        <w:t>=</w:t>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lang w:val="en-US" w:eastAsia="nl-NL"/>
        </w:rPr>
        <w:t xml:space="preserve">= 31 euros; </w:t>
      </w:r>
      <w:r w:rsidRPr="008A1842">
        <w:rPr>
          <w:rFonts w:ascii="Calibri" w:eastAsia="Times New Roman" w:hAnsi="Calibri" w:cs="Calibri"/>
          <w:color w:val="000000"/>
          <w:sz w:val="24"/>
          <w:szCs w:val="24"/>
          <w:lang w:val="en-US" w:eastAsia="nl-NL"/>
        </w:rPr>
        <w:tab/>
        <w:t>24/11:</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lang w:val="en-US" w:eastAsia="nl-NL"/>
        </w:rPr>
        <w:t xml:space="preserve"> = EUR 31.48 existing stock  1 </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lang w:val="en-US" w:eastAsia="nl-NL"/>
        </w:rPr>
        <w:tab/>
        <w:t>600 1 500</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lang w:val="en-US" w:eastAsia="nl-NL"/>
        </w:rPr>
        <w:tab/>
      </w:r>
    </w:p>
    <w:p w14:paraId="4DDF7FF0" w14:textId="77777777" w:rsidR="00F60A3F" w:rsidRPr="008A1842" w:rsidRDefault="00F60A3F" w:rsidP="00F60A3F">
      <w:pPr>
        <w:spacing w:before="246" w:after="0" w:line="240" w:lineRule="auto"/>
        <w:ind w:left="23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4/12: EUR</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u w:val="single"/>
          <w:vertAlign w:val="superscript"/>
          <w:lang w:val="en-US" w:eastAsia="nl-NL"/>
        </w:rPr>
        <w:tab/>
        <w:t xml:space="preserve"> 42 498</w:t>
      </w:r>
      <w:r w:rsidRPr="008A1842">
        <w:rPr>
          <w:rFonts w:ascii="Calibri" w:eastAsia="Times New Roman" w:hAnsi="Calibri" w:cs="Calibri"/>
          <w:color w:val="000000"/>
          <w:sz w:val="24"/>
          <w:szCs w:val="24"/>
          <w:u w:val="single"/>
          <w:vertAlign w:val="superscript"/>
          <w:lang w:val="en-US" w:eastAsia="nl-NL"/>
        </w:rPr>
        <w:tab/>
      </w:r>
      <w:r w:rsidRPr="008A1842">
        <w:rPr>
          <w:rFonts w:ascii="Calibri" w:eastAsia="Times New Roman" w:hAnsi="Calibri" w:cs="Calibri"/>
          <w:color w:val="000000"/>
          <w:sz w:val="24"/>
          <w:szCs w:val="24"/>
          <w:lang w:val="en-US" w:eastAsia="nl-NL"/>
        </w:rPr>
        <w:t xml:space="preserve">= EUR 31.48; </w:t>
      </w:r>
      <w:r w:rsidRPr="008A1842">
        <w:rPr>
          <w:rFonts w:ascii="Calibri" w:eastAsia="Times New Roman" w:hAnsi="Calibri" w:cs="Calibri"/>
          <w:color w:val="000000"/>
          <w:sz w:val="24"/>
          <w:szCs w:val="24"/>
          <w:lang w:val="en-US" w:eastAsia="nl-NL"/>
        </w:rPr>
        <w:tab/>
        <w:t>18/12:</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u w:val="single"/>
          <w:vertAlign w:val="superscript"/>
          <w:lang w:val="en-US" w:eastAsia="nl-NL"/>
        </w:rPr>
        <w:tab/>
        <w:t xml:space="preserve"> 33 054</w:t>
      </w:r>
      <w:r w:rsidRPr="008A1842">
        <w:rPr>
          <w:rFonts w:ascii="Calibri" w:eastAsia="Times New Roman" w:hAnsi="Calibri" w:cs="Calibri"/>
          <w:color w:val="000000"/>
          <w:sz w:val="24"/>
          <w:szCs w:val="24"/>
          <w:u w:val="single"/>
          <w:vertAlign w:val="superscript"/>
          <w:lang w:val="en-US" w:eastAsia="nl-NL"/>
        </w:rPr>
        <w:tab/>
      </w:r>
      <w:r w:rsidRPr="008A1842">
        <w:rPr>
          <w:rFonts w:ascii="Calibri" w:eastAsia="Times New Roman" w:hAnsi="Calibri" w:cs="Calibri"/>
          <w:color w:val="000000"/>
          <w:sz w:val="24"/>
          <w:szCs w:val="24"/>
          <w:lang w:val="en-US" w:eastAsia="nl-NL"/>
        </w:rPr>
        <w:t>= 31,48 Euro</w:t>
      </w:r>
    </w:p>
    <w:p w14:paraId="123BED49" w14:textId="77777777" w:rsidR="00F60A3F" w:rsidRPr="008A1842" w:rsidRDefault="00F60A3F" w:rsidP="00F60A3F">
      <w:pPr>
        <w:spacing w:after="0" w:line="240" w:lineRule="auto"/>
        <w:ind w:left="138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1 350</w:t>
      </w:r>
      <w:r w:rsidRPr="008A1842">
        <w:rPr>
          <w:rFonts w:ascii="Calibri" w:eastAsia="Times New Roman" w:hAnsi="Calibri" w:cs="Calibri"/>
          <w:color w:val="000000"/>
          <w:sz w:val="24"/>
          <w:szCs w:val="24"/>
          <w:lang w:val="en-US" w:eastAsia="nl-NL"/>
        </w:rPr>
        <w:tab/>
        <w:t>1 050</w:t>
      </w:r>
      <w:r w:rsidRPr="008A1842">
        <w:rPr>
          <w:rFonts w:ascii="Calibri" w:eastAsia="Times New Roman" w:hAnsi="Calibri" w:cs="Calibri"/>
          <w:color w:val="000000"/>
          <w:sz w:val="24"/>
          <w:szCs w:val="24"/>
          <w:lang w:val="en-US" w:eastAsia="nl-NL"/>
        </w:rPr>
        <w:br/>
      </w:r>
    </w:p>
    <w:p w14:paraId="200ACDDB"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p w14:paraId="59881736" w14:textId="77777777" w:rsidR="00F60A3F" w:rsidRPr="008A1842" w:rsidRDefault="00F60A3F" w:rsidP="00F60A3F">
      <w:pPr>
        <w:spacing w:before="169" w:after="0" w:line="240" w:lineRule="auto"/>
        <w:ind w:left="1365" w:right="1816"/>
        <w:jc w:val="both"/>
        <w:rPr>
          <w:rFonts w:ascii="Times New Roman" w:eastAsia="Times New Roman" w:hAnsi="Times New Roman" w:cs="Times New Roman"/>
          <w:sz w:val="24"/>
          <w:szCs w:val="24"/>
          <w:lang w:val="en-US" w:eastAsia="nl-NL"/>
        </w:rPr>
      </w:pPr>
      <w:proofErr w:type="spellStart"/>
      <w:r w:rsidRPr="008A1842">
        <w:rPr>
          <w:rFonts w:ascii="Calibri" w:eastAsia="Times New Roman" w:hAnsi="Calibri" w:cs="Calibri"/>
          <w:b/>
          <w:bCs/>
          <w:color w:val="000000"/>
          <w:sz w:val="24"/>
          <w:szCs w:val="24"/>
          <w:lang w:val="en-US" w:eastAsia="nl-NL"/>
        </w:rPr>
        <w:t>Valorisation</w:t>
      </w:r>
      <w:proofErr w:type="spellEnd"/>
      <w:r w:rsidRPr="008A1842">
        <w:rPr>
          <w:rFonts w:ascii="Calibri" w:eastAsia="Times New Roman" w:hAnsi="Calibri" w:cs="Calibri"/>
          <w:b/>
          <w:bCs/>
          <w:color w:val="000000"/>
          <w:sz w:val="24"/>
          <w:szCs w:val="24"/>
          <w:lang w:val="en-US" w:eastAsia="nl-NL"/>
        </w:rPr>
        <w:t xml:space="preserve"> of discharges at weighted average cost per period</w:t>
      </w:r>
    </w:p>
    <w:p w14:paraId="54EF457D"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90"/>
        <w:gridCol w:w="2645"/>
        <w:gridCol w:w="1156"/>
        <w:gridCol w:w="1018"/>
        <w:gridCol w:w="1423"/>
        <w:gridCol w:w="1930"/>
      </w:tblGrid>
      <w:tr w:rsidR="00F60A3F" w:rsidRPr="00B62E45" w14:paraId="404AFF07" w14:textId="77777777" w:rsidTr="00F60A3F">
        <w:trPr>
          <w:trHeight w:val="921"/>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7A49A233" w14:textId="77777777" w:rsidR="00F60A3F" w:rsidRPr="008A1842" w:rsidRDefault="00F60A3F" w:rsidP="00F60A3F">
            <w:pPr>
              <w:spacing w:after="0" w:line="240" w:lineRule="auto"/>
              <w:ind w:left="69" w:right="616"/>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 xml:space="preserve">  </w:t>
            </w:r>
            <w:r w:rsidRPr="008A1842">
              <w:rPr>
                <w:rFonts w:ascii="Calibri" w:eastAsia="Times New Roman" w:hAnsi="Calibri" w:cs="Calibri"/>
                <w:color w:val="000000"/>
                <w:sz w:val="24"/>
                <w:szCs w:val="24"/>
                <w:lang w:val="en-US" w:eastAsia="nl-NL"/>
              </w:rPr>
              <w:t xml:space="preserve"> Description </w:t>
            </w:r>
            <w:r w:rsidRPr="008A1842">
              <w:rPr>
                <w:rFonts w:ascii="Calibri" w:eastAsia="Times New Roman" w:hAnsi="Calibri" w:cs="Calibri"/>
                <w:b/>
                <w:bCs/>
                <w:color w:val="000000"/>
                <w:sz w:val="24"/>
                <w:szCs w:val="24"/>
                <w:lang w:val="en-US" w:eastAsia="nl-NL"/>
              </w:rPr>
              <w:t> Item</w:t>
            </w:r>
            <w:r w:rsidRPr="008A1842">
              <w:rPr>
                <w:rFonts w:ascii="Calibri" w:eastAsia="Times New Roman" w:hAnsi="Calibri" w:cs="Calibri"/>
                <w:b/>
                <w:bCs/>
                <w:color w:val="000000"/>
                <w:sz w:val="24"/>
                <w:szCs w:val="24"/>
                <w:lang w:val="en-US" w:eastAsia="nl-NL"/>
              </w:rPr>
              <w:tab/>
              <w:t>code</w:t>
            </w:r>
            <w:r w:rsidRPr="008A1842">
              <w:rPr>
                <w:rFonts w:ascii="Calibri" w:eastAsia="Times New Roman" w:hAnsi="Calibri" w:cs="Calibri"/>
                <w:color w:val="000000"/>
                <w:sz w:val="24"/>
                <w:szCs w:val="24"/>
                <w:lang w:val="en-US" w:eastAsia="nl-NL"/>
              </w:rPr>
              <w:t xml:space="preserve"> </w:t>
            </w:r>
            <w:r w:rsidRPr="008A1842">
              <w:rPr>
                <w:rFonts w:ascii="Calibri" w:eastAsia="Times New Roman" w:hAnsi="Calibri" w:cs="Calibri"/>
                <w:b/>
                <w:bCs/>
                <w:color w:val="000000"/>
                <w:sz w:val="24"/>
                <w:szCs w:val="24"/>
                <w:lang w:val="en-US" w:eastAsia="nl-NL"/>
              </w:rPr>
              <w:tab/>
              <w:t>Unit of measurement</w:t>
            </w:r>
            <w:r w:rsidRPr="008A1842">
              <w:rPr>
                <w:rFonts w:ascii="Calibri" w:eastAsia="Times New Roman" w:hAnsi="Calibri" w:cs="Calibri"/>
                <w:b/>
                <w:bCs/>
                <w:color w:val="000000"/>
                <w:sz w:val="24"/>
                <w:szCs w:val="24"/>
                <w:lang w:val="en-US" w:eastAsia="nl-NL"/>
              </w:rPr>
              <w:tab/>
              <w:t xml:space="preserve">Safety stock </w:t>
            </w:r>
            <w:r w:rsidRPr="008A1842">
              <w:rPr>
                <w:rFonts w:ascii="Calibri" w:eastAsia="Times New Roman" w:hAnsi="Calibri" w:cs="Calibri"/>
                <w:color w:val="000000"/>
                <w:sz w:val="24"/>
                <w:szCs w:val="24"/>
                <w:lang w:val="en-US" w:eastAsia="nl-NL"/>
              </w:rPr>
              <w:t>  </w:t>
            </w:r>
            <w:proofErr w:type="spellStart"/>
            <w:r w:rsidRPr="008A1842">
              <w:rPr>
                <w:rFonts w:ascii="Calibri" w:eastAsia="Times New Roman" w:hAnsi="Calibri" w:cs="Calibri"/>
                <w:color w:val="000000"/>
                <w:sz w:val="24"/>
                <w:szCs w:val="24"/>
                <w:lang w:val="en-US" w:eastAsia="nl-NL"/>
              </w:rPr>
              <w:t>Sanovit</w:t>
            </w:r>
            <w:proofErr w:type="spellEnd"/>
            <w:r w:rsidRPr="008A1842">
              <w:rPr>
                <w:rFonts w:ascii="Calibri" w:eastAsia="Times New Roman" w:hAnsi="Calibri" w:cs="Calibri"/>
                <w:color w:val="000000"/>
                <w:sz w:val="24"/>
                <w:szCs w:val="24"/>
                <w:lang w:val="en-US" w:eastAsia="nl-NL"/>
              </w:rPr>
              <w:tab/>
              <w:t xml:space="preserve">SV001 cosmetic  cream </w:t>
            </w:r>
            <w:r w:rsidRPr="008A1842">
              <w:rPr>
                <w:rFonts w:ascii="Calibri" w:eastAsia="Times New Roman" w:hAnsi="Calibri" w:cs="Calibri"/>
                <w:color w:val="000000"/>
                <w:sz w:val="24"/>
                <w:szCs w:val="24"/>
                <w:lang w:val="en-US" w:eastAsia="nl-NL"/>
              </w:rPr>
              <w:tab/>
              <w:t>tubes</w:t>
            </w:r>
            <w:r w:rsidRPr="008A1842">
              <w:rPr>
                <w:rFonts w:ascii="Calibri" w:eastAsia="Times New Roman" w:hAnsi="Calibri" w:cs="Calibri"/>
                <w:color w:val="000000"/>
                <w:sz w:val="24"/>
                <w:szCs w:val="24"/>
                <w:lang w:val="en-US" w:eastAsia="nl-NL"/>
              </w:rPr>
              <w:tab/>
              <w:t>n. 504 tubes</w:t>
            </w:r>
            <w:r w:rsidRPr="008A1842">
              <w:rPr>
                <w:rFonts w:ascii="Calibri" w:eastAsia="Times New Roman" w:hAnsi="Calibri" w:cs="Calibri"/>
                <w:b/>
                <w:bCs/>
                <w:color w:val="000000"/>
                <w:sz w:val="24"/>
                <w:szCs w:val="24"/>
                <w:lang w:val="en-US" w:eastAsia="nl-NL"/>
              </w:rPr>
              <w:tab/>
              <w:t xml:space="preserve"> Suppliers Reorder</w:t>
            </w:r>
            <w:r w:rsidRPr="008A1842">
              <w:rPr>
                <w:rFonts w:ascii="Calibri" w:eastAsia="Times New Roman" w:hAnsi="Calibri" w:cs="Calibri"/>
                <w:color w:val="000000"/>
                <w:sz w:val="24"/>
                <w:szCs w:val="24"/>
                <w:lang w:val="en-US" w:eastAsia="nl-NL"/>
              </w:rPr>
              <w:t xml:space="preserve"> </w:t>
            </w:r>
            <w:r w:rsidRPr="008A1842">
              <w:rPr>
                <w:rFonts w:ascii="Calibri" w:eastAsia="Times New Roman" w:hAnsi="Calibri" w:cs="Calibri"/>
                <w:b/>
                <w:bCs/>
                <w:color w:val="000000"/>
                <w:sz w:val="24"/>
                <w:szCs w:val="24"/>
                <w:lang w:val="en-US" w:eastAsia="nl-NL"/>
              </w:rPr>
              <w:tab/>
              <w:t>time  Reorder level</w:t>
            </w:r>
          </w:p>
          <w:p w14:paraId="75E07DE7" w14:textId="77777777" w:rsidR="00F60A3F" w:rsidRPr="008A1842" w:rsidRDefault="00F60A3F" w:rsidP="00F60A3F">
            <w:pPr>
              <w:spacing w:after="0" w:line="240" w:lineRule="auto"/>
              <w:ind w:left="69"/>
              <w:jc w:val="both"/>
              <w:rPr>
                <w:rFonts w:ascii="Times New Roman" w:eastAsia="Times New Roman" w:hAnsi="Times New Roman" w:cs="Times New Roman"/>
                <w:sz w:val="24"/>
                <w:szCs w:val="24"/>
                <w:lang w:val="en-US" w:eastAsia="nl-NL"/>
              </w:rPr>
            </w:pPr>
            <w:proofErr w:type="spellStart"/>
            <w:r w:rsidRPr="008A1842">
              <w:rPr>
                <w:rFonts w:ascii="Calibri" w:eastAsia="Times New Roman" w:hAnsi="Calibri" w:cs="Calibri"/>
                <w:color w:val="000000"/>
                <w:sz w:val="24"/>
                <w:szCs w:val="24"/>
                <w:lang w:val="en-US" w:eastAsia="nl-NL"/>
              </w:rPr>
              <w:t>Deltapharm</w:t>
            </w:r>
            <w:proofErr w:type="spellEnd"/>
            <w:r w:rsidRPr="008A1842">
              <w:rPr>
                <w:rFonts w:ascii="Calibri" w:eastAsia="Times New Roman" w:hAnsi="Calibri" w:cs="Calibri"/>
                <w:color w:val="000000"/>
                <w:sz w:val="24"/>
                <w:szCs w:val="24"/>
                <w:lang w:val="en-US" w:eastAsia="nl-NL"/>
              </w:rPr>
              <w:t xml:space="preserve"> – Zurich (CH)</w:t>
            </w:r>
            <w:r w:rsidRPr="008A1842">
              <w:rPr>
                <w:rFonts w:ascii="Calibri" w:eastAsia="Times New Roman" w:hAnsi="Calibri" w:cs="Calibri"/>
                <w:color w:val="000000"/>
                <w:sz w:val="24"/>
                <w:szCs w:val="24"/>
                <w:lang w:val="en-US" w:eastAsia="nl-NL"/>
              </w:rPr>
              <w:tab/>
              <w:t>10 days</w:t>
            </w:r>
            <w:r w:rsidRPr="008A1842">
              <w:rPr>
                <w:rFonts w:ascii="Calibri" w:eastAsia="Times New Roman" w:hAnsi="Calibri" w:cs="Calibri"/>
                <w:color w:val="000000"/>
                <w:sz w:val="24"/>
                <w:szCs w:val="24"/>
                <w:lang w:val="en-US" w:eastAsia="nl-NL"/>
              </w:rPr>
              <w:tab/>
              <w:t>n. 864 tubes</w:t>
            </w:r>
          </w:p>
        </w:tc>
      </w:tr>
      <w:tr w:rsidR="00F60A3F" w:rsidRPr="00F60A3F" w14:paraId="72B04292" w14:textId="77777777" w:rsidTr="00F60A3F">
        <w:trPr>
          <w:trHeight w:val="244"/>
        </w:trPr>
        <w:tc>
          <w:tcPr>
            <w:tcW w:w="0" w:type="auto"/>
            <w:tcBorders>
              <w:top w:val="single" w:sz="4" w:space="0" w:color="4C4C4C"/>
              <w:left w:val="single" w:sz="4" w:space="0" w:color="4C4C4C"/>
              <w:right w:val="single" w:sz="4" w:space="0" w:color="000000"/>
            </w:tcBorders>
            <w:hideMark/>
          </w:tcPr>
          <w:p w14:paraId="18268FFA" w14:textId="77777777" w:rsidR="00F60A3F" w:rsidRPr="00F60A3F" w:rsidRDefault="00F60A3F" w:rsidP="00F60A3F">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Data</w:t>
            </w:r>
          </w:p>
        </w:tc>
        <w:tc>
          <w:tcPr>
            <w:tcW w:w="0" w:type="auto"/>
            <w:vMerge w:val="restart"/>
            <w:tcBorders>
              <w:top w:val="single" w:sz="4" w:space="0" w:color="4C4C4C"/>
              <w:left w:val="single" w:sz="4" w:space="0" w:color="000000"/>
              <w:bottom w:val="single" w:sz="4" w:space="0" w:color="4C4C4C"/>
              <w:right w:val="single" w:sz="4" w:space="0" w:color="4C4C4C"/>
            </w:tcBorders>
            <w:hideMark/>
          </w:tcPr>
          <w:p w14:paraId="1A6E3AE5" w14:textId="77777777" w:rsidR="00F60A3F" w:rsidRPr="008A1842" w:rsidRDefault="00F60A3F" w:rsidP="00F60A3F">
            <w:pPr>
              <w:spacing w:before="16" w:after="0" w:line="240" w:lineRule="auto"/>
              <w:ind w:left="191"/>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Reason for movements</w:t>
            </w:r>
          </w:p>
          <w:p w14:paraId="11D62B33" w14:textId="77777777" w:rsidR="00F60A3F" w:rsidRPr="008A1842" w:rsidRDefault="00F60A3F" w:rsidP="00F60A3F">
            <w:pPr>
              <w:spacing w:after="0" w:line="240" w:lineRule="auto"/>
              <w:ind w:left="71" w:right="898"/>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initial cargo stock</w:t>
            </w:r>
          </w:p>
          <w:p w14:paraId="60440C5B" w14:textId="77777777" w:rsidR="00F60A3F" w:rsidRPr="00F60A3F" w:rsidRDefault="00F60A3F" w:rsidP="00F60A3F">
            <w:pPr>
              <w:spacing w:after="0" w:line="240" w:lineRule="auto"/>
              <w:ind w:left="71" w:right="1569"/>
              <w:jc w:val="both"/>
              <w:rPr>
                <w:rFonts w:ascii="Times New Roman" w:eastAsia="Times New Roman" w:hAnsi="Times New Roman" w:cs="Times New Roman"/>
                <w:sz w:val="24"/>
                <w:szCs w:val="24"/>
                <w:lang w:eastAsia="nl-NL"/>
              </w:rPr>
            </w:pPr>
            <w:r w:rsidRPr="008A1842">
              <w:rPr>
                <w:rFonts w:ascii="Calibri" w:eastAsia="Times New Roman" w:hAnsi="Calibri" w:cs="Calibri"/>
                <w:color w:val="000000"/>
                <w:sz w:val="24"/>
                <w:szCs w:val="24"/>
                <w:lang w:val="en-US" w:eastAsia="nl-NL"/>
              </w:rPr>
              <w:lastRenderedPageBreak/>
              <w:t> </w:t>
            </w:r>
            <w:r w:rsidRPr="00F60A3F">
              <w:rPr>
                <w:rFonts w:ascii="Calibri" w:eastAsia="Times New Roman" w:hAnsi="Calibri" w:cs="Calibri"/>
                <w:color w:val="000000"/>
                <w:sz w:val="24"/>
                <w:szCs w:val="24"/>
                <w:lang w:eastAsia="nl-NL"/>
              </w:rPr>
              <w:t xml:space="preserve">load </w:t>
            </w:r>
            <w:proofErr w:type="spellStart"/>
            <w:r w:rsidRPr="00F60A3F">
              <w:rPr>
                <w:rFonts w:ascii="Calibri" w:eastAsia="Times New Roman" w:hAnsi="Calibri" w:cs="Calibri"/>
                <w:color w:val="000000"/>
                <w:sz w:val="24"/>
                <w:szCs w:val="24"/>
                <w:lang w:eastAsia="nl-NL"/>
              </w:rPr>
              <w:t>load</w:t>
            </w:r>
            <w:proofErr w:type="spellEnd"/>
          </w:p>
        </w:tc>
        <w:tc>
          <w:tcPr>
            <w:tcW w:w="0" w:type="auto"/>
            <w:tcBorders>
              <w:top w:val="single" w:sz="4" w:space="0" w:color="4C4C4C"/>
              <w:left w:val="single" w:sz="4" w:space="0" w:color="4C4C4C"/>
              <w:right w:val="single" w:sz="4" w:space="0" w:color="4C4C4C"/>
            </w:tcBorders>
            <w:hideMark/>
          </w:tcPr>
          <w:p w14:paraId="2D9AEE2E" w14:textId="77777777" w:rsidR="00F60A3F" w:rsidRPr="00F60A3F" w:rsidRDefault="00F60A3F" w:rsidP="00F60A3F">
            <w:pPr>
              <w:spacing w:before="16" w:after="0" w:line="240" w:lineRule="auto"/>
              <w:ind w:right="95"/>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lastRenderedPageBreak/>
              <w:t>Quantity</w:t>
            </w:r>
            <w:proofErr w:type="spellEnd"/>
          </w:p>
        </w:tc>
        <w:tc>
          <w:tcPr>
            <w:tcW w:w="0" w:type="auto"/>
            <w:tcBorders>
              <w:top w:val="single" w:sz="4" w:space="0" w:color="4C4C4C"/>
              <w:left w:val="single" w:sz="4" w:space="0" w:color="4C4C4C"/>
              <w:right w:val="single" w:sz="4" w:space="0" w:color="4C4C4C"/>
            </w:tcBorders>
            <w:hideMark/>
          </w:tcPr>
          <w:p w14:paraId="2BB01C80" w14:textId="77777777" w:rsidR="00F60A3F" w:rsidRPr="00F60A3F" w:rsidRDefault="00F60A3F" w:rsidP="00F60A3F">
            <w:pPr>
              <w:spacing w:before="4" w:after="0" w:line="240" w:lineRule="auto"/>
              <w:ind w:right="81"/>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Unit</w:t>
            </w:r>
            <w:r w:rsidRPr="00F60A3F">
              <w:rPr>
                <w:rFonts w:ascii="Calibri" w:eastAsia="Times New Roman" w:hAnsi="Calibri" w:cs="Calibri"/>
                <w:color w:val="000000"/>
                <w:sz w:val="24"/>
                <w:szCs w:val="24"/>
                <w:lang w:eastAsia="nl-NL"/>
              </w:rPr>
              <w:t xml:space="preserve"> </w:t>
            </w:r>
            <w:proofErr w:type="spellStart"/>
            <w:r w:rsidRPr="00F60A3F">
              <w:rPr>
                <w:rFonts w:ascii="Calibri" w:eastAsia="Times New Roman" w:hAnsi="Calibri" w:cs="Calibri"/>
                <w:color w:val="000000"/>
                <w:sz w:val="24"/>
                <w:szCs w:val="24"/>
                <w:lang w:eastAsia="nl-NL"/>
              </w:rPr>
              <w:t>prices</w:t>
            </w:r>
            <w:proofErr w:type="spellEnd"/>
          </w:p>
        </w:tc>
        <w:tc>
          <w:tcPr>
            <w:tcW w:w="0" w:type="auto"/>
            <w:tcBorders>
              <w:top w:val="single" w:sz="4" w:space="0" w:color="4C4C4C"/>
              <w:left w:val="single" w:sz="4" w:space="0" w:color="4C4C4C"/>
              <w:right w:val="single" w:sz="4" w:space="0" w:color="000000"/>
            </w:tcBorders>
            <w:hideMark/>
          </w:tcPr>
          <w:p w14:paraId="1E422069" w14:textId="77777777" w:rsidR="00F60A3F" w:rsidRPr="00F60A3F" w:rsidRDefault="00F60A3F" w:rsidP="00F60A3F">
            <w:pPr>
              <w:spacing w:before="4" w:after="0" w:line="240" w:lineRule="auto"/>
              <w:ind w:left="259"/>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Amounts</w:t>
            </w:r>
            <w:proofErr w:type="spellEnd"/>
          </w:p>
        </w:tc>
        <w:tc>
          <w:tcPr>
            <w:tcW w:w="0" w:type="auto"/>
            <w:vMerge w:val="restart"/>
            <w:tcBorders>
              <w:top w:val="single" w:sz="4" w:space="0" w:color="4C4C4C"/>
              <w:left w:val="single" w:sz="4" w:space="0" w:color="000000"/>
              <w:bottom w:val="single" w:sz="4" w:space="0" w:color="4C4C4C"/>
              <w:right w:val="single" w:sz="4" w:space="0" w:color="000000"/>
            </w:tcBorders>
            <w:hideMark/>
          </w:tcPr>
          <w:p w14:paraId="69E221AD" w14:textId="77777777" w:rsidR="00F60A3F" w:rsidRPr="00F60A3F" w:rsidRDefault="00F60A3F" w:rsidP="00F60A3F">
            <w:pPr>
              <w:spacing w:before="16" w:after="0" w:line="240" w:lineRule="auto"/>
              <w:ind w:left="642"/>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w:t>
            </w:r>
            <w:proofErr w:type="spellStart"/>
            <w:r w:rsidRPr="00F60A3F">
              <w:rPr>
                <w:rFonts w:ascii="Calibri" w:eastAsia="Times New Roman" w:hAnsi="Calibri" w:cs="Calibri"/>
                <w:b/>
                <w:bCs/>
                <w:color w:val="000000"/>
                <w:sz w:val="24"/>
                <w:szCs w:val="24"/>
                <w:lang w:eastAsia="nl-NL"/>
              </w:rPr>
              <w:t>Average</w:t>
            </w:r>
            <w:proofErr w:type="spellEnd"/>
            <w:r w:rsidRPr="00F60A3F">
              <w:rPr>
                <w:rFonts w:ascii="Calibri" w:eastAsia="Times New Roman" w:hAnsi="Calibri" w:cs="Calibri"/>
                <w:color w:val="000000"/>
                <w:sz w:val="24"/>
                <w:szCs w:val="24"/>
                <w:lang w:eastAsia="nl-NL"/>
              </w:rPr>
              <w:t xml:space="preserve"> </w:t>
            </w:r>
            <w:proofErr w:type="spellStart"/>
            <w:r w:rsidRPr="00F60A3F">
              <w:rPr>
                <w:rFonts w:ascii="Calibri" w:eastAsia="Times New Roman" w:hAnsi="Calibri" w:cs="Calibri"/>
                <w:color w:val="000000"/>
                <w:sz w:val="24"/>
                <w:szCs w:val="24"/>
                <w:lang w:eastAsia="nl-NL"/>
              </w:rPr>
              <w:t>cost</w:t>
            </w:r>
            <w:proofErr w:type="spellEnd"/>
          </w:p>
          <w:p w14:paraId="2332D945"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lastRenderedPageBreak/>
              <w:br/>
            </w:r>
            <w:r w:rsidRPr="00F60A3F">
              <w:rPr>
                <w:rFonts w:ascii="Times New Roman" w:eastAsia="Times New Roman" w:hAnsi="Times New Roman" w:cs="Times New Roman"/>
                <w:sz w:val="24"/>
                <w:szCs w:val="24"/>
                <w:lang w:eastAsia="nl-NL"/>
              </w:rPr>
              <w:br/>
            </w:r>
          </w:p>
          <w:p w14:paraId="70C5E35C" w14:textId="77777777" w:rsidR="00F60A3F" w:rsidRPr="00F60A3F" w:rsidRDefault="00F60A3F" w:rsidP="00F60A3F">
            <w:pPr>
              <w:spacing w:before="145" w:after="0" w:line="240" w:lineRule="auto"/>
              <w:ind w:left="462"/>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126 045</w:t>
            </w:r>
            <w:r w:rsidRPr="00F60A3F">
              <w:rPr>
                <w:rFonts w:ascii="Calibri" w:eastAsia="Times New Roman" w:hAnsi="Calibri" w:cs="Calibri"/>
                <w:color w:val="000000"/>
                <w:sz w:val="24"/>
                <w:szCs w:val="24"/>
                <w:lang w:eastAsia="nl-NL"/>
              </w:rPr>
              <w:tab/>
              <w:t>= 31,12</w:t>
            </w:r>
          </w:p>
        </w:tc>
      </w:tr>
      <w:tr w:rsidR="00F60A3F" w:rsidRPr="00F60A3F" w14:paraId="000A44F7" w14:textId="77777777" w:rsidTr="00F60A3F">
        <w:trPr>
          <w:trHeight w:val="220"/>
        </w:trPr>
        <w:tc>
          <w:tcPr>
            <w:tcW w:w="0" w:type="auto"/>
            <w:tcBorders>
              <w:left w:val="single" w:sz="4" w:space="0" w:color="000000"/>
              <w:right w:val="single" w:sz="4" w:space="0" w:color="000000"/>
            </w:tcBorders>
            <w:hideMark/>
          </w:tcPr>
          <w:p w14:paraId="6EF6C882" w14:textId="77777777" w:rsidR="00F60A3F" w:rsidRPr="00F60A3F" w:rsidRDefault="00F60A3F" w:rsidP="00F60A3F">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0C770B9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4E04EDD5" w14:textId="77777777" w:rsidR="00F60A3F" w:rsidRPr="00F60A3F" w:rsidRDefault="00F60A3F" w:rsidP="00F60A3F">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tc>
        <w:tc>
          <w:tcPr>
            <w:tcW w:w="0" w:type="auto"/>
            <w:tcBorders>
              <w:left w:val="single" w:sz="4" w:space="0" w:color="000000"/>
              <w:right w:val="single" w:sz="4" w:space="0" w:color="000000"/>
            </w:tcBorders>
            <w:hideMark/>
          </w:tcPr>
          <w:p w14:paraId="2E24EAE2" w14:textId="77777777" w:rsidR="00F60A3F" w:rsidRPr="00F60A3F" w:rsidRDefault="00F60A3F" w:rsidP="00F60A3F">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right w:val="single" w:sz="4" w:space="0" w:color="000000"/>
            </w:tcBorders>
            <w:hideMark/>
          </w:tcPr>
          <w:p w14:paraId="5953A629"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791A465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54453727" w14:textId="77777777" w:rsidTr="00F60A3F">
        <w:trPr>
          <w:trHeight w:val="220"/>
        </w:trPr>
        <w:tc>
          <w:tcPr>
            <w:tcW w:w="0" w:type="auto"/>
            <w:tcBorders>
              <w:left w:val="single" w:sz="4" w:space="0" w:color="000000"/>
              <w:right w:val="single" w:sz="4" w:space="0" w:color="000000"/>
            </w:tcBorders>
            <w:hideMark/>
          </w:tcPr>
          <w:p w14:paraId="25046FDB" w14:textId="77777777" w:rsidR="00F60A3F" w:rsidRPr="00F60A3F" w:rsidRDefault="00F60A3F" w:rsidP="00F60A3F">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lastRenderedPageBreak/>
              <w:t>28/10</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3643D9E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640B8D58"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2A3A50AC" w14:textId="77777777" w:rsidR="00F60A3F" w:rsidRPr="00F60A3F" w:rsidRDefault="00F60A3F" w:rsidP="00F60A3F">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1A3598F3"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15395A2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7A97583E" w14:textId="77777777" w:rsidTr="00F60A3F">
        <w:trPr>
          <w:trHeight w:val="220"/>
        </w:trPr>
        <w:tc>
          <w:tcPr>
            <w:tcW w:w="0" w:type="auto"/>
            <w:tcBorders>
              <w:left w:val="single" w:sz="4" w:space="0" w:color="000000"/>
              <w:right w:val="single" w:sz="4" w:space="0" w:color="000000"/>
            </w:tcBorders>
            <w:hideMark/>
          </w:tcPr>
          <w:p w14:paraId="7E61C5F4" w14:textId="77777777" w:rsidR="00F60A3F" w:rsidRPr="00F60A3F" w:rsidRDefault="00F60A3F" w:rsidP="00F60A3F">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07F42C5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3D559B1C"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182C6009" w14:textId="77777777" w:rsidR="00F60A3F" w:rsidRPr="00F60A3F" w:rsidRDefault="00F60A3F" w:rsidP="00F60A3F">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796CEB18"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6283EFE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5183B32E" w14:textId="77777777" w:rsidTr="00F60A3F">
        <w:trPr>
          <w:trHeight w:val="222"/>
        </w:trPr>
        <w:tc>
          <w:tcPr>
            <w:tcW w:w="0" w:type="auto"/>
            <w:tcBorders>
              <w:left w:val="single" w:sz="4" w:space="0" w:color="000000"/>
              <w:right w:val="single" w:sz="4" w:space="0" w:color="000000"/>
            </w:tcBorders>
            <w:hideMark/>
          </w:tcPr>
          <w:p w14:paraId="1B212EDF" w14:textId="77777777" w:rsidR="00F60A3F" w:rsidRPr="00F60A3F" w:rsidRDefault="00F60A3F" w:rsidP="00F60A3F">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630FEDA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751D65A0"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03D0A749" w14:textId="77777777" w:rsidR="00F60A3F" w:rsidRPr="00F60A3F" w:rsidRDefault="00F60A3F" w:rsidP="00F60A3F">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bottom w:val="single" w:sz="4" w:space="0" w:color="4C4C4C"/>
              <w:right w:val="single" w:sz="4" w:space="0" w:color="000000"/>
            </w:tcBorders>
            <w:hideMark/>
          </w:tcPr>
          <w:p w14:paraId="76AE4E3E"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17FC9F9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24C1526F" w14:textId="77777777" w:rsidTr="00F60A3F">
        <w:trPr>
          <w:trHeight w:val="224"/>
        </w:trPr>
        <w:tc>
          <w:tcPr>
            <w:tcW w:w="0" w:type="auto"/>
            <w:tcBorders>
              <w:left w:val="single" w:sz="4" w:space="0" w:color="000000"/>
              <w:right w:val="single" w:sz="4" w:space="0" w:color="000000"/>
            </w:tcBorders>
            <w:hideMark/>
          </w:tcPr>
          <w:p w14:paraId="447DDC8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B82FC31"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 xml:space="preserve">Total loads in </w:t>
            </w:r>
            <w:proofErr w:type="spellStart"/>
            <w:r w:rsidRPr="00F60A3F">
              <w:rPr>
                <w:rFonts w:ascii="Calibri" w:eastAsia="Times New Roman" w:hAnsi="Calibri" w:cs="Calibri"/>
                <w:i/>
                <w:iCs/>
                <w:color w:val="000000"/>
                <w:sz w:val="24"/>
                <w:szCs w:val="24"/>
                <w:lang w:eastAsia="nl-NL"/>
              </w:rPr>
              <w:t>the</w:t>
            </w:r>
            <w:proofErr w:type="spellEnd"/>
          </w:p>
        </w:tc>
        <w:tc>
          <w:tcPr>
            <w:tcW w:w="0" w:type="auto"/>
            <w:tcBorders>
              <w:top w:val="single" w:sz="4" w:space="0" w:color="4C4C4C"/>
              <w:left w:val="single" w:sz="4" w:space="0" w:color="4C4C4C"/>
              <w:right w:val="single" w:sz="4" w:space="0" w:color="000000"/>
            </w:tcBorders>
            <w:shd w:val="clear" w:color="auto" w:fill="F3F3F3"/>
            <w:hideMark/>
          </w:tcPr>
          <w:p w14:paraId="5B11BE0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val="restart"/>
            <w:tcBorders>
              <w:left w:val="single" w:sz="4" w:space="0" w:color="000000"/>
              <w:right w:val="single" w:sz="4" w:space="0" w:color="000000"/>
            </w:tcBorders>
            <w:shd w:val="clear" w:color="auto" w:fill="F3F3F3"/>
            <w:hideMark/>
          </w:tcPr>
          <w:p w14:paraId="52B36D9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shd w:val="clear" w:color="auto" w:fill="F3F3F3"/>
            <w:hideMark/>
          </w:tcPr>
          <w:p w14:paraId="4880981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0857A0D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62A2DE82" w14:textId="77777777" w:rsidTr="00F60A3F">
        <w:trPr>
          <w:trHeight w:val="225"/>
        </w:trPr>
        <w:tc>
          <w:tcPr>
            <w:tcW w:w="0" w:type="auto"/>
            <w:tcBorders>
              <w:left w:val="single" w:sz="4" w:space="0" w:color="000000"/>
              <w:right w:val="single" w:sz="4" w:space="0" w:color="000000"/>
            </w:tcBorders>
            <w:hideMark/>
          </w:tcPr>
          <w:p w14:paraId="2784445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183F8E09"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i/>
                <w:iCs/>
                <w:color w:val="000000"/>
                <w:sz w:val="24"/>
                <w:szCs w:val="24"/>
                <w:lang w:eastAsia="nl-NL"/>
              </w:rPr>
              <w:t>period</w:t>
            </w:r>
            <w:proofErr w:type="spellEnd"/>
          </w:p>
        </w:tc>
        <w:tc>
          <w:tcPr>
            <w:tcW w:w="0" w:type="auto"/>
            <w:tcBorders>
              <w:left w:val="single" w:sz="4" w:space="0" w:color="4C4C4C"/>
              <w:right w:val="single" w:sz="4" w:space="0" w:color="000000"/>
            </w:tcBorders>
            <w:shd w:val="clear" w:color="auto" w:fill="F3F3F3"/>
            <w:hideMark/>
          </w:tcPr>
          <w:p w14:paraId="5938B879" w14:textId="77777777" w:rsidR="00F60A3F" w:rsidRPr="00F60A3F" w:rsidRDefault="00F60A3F" w:rsidP="00F60A3F">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4 050</w:t>
            </w:r>
          </w:p>
        </w:tc>
        <w:tc>
          <w:tcPr>
            <w:tcW w:w="0" w:type="auto"/>
            <w:vMerge/>
            <w:tcBorders>
              <w:left w:val="single" w:sz="4" w:space="0" w:color="000000"/>
              <w:right w:val="single" w:sz="4" w:space="0" w:color="000000"/>
            </w:tcBorders>
            <w:vAlign w:val="center"/>
            <w:hideMark/>
          </w:tcPr>
          <w:p w14:paraId="7009E58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6B84C22"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126 045,00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274D7C3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1CBEF9A3" w14:textId="77777777" w:rsidTr="00F60A3F">
        <w:trPr>
          <w:trHeight w:val="230"/>
        </w:trPr>
        <w:tc>
          <w:tcPr>
            <w:tcW w:w="0" w:type="auto"/>
            <w:tcBorders>
              <w:left w:val="single" w:sz="4" w:space="0" w:color="000000"/>
              <w:right w:val="single" w:sz="4" w:space="0" w:color="000000"/>
            </w:tcBorders>
            <w:hideMark/>
          </w:tcPr>
          <w:p w14:paraId="1D3F189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189F19E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2AB1332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6B03DAD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0DEE95F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hideMark/>
          </w:tcPr>
          <w:p w14:paraId="14FBD8F5" w14:textId="77777777" w:rsidR="00F60A3F" w:rsidRPr="00F60A3F" w:rsidRDefault="00F60A3F" w:rsidP="00F60A3F">
            <w:pPr>
              <w:spacing w:after="0" w:line="240" w:lineRule="auto"/>
              <w:ind w:left="78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4 050</w:t>
            </w:r>
          </w:p>
        </w:tc>
      </w:tr>
      <w:tr w:rsidR="00F60A3F" w:rsidRPr="00F60A3F" w14:paraId="27EB4F9B" w14:textId="77777777" w:rsidTr="00F60A3F">
        <w:trPr>
          <w:trHeight w:val="228"/>
        </w:trPr>
        <w:tc>
          <w:tcPr>
            <w:tcW w:w="0" w:type="auto"/>
            <w:tcBorders>
              <w:left w:val="single" w:sz="4" w:space="0" w:color="000000"/>
              <w:right w:val="single" w:sz="4" w:space="0" w:color="000000"/>
            </w:tcBorders>
            <w:hideMark/>
          </w:tcPr>
          <w:p w14:paraId="657B926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0ABFEAA"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 xml:space="preserve">Total discharges </w:t>
            </w:r>
            <w:proofErr w:type="spellStart"/>
            <w:r w:rsidRPr="00F60A3F">
              <w:rPr>
                <w:rFonts w:ascii="Calibri" w:eastAsia="Times New Roman" w:hAnsi="Calibri" w:cs="Calibri"/>
                <w:i/>
                <w:iCs/>
                <w:color w:val="000000"/>
                <w:sz w:val="24"/>
                <w:szCs w:val="24"/>
                <w:lang w:eastAsia="nl-NL"/>
              </w:rPr>
              <w:t>into</w:t>
            </w:r>
            <w:proofErr w:type="spellEnd"/>
            <w:r w:rsidRPr="00F60A3F">
              <w:rPr>
                <w:rFonts w:ascii="Calibri" w:eastAsia="Times New Roman" w:hAnsi="Calibri" w:cs="Calibri"/>
                <w:i/>
                <w:iCs/>
                <w:color w:val="000000"/>
                <w:sz w:val="24"/>
                <w:szCs w:val="24"/>
                <w:lang w:eastAsia="nl-NL"/>
              </w:rPr>
              <w:t xml:space="preserve"> </w:t>
            </w:r>
            <w:proofErr w:type="spellStart"/>
            <w:r w:rsidRPr="00F60A3F">
              <w:rPr>
                <w:rFonts w:ascii="Calibri" w:eastAsia="Times New Roman" w:hAnsi="Calibri" w:cs="Calibri"/>
                <w:i/>
                <w:iCs/>
                <w:color w:val="000000"/>
                <w:sz w:val="24"/>
                <w:szCs w:val="24"/>
                <w:lang w:eastAsia="nl-NL"/>
              </w:rPr>
              <w:t>the</w:t>
            </w:r>
            <w:proofErr w:type="spellEnd"/>
          </w:p>
        </w:tc>
        <w:tc>
          <w:tcPr>
            <w:tcW w:w="0" w:type="auto"/>
            <w:tcBorders>
              <w:left w:val="single" w:sz="4" w:space="0" w:color="4C4C4C"/>
              <w:right w:val="single" w:sz="4" w:space="0" w:color="000000"/>
            </w:tcBorders>
            <w:shd w:val="clear" w:color="auto" w:fill="F3F3F3"/>
            <w:hideMark/>
          </w:tcPr>
          <w:p w14:paraId="71558EA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A4EA72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366EB6F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506E060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4608D6F1" w14:textId="77777777" w:rsidTr="00F60A3F">
        <w:trPr>
          <w:trHeight w:val="232"/>
        </w:trPr>
        <w:tc>
          <w:tcPr>
            <w:tcW w:w="0" w:type="auto"/>
            <w:tcBorders>
              <w:left w:val="single" w:sz="4" w:space="0" w:color="000000"/>
              <w:right w:val="single" w:sz="4" w:space="0" w:color="000000"/>
            </w:tcBorders>
            <w:hideMark/>
          </w:tcPr>
          <w:p w14:paraId="0959C53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3EF11D7"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i/>
                <w:iCs/>
                <w:color w:val="000000"/>
                <w:sz w:val="24"/>
                <w:szCs w:val="24"/>
                <w:lang w:eastAsia="nl-NL"/>
              </w:rPr>
              <w:t>period</w:t>
            </w:r>
            <w:proofErr w:type="spellEnd"/>
          </w:p>
        </w:tc>
        <w:tc>
          <w:tcPr>
            <w:tcW w:w="0" w:type="auto"/>
            <w:tcBorders>
              <w:left w:val="single" w:sz="4" w:space="0" w:color="4C4C4C"/>
              <w:bottom w:val="single" w:sz="4" w:space="0" w:color="4C4C4C"/>
              <w:right w:val="single" w:sz="4" w:space="0" w:color="000000"/>
            </w:tcBorders>
            <w:shd w:val="clear" w:color="auto" w:fill="F3F3F3"/>
            <w:hideMark/>
          </w:tcPr>
          <w:p w14:paraId="158C368E" w14:textId="77777777" w:rsidR="00F60A3F" w:rsidRPr="00F60A3F" w:rsidRDefault="00F60A3F" w:rsidP="00F60A3F">
            <w:pPr>
              <w:spacing w:after="0" w:line="240" w:lineRule="auto"/>
              <w:ind w:left="1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2 850</w:t>
            </w:r>
          </w:p>
        </w:tc>
        <w:tc>
          <w:tcPr>
            <w:tcW w:w="0" w:type="auto"/>
            <w:tcBorders>
              <w:left w:val="single" w:sz="4" w:space="0" w:color="000000"/>
              <w:right w:val="single" w:sz="4" w:space="0" w:color="000000"/>
            </w:tcBorders>
            <w:shd w:val="clear" w:color="auto" w:fill="F3F3F3"/>
            <w:hideMark/>
          </w:tcPr>
          <w:p w14:paraId="3F15AA12" w14:textId="77777777" w:rsidR="00F60A3F" w:rsidRPr="00F60A3F" w:rsidRDefault="00F60A3F" w:rsidP="00F60A3F">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31,12</w:t>
            </w:r>
          </w:p>
        </w:tc>
        <w:tc>
          <w:tcPr>
            <w:tcW w:w="0" w:type="auto"/>
            <w:tcBorders>
              <w:left w:val="single" w:sz="4" w:space="0" w:color="000000"/>
              <w:bottom w:val="single" w:sz="4" w:space="0" w:color="4C4C4C"/>
              <w:right w:val="single" w:sz="4" w:space="0" w:color="000000"/>
            </w:tcBorders>
            <w:shd w:val="clear" w:color="auto" w:fill="F3F3F3"/>
            <w:hideMark/>
          </w:tcPr>
          <w:p w14:paraId="3D2A4F21"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88 692,00</w:t>
            </w:r>
          </w:p>
        </w:tc>
        <w:tc>
          <w:tcPr>
            <w:tcW w:w="0" w:type="auto"/>
            <w:tcBorders>
              <w:left w:val="single" w:sz="4" w:space="0" w:color="000000"/>
              <w:right w:val="single" w:sz="4" w:space="0" w:color="000000"/>
            </w:tcBorders>
            <w:hideMark/>
          </w:tcPr>
          <w:p w14:paraId="1B2A6F9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50D12ECB" w14:textId="77777777" w:rsidTr="00F60A3F">
        <w:trPr>
          <w:trHeight w:val="219"/>
        </w:trPr>
        <w:tc>
          <w:tcPr>
            <w:tcW w:w="0" w:type="auto"/>
            <w:tcBorders>
              <w:left w:val="single" w:sz="4" w:space="0" w:color="000000"/>
              <w:right w:val="single" w:sz="4" w:space="0" w:color="000000"/>
            </w:tcBorders>
            <w:hideMark/>
          </w:tcPr>
          <w:p w14:paraId="5C2AAD8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6C4FBC94"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 xml:space="preserve"> </w:t>
            </w:r>
            <w:proofErr w:type="spellStart"/>
            <w:r w:rsidRPr="00F60A3F">
              <w:rPr>
                <w:rFonts w:ascii="Calibri" w:eastAsia="Times New Roman" w:hAnsi="Calibri" w:cs="Calibri"/>
                <w:i/>
                <w:iCs/>
                <w:color w:val="000000"/>
                <w:sz w:val="24"/>
                <w:szCs w:val="24"/>
                <w:lang w:eastAsia="nl-NL"/>
              </w:rPr>
              <w:t>final</w:t>
            </w:r>
            <w:proofErr w:type="spellEnd"/>
            <w:r w:rsidRPr="00F60A3F">
              <w:rPr>
                <w:rFonts w:ascii="Calibri" w:eastAsia="Times New Roman" w:hAnsi="Calibri" w:cs="Calibri"/>
                <w:color w:val="000000"/>
                <w:sz w:val="24"/>
                <w:szCs w:val="24"/>
                <w:lang w:eastAsia="nl-NL"/>
              </w:rPr>
              <w:t xml:space="preserve"> stock</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4A025DDF" w14:textId="77777777" w:rsidR="00F60A3F" w:rsidRPr="00F60A3F" w:rsidRDefault="00F60A3F" w:rsidP="00F60A3F">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57D8014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bottom w:val="single" w:sz="4" w:space="0" w:color="000000"/>
              <w:right w:val="single" w:sz="4" w:space="0" w:color="000000"/>
            </w:tcBorders>
            <w:shd w:val="clear" w:color="auto" w:fill="E6E6E6"/>
            <w:hideMark/>
          </w:tcPr>
          <w:p w14:paraId="14B54B99"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37 353,00</w:t>
            </w:r>
          </w:p>
        </w:tc>
        <w:tc>
          <w:tcPr>
            <w:tcW w:w="0" w:type="auto"/>
            <w:tcBorders>
              <w:left w:val="single" w:sz="4" w:space="0" w:color="000000"/>
              <w:right w:val="single" w:sz="4" w:space="0" w:color="000000"/>
            </w:tcBorders>
            <w:hideMark/>
          </w:tcPr>
          <w:p w14:paraId="0A21E16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bl>
    <w:p w14:paraId="03FCFDB0"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1B9CF78C" w14:textId="77777777" w:rsidR="00F60A3F" w:rsidRPr="008A1842" w:rsidRDefault="00F60A3F" w:rsidP="00F60A3F">
      <w:pPr>
        <w:spacing w:after="0" w:line="240" w:lineRule="auto"/>
        <w:ind w:right="1820"/>
        <w:jc w:val="both"/>
        <w:rPr>
          <w:rFonts w:ascii="Times New Roman" w:eastAsia="Times New Roman" w:hAnsi="Times New Roman" w:cs="Times New Roman"/>
          <w:sz w:val="24"/>
          <w:szCs w:val="24"/>
          <w:lang w:val="en-US" w:eastAsia="nl-NL"/>
        </w:rPr>
      </w:pPr>
      <w:proofErr w:type="spellStart"/>
      <w:r w:rsidRPr="008A1842">
        <w:rPr>
          <w:rFonts w:ascii="Calibri" w:eastAsia="Times New Roman" w:hAnsi="Calibri" w:cs="Calibri"/>
          <w:b/>
          <w:bCs/>
          <w:color w:val="000000"/>
          <w:lang w:val="en-US" w:eastAsia="nl-NL"/>
        </w:rPr>
        <w:t>Valorisation</w:t>
      </w:r>
      <w:proofErr w:type="spellEnd"/>
      <w:r w:rsidRPr="008A1842">
        <w:rPr>
          <w:rFonts w:ascii="Calibri" w:eastAsia="Times New Roman" w:hAnsi="Calibri" w:cs="Calibri"/>
          <w:b/>
          <w:bCs/>
          <w:color w:val="000000"/>
          <w:lang w:val="en-US" w:eastAsia="nl-NL"/>
        </w:rPr>
        <w:t xml:space="preserve"> of discharges with FIFO method</w:t>
      </w:r>
    </w:p>
    <w:p w14:paraId="6FD16895"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p w14:paraId="4FA61B35" w14:textId="77777777" w:rsidR="00F60A3F" w:rsidRPr="008A1842" w:rsidRDefault="00F60A3F" w:rsidP="00F60A3F">
      <w:pPr>
        <w:spacing w:after="0" w:line="240" w:lineRule="auto"/>
        <w:ind w:left="232" w:right="68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 xml:space="preserve">With the </w:t>
      </w:r>
      <w:r w:rsidRPr="008A1842">
        <w:rPr>
          <w:rFonts w:ascii="Calibri" w:eastAsia="Times New Roman" w:hAnsi="Calibri" w:cs="Calibri"/>
          <w:b/>
          <w:bCs/>
          <w:color w:val="000000"/>
          <w:lang w:val="en-US" w:eastAsia="nl-NL"/>
        </w:rPr>
        <w:t xml:space="preserve">FIFO </w:t>
      </w:r>
      <w:r w:rsidRPr="008A1842">
        <w:rPr>
          <w:rFonts w:ascii="Calibri" w:eastAsia="Times New Roman" w:hAnsi="Calibri" w:cs="Calibri"/>
          <w:color w:val="000000"/>
          <w:lang w:val="en-US" w:eastAsia="nl-NL"/>
        </w:rPr>
        <w:t xml:space="preserve"> method (First </w:t>
      </w:r>
      <w:r w:rsidRPr="008A1842">
        <w:rPr>
          <w:rFonts w:ascii="Calibri" w:eastAsia="Times New Roman" w:hAnsi="Calibri" w:cs="Calibri"/>
          <w:b/>
          <w:bCs/>
          <w:color w:val="000000"/>
          <w:lang w:val="en-US" w:eastAsia="nl-NL"/>
        </w:rPr>
        <w:t>I</w:t>
      </w:r>
      <w:r w:rsidRPr="008A1842">
        <w:rPr>
          <w:rFonts w:ascii="Calibri" w:eastAsia="Times New Roman" w:hAnsi="Calibri" w:cs="Calibri"/>
          <w:color w:val="000000"/>
          <w:lang w:val="en-US" w:eastAsia="nl-NL"/>
        </w:rPr>
        <w:t xml:space="preserve">n </w:t>
      </w:r>
      <w:r w:rsidRPr="008A1842">
        <w:rPr>
          <w:rFonts w:ascii="Calibri" w:eastAsia="Times New Roman" w:hAnsi="Calibri" w:cs="Calibri"/>
          <w:b/>
          <w:bCs/>
          <w:color w:val="000000"/>
          <w:lang w:val="en-US" w:eastAsia="nl-NL"/>
        </w:rPr>
        <w:t>F</w:t>
      </w:r>
      <w:r w:rsidRPr="008A1842">
        <w:rPr>
          <w:rFonts w:ascii="Calibri" w:eastAsia="Times New Roman" w:hAnsi="Calibri" w:cs="Calibri"/>
          <w:color w:val="000000"/>
          <w:lang w:val="en-US" w:eastAsia="nl-NL"/>
        </w:rPr>
        <w:t xml:space="preserve">irst </w:t>
      </w:r>
      <w:r w:rsidRPr="008A1842">
        <w:rPr>
          <w:rFonts w:ascii="Calibri" w:eastAsia="Times New Roman" w:hAnsi="Calibri" w:cs="Calibri"/>
          <w:b/>
          <w:bCs/>
          <w:color w:val="000000"/>
          <w:lang w:val="en-US" w:eastAsia="nl-NL"/>
        </w:rPr>
        <w:t>O</w:t>
      </w:r>
      <w:r w:rsidRPr="008A1842">
        <w:rPr>
          <w:rFonts w:ascii="Calibri" w:eastAsia="Times New Roman" w:hAnsi="Calibri" w:cs="Calibri"/>
          <w:color w:val="000000"/>
          <w:lang w:val="en-US" w:eastAsia="nl-NL"/>
        </w:rPr>
        <w:t>ut,  first entered first out) it is assumed that the materials or goods that entered the warehouse at the earliest time (first in) are the first to be picked up (</w:t>
      </w:r>
      <w:r w:rsidRPr="008A1842">
        <w:rPr>
          <w:rFonts w:ascii="Calibri" w:eastAsia="Times New Roman" w:hAnsi="Calibri" w:cs="Calibri"/>
          <w:i/>
          <w:iCs/>
          <w:color w:val="000000"/>
          <w:lang w:val="en-US" w:eastAsia="nl-NL"/>
        </w:rPr>
        <w:t>first out</w:t>
      </w:r>
      <w:r w:rsidRPr="008A1842">
        <w:rPr>
          <w:rFonts w:ascii="Calibri" w:eastAsia="Times New Roman" w:hAnsi="Calibri" w:cs="Calibri"/>
          <w:color w:val="000000"/>
          <w:lang w:val="en-US" w:eastAsia="nl-NL"/>
        </w:rPr>
        <w:t xml:space="preserve">). Therefore, warehouse discharges are valued on the basis of the prices of the goods loaded first until they are exhausted.  The FIFO method is applied </w:t>
      </w:r>
      <w:r w:rsidRPr="008A1842">
        <w:rPr>
          <w:rFonts w:ascii="Calibri" w:eastAsia="Times New Roman" w:hAnsi="Calibri" w:cs="Calibri"/>
          <w:i/>
          <w:iCs/>
          <w:color w:val="000000"/>
          <w:lang w:val="en-US" w:eastAsia="nl-NL"/>
        </w:rPr>
        <w:t> continuously</w:t>
      </w:r>
      <w:r w:rsidRPr="008A1842">
        <w:rPr>
          <w:rFonts w:ascii="Calibri" w:eastAsia="Times New Roman" w:hAnsi="Calibri" w:cs="Calibri"/>
          <w:color w:val="000000"/>
          <w:lang w:val="en-US" w:eastAsia="nl-NL"/>
        </w:rPr>
        <w:t>, updating stocks and discharges after each warehouse movement   .</w:t>
      </w:r>
    </w:p>
    <w:p w14:paraId="326E9C7E"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34"/>
        <w:gridCol w:w="2190"/>
        <w:gridCol w:w="1306"/>
        <w:gridCol w:w="1641"/>
        <w:gridCol w:w="1414"/>
        <w:gridCol w:w="1577"/>
      </w:tblGrid>
      <w:tr w:rsidR="00F60A3F" w:rsidRPr="00B62E45" w14:paraId="460B048F" w14:textId="77777777" w:rsidTr="00F60A3F">
        <w:trPr>
          <w:trHeight w:val="918"/>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58765840" w14:textId="77777777" w:rsidR="00F60A3F" w:rsidRPr="008A1842" w:rsidRDefault="00F60A3F" w:rsidP="00F60A3F">
            <w:pPr>
              <w:spacing w:after="0" w:line="240" w:lineRule="auto"/>
              <w:ind w:left="69" w:right="144"/>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 xml:space="preserve">  </w:t>
            </w:r>
            <w:r w:rsidRPr="008A1842">
              <w:rPr>
                <w:rFonts w:ascii="Calibri" w:eastAsia="Times New Roman" w:hAnsi="Calibri" w:cs="Calibri"/>
                <w:color w:val="000000"/>
                <w:sz w:val="24"/>
                <w:szCs w:val="24"/>
                <w:lang w:val="en-US" w:eastAsia="nl-NL"/>
              </w:rPr>
              <w:t xml:space="preserve"> Description </w:t>
            </w:r>
            <w:r w:rsidRPr="008A1842">
              <w:rPr>
                <w:rFonts w:ascii="Calibri" w:eastAsia="Times New Roman" w:hAnsi="Calibri" w:cs="Calibri"/>
                <w:b/>
                <w:bCs/>
                <w:color w:val="000000"/>
                <w:sz w:val="24"/>
                <w:szCs w:val="24"/>
                <w:lang w:val="en-US" w:eastAsia="nl-NL"/>
              </w:rPr>
              <w:t> Item</w:t>
            </w:r>
            <w:r w:rsidRPr="008A1842">
              <w:rPr>
                <w:rFonts w:ascii="Calibri" w:eastAsia="Times New Roman" w:hAnsi="Calibri" w:cs="Calibri"/>
                <w:b/>
                <w:bCs/>
                <w:color w:val="000000"/>
                <w:sz w:val="24"/>
                <w:szCs w:val="24"/>
                <w:lang w:val="en-US" w:eastAsia="nl-NL"/>
              </w:rPr>
              <w:tab/>
              <w:t>code</w:t>
            </w:r>
            <w:r w:rsidRPr="008A1842">
              <w:rPr>
                <w:rFonts w:ascii="Calibri" w:eastAsia="Times New Roman" w:hAnsi="Calibri" w:cs="Calibri"/>
                <w:color w:val="000000"/>
                <w:sz w:val="24"/>
                <w:szCs w:val="24"/>
                <w:lang w:val="en-US" w:eastAsia="nl-NL"/>
              </w:rPr>
              <w:t xml:space="preserve"> </w:t>
            </w:r>
            <w:r w:rsidRPr="008A1842">
              <w:rPr>
                <w:rFonts w:ascii="Calibri" w:eastAsia="Times New Roman" w:hAnsi="Calibri" w:cs="Calibri"/>
                <w:b/>
                <w:bCs/>
                <w:color w:val="000000"/>
                <w:sz w:val="24"/>
                <w:szCs w:val="24"/>
                <w:lang w:val="en-US" w:eastAsia="nl-NL"/>
              </w:rPr>
              <w:tab/>
              <w:t>Unit of measurement</w:t>
            </w:r>
            <w:r w:rsidRPr="008A1842">
              <w:rPr>
                <w:rFonts w:ascii="Calibri" w:eastAsia="Times New Roman" w:hAnsi="Calibri" w:cs="Calibri"/>
                <w:b/>
                <w:bCs/>
                <w:color w:val="000000"/>
                <w:sz w:val="24"/>
                <w:szCs w:val="24"/>
                <w:lang w:val="en-US" w:eastAsia="nl-NL"/>
              </w:rPr>
              <w:tab/>
              <w:t xml:space="preserve">Safety stock </w:t>
            </w:r>
            <w:r w:rsidRPr="008A1842">
              <w:rPr>
                <w:rFonts w:ascii="Calibri" w:eastAsia="Times New Roman" w:hAnsi="Calibri" w:cs="Calibri"/>
                <w:color w:val="000000"/>
                <w:sz w:val="24"/>
                <w:szCs w:val="24"/>
                <w:lang w:val="en-US" w:eastAsia="nl-NL"/>
              </w:rPr>
              <w:tab/>
              <w:t xml:space="preserve">  </w:t>
            </w:r>
            <w:proofErr w:type="spellStart"/>
            <w:r w:rsidRPr="008A1842">
              <w:rPr>
                <w:rFonts w:ascii="Calibri" w:eastAsia="Times New Roman" w:hAnsi="Calibri" w:cs="Calibri"/>
                <w:color w:val="000000"/>
                <w:sz w:val="24"/>
                <w:szCs w:val="24"/>
                <w:lang w:val="en-US" w:eastAsia="nl-NL"/>
              </w:rPr>
              <w:t>Sanovit</w:t>
            </w:r>
            <w:proofErr w:type="spellEnd"/>
            <w:r w:rsidRPr="008A1842">
              <w:rPr>
                <w:rFonts w:ascii="Calibri" w:eastAsia="Times New Roman" w:hAnsi="Calibri" w:cs="Calibri"/>
                <w:color w:val="000000"/>
                <w:sz w:val="24"/>
                <w:szCs w:val="24"/>
                <w:lang w:val="en-US" w:eastAsia="nl-NL"/>
              </w:rPr>
              <w:tab/>
              <w:t xml:space="preserve">SV001 cosmetic  cream Unit </w:t>
            </w:r>
            <w:r w:rsidRPr="008A1842">
              <w:rPr>
                <w:rFonts w:ascii="Calibri" w:eastAsia="Times New Roman" w:hAnsi="Calibri" w:cs="Calibri"/>
                <w:color w:val="000000"/>
                <w:sz w:val="24"/>
                <w:szCs w:val="24"/>
                <w:lang w:val="en-US" w:eastAsia="nl-NL"/>
              </w:rPr>
              <w:tab/>
              <w:t>No. 504 units</w:t>
            </w:r>
            <w:r w:rsidRPr="008A1842">
              <w:rPr>
                <w:rFonts w:ascii="Calibri" w:eastAsia="Times New Roman" w:hAnsi="Calibri" w:cs="Calibri"/>
                <w:b/>
                <w:bCs/>
                <w:color w:val="000000"/>
                <w:sz w:val="24"/>
                <w:szCs w:val="24"/>
                <w:lang w:val="en-US" w:eastAsia="nl-NL"/>
              </w:rPr>
              <w:tab/>
              <w:t xml:space="preserve"> Suppliers Reorder</w:t>
            </w:r>
            <w:r w:rsidRPr="008A1842">
              <w:rPr>
                <w:rFonts w:ascii="Calibri" w:eastAsia="Times New Roman" w:hAnsi="Calibri" w:cs="Calibri"/>
                <w:b/>
                <w:bCs/>
                <w:color w:val="000000"/>
                <w:sz w:val="24"/>
                <w:szCs w:val="24"/>
                <w:lang w:val="en-US" w:eastAsia="nl-NL"/>
              </w:rPr>
              <w:tab/>
              <w:t>time</w:t>
            </w:r>
            <w:r w:rsidRPr="008A1842">
              <w:rPr>
                <w:rFonts w:ascii="Calibri" w:eastAsia="Times New Roman" w:hAnsi="Calibri" w:cs="Calibri"/>
                <w:color w:val="000000"/>
                <w:sz w:val="24"/>
                <w:szCs w:val="24"/>
                <w:lang w:val="en-US" w:eastAsia="nl-NL"/>
              </w:rPr>
              <w:t xml:space="preserve"> </w:t>
            </w:r>
            <w:r w:rsidRPr="008A1842">
              <w:rPr>
                <w:rFonts w:ascii="Calibri" w:eastAsia="Times New Roman" w:hAnsi="Calibri" w:cs="Calibri"/>
                <w:b/>
                <w:bCs/>
                <w:color w:val="000000"/>
                <w:sz w:val="24"/>
                <w:szCs w:val="24"/>
                <w:lang w:val="en-US" w:eastAsia="nl-NL"/>
              </w:rPr>
              <w:tab/>
              <w:t>Reorder level </w:t>
            </w:r>
          </w:p>
          <w:p w14:paraId="4F247E38" w14:textId="77777777" w:rsidR="00F60A3F" w:rsidRPr="008A1842" w:rsidRDefault="00F60A3F" w:rsidP="00F60A3F">
            <w:pPr>
              <w:spacing w:after="0" w:line="240" w:lineRule="auto"/>
              <w:ind w:left="69"/>
              <w:jc w:val="both"/>
              <w:rPr>
                <w:rFonts w:ascii="Times New Roman" w:eastAsia="Times New Roman" w:hAnsi="Times New Roman" w:cs="Times New Roman"/>
                <w:sz w:val="24"/>
                <w:szCs w:val="24"/>
                <w:lang w:val="en-US" w:eastAsia="nl-NL"/>
              </w:rPr>
            </w:pPr>
            <w:proofErr w:type="spellStart"/>
            <w:r w:rsidRPr="008A1842">
              <w:rPr>
                <w:rFonts w:ascii="Calibri" w:eastAsia="Times New Roman" w:hAnsi="Calibri" w:cs="Calibri"/>
                <w:color w:val="000000"/>
                <w:sz w:val="24"/>
                <w:szCs w:val="24"/>
                <w:lang w:val="en-US" w:eastAsia="nl-NL"/>
              </w:rPr>
              <w:t>Deltapharm</w:t>
            </w:r>
            <w:proofErr w:type="spellEnd"/>
            <w:r w:rsidRPr="008A1842">
              <w:rPr>
                <w:rFonts w:ascii="Calibri" w:eastAsia="Times New Roman" w:hAnsi="Calibri" w:cs="Calibri"/>
                <w:color w:val="000000"/>
                <w:sz w:val="24"/>
                <w:szCs w:val="24"/>
                <w:lang w:val="en-US" w:eastAsia="nl-NL"/>
              </w:rPr>
              <w:t xml:space="preserve"> – Zurich (CH)</w:t>
            </w:r>
            <w:r w:rsidRPr="008A1842">
              <w:rPr>
                <w:rFonts w:ascii="Calibri" w:eastAsia="Times New Roman" w:hAnsi="Calibri" w:cs="Calibri"/>
                <w:color w:val="000000"/>
                <w:sz w:val="24"/>
                <w:szCs w:val="24"/>
                <w:lang w:val="en-US" w:eastAsia="nl-NL"/>
              </w:rPr>
              <w:tab/>
              <w:t>10 days</w:t>
            </w:r>
            <w:r w:rsidRPr="008A1842">
              <w:rPr>
                <w:rFonts w:ascii="Calibri" w:eastAsia="Times New Roman" w:hAnsi="Calibri" w:cs="Calibri"/>
                <w:color w:val="000000"/>
                <w:sz w:val="24"/>
                <w:szCs w:val="24"/>
                <w:lang w:val="en-US" w:eastAsia="nl-NL"/>
              </w:rPr>
              <w:tab/>
              <w:t>n. 864 units</w:t>
            </w:r>
          </w:p>
        </w:tc>
      </w:tr>
      <w:tr w:rsidR="00F60A3F" w:rsidRPr="00F60A3F" w14:paraId="7E1F619B" w14:textId="77777777" w:rsidTr="00F60A3F">
        <w:trPr>
          <w:trHeight w:val="229"/>
        </w:trPr>
        <w:tc>
          <w:tcPr>
            <w:tcW w:w="0" w:type="auto"/>
            <w:vMerge w:val="restart"/>
            <w:tcBorders>
              <w:top w:val="single" w:sz="4" w:space="0" w:color="4C4C4C"/>
              <w:left w:val="single" w:sz="4" w:space="0" w:color="4C4C4C"/>
              <w:bottom w:val="single" w:sz="4" w:space="0" w:color="4C4C4C"/>
              <w:right w:val="single" w:sz="4" w:space="0" w:color="4C4C4C"/>
            </w:tcBorders>
            <w:hideMark/>
          </w:tcPr>
          <w:p w14:paraId="2FBAB01A" w14:textId="77777777" w:rsidR="00F60A3F" w:rsidRPr="00F60A3F" w:rsidRDefault="00F60A3F" w:rsidP="00F60A3F">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Data</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28029A3B" w14:textId="77777777" w:rsidR="00F60A3F" w:rsidRPr="00F60A3F" w:rsidRDefault="00F60A3F" w:rsidP="00F60A3F">
            <w:pPr>
              <w:spacing w:before="16" w:after="0" w:line="240" w:lineRule="auto"/>
              <w:ind w:left="400"/>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Reason</w:t>
            </w:r>
            <w:proofErr w:type="spellEnd"/>
            <w:r w:rsidRPr="00F60A3F">
              <w:rPr>
                <w:rFonts w:ascii="Calibri" w:eastAsia="Times New Roman" w:hAnsi="Calibri" w:cs="Calibri"/>
                <w:b/>
                <w:bCs/>
                <w:color w:val="000000"/>
                <w:sz w:val="24"/>
                <w:szCs w:val="24"/>
                <w:lang w:eastAsia="nl-NL"/>
              </w:rPr>
              <w:t xml:space="preserve"> </w:t>
            </w:r>
            <w:proofErr w:type="spellStart"/>
            <w:r w:rsidRPr="00F60A3F">
              <w:rPr>
                <w:rFonts w:ascii="Calibri" w:eastAsia="Times New Roman" w:hAnsi="Calibri" w:cs="Calibri"/>
                <w:b/>
                <w:bCs/>
                <w:color w:val="000000"/>
                <w:sz w:val="24"/>
                <w:szCs w:val="24"/>
                <w:lang w:eastAsia="nl-NL"/>
              </w:rPr>
              <w:t>for</w:t>
            </w:r>
            <w:proofErr w:type="spellEnd"/>
            <w:r w:rsidRPr="00F60A3F">
              <w:rPr>
                <w:rFonts w:ascii="Calibri" w:eastAsia="Times New Roman" w:hAnsi="Calibri" w:cs="Calibri"/>
                <w:b/>
                <w:bCs/>
                <w:color w:val="000000"/>
                <w:sz w:val="24"/>
                <w:szCs w:val="24"/>
                <w:lang w:eastAsia="nl-NL"/>
              </w:rPr>
              <w:t xml:space="preserve"> </w:t>
            </w:r>
            <w:proofErr w:type="spellStart"/>
            <w:r w:rsidRPr="00F60A3F">
              <w:rPr>
                <w:rFonts w:ascii="Calibri" w:eastAsia="Times New Roman" w:hAnsi="Calibri" w:cs="Calibri"/>
                <w:b/>
                <w:bCs/>
                <w:color w:val="000000"/>
                <w:sz w:val="24"/>
                <w:szCs w:val="24"/>
                <w:lang w:eastAsia="nl-NL"/>
              </w:rPr>
              <w:t>movements</w:t>
            </w:r>
            <w:proofErr w:type="spellEnd"/>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06E39989" w14:textId="77777777" w:rsidR="00F60A3F" w:rsidRPr="00F60A3F" w:rsidRDefault="00F60A3F" w:rsidP="00F60A3F">
            <w:pPr>
              <w:spacing w:before="16" w:after="0" w:line="240" w:lineRule="auto"/>
              <w:ind w:left="229"/>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Quantity</w:t>
            </w:r>
            <w:proofErr w:type="spellEnd"/>
          </w:p>
        </w:tc>
        <w:tc>
          <w:tcPr>
            <w:tcW w:w="0" w:type="auto"/>
            <w:gridSpan w:val="2"/>
            <w:tcBorders>
              <w:top w:val="single" w:sz="4" w:space="0" w:color="4C4C4C"/>
              <w:left w:val="single" w:sz="4" w:space="0" w:color="4C4C4C"/>
              <w:bottom w:val="single" w:sz="4" w:space="0" w:color="4C4C4C"/>
              <w:right w:val="single" w:sz="4" w:space="0" w:color="4C4C4C"/>
            </w:tcBorders>
            <w:hideMark/>
          </w:tcPr>
          <w:p w14:paraId="6485D6E9" w14:textId="77777777" w:rsidR="00F60A3F" w:rsidRPr="00F60A3F" w:rsidRDefault="00F60A3F" w:rsidP="00F60A3F">
            <w:pPr>
              <w:spacing w:after="0" w:line="240" w:lineRule="auto"/>
              <w:ind w:left="1034"/>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Unit</w:t>
            </w:r>
            <w:r w:rsidRPr="00F60A3F">
              <w:rPr>
                <w:rFonts w:ascii="Calibri" w:eastAsia="Times New Roman" w:hAnsi="Calibri" w:cs="Calibri"/>
                <w:color w:val="000000"/>
                <w:sz w:val="24"/>
                <w:szCs w:val="24"/>
                <w:lang w:eastAsia="nl-NL"/>
              </w:rPr>
              <w:t xml:space="preserve"> </w:t>
            </w:r>
            <w:proofErr w:type="spellStart"/>
            <w:r w:rsidRPr="00F60A3F">
              <w:rPr>
                <w:rFonts w:ascii="Calibri" w:eastAsia="Times New Roman" w:hAnsi="Calibri" w:cs="Calibri"/>
                <w:color w:val="000000"/>
                <w:sz w:val="24"/>
                <w:szCs w:val="24"/>
                <w:lang w:eastAsia="nl-NL"/>
              </w:rPr>
              <w:t>prices</w:t>
            </w:r>
            <w:proofErr w:type="spellEnd"/>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7D92A70C" w14:textId="77777777" w:rsidR="00F60A3F" w:rsidRPr="00F60A3F" w:rsidRDefault="00F60A3F" w:rsidP="00F60A3F">
            <w:pPr>
              <w:spacing w:before="16" w:after="0" w:line="240" w:lineRule="auto"/>
              <w:ind w:left="438"/>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b/>
                <w:bCs/>
                <w:color w:val="000000"/>
                <w:sz w:val="24"/>
                <w:szCs w:val="24"/>
                <w:lang w:eastAsia="nl-NL"/>
              </w:rPr>
              <w:t>Amounts</w:t>
            </w:r>
            <w:proofErr w:type="spellEnd"/>
          </w:p>
        </w:tc>
      </w:tr>
      <w:tr w:rsidR="00F60A3F" w:rsidRPr="00F60A3F" w14:paraId="160944F8" w14:textId="77777777" w:rsidTr="00F60A3F">
        <w:trPr>
          <w:trHeight w:val="229"/>
        </w:trPr>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14F0670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65AD4AC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441AF9A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bottom w:val="single" w:sz="4" w:space="0" w:color="4C4C4C"/>
              <w:right w:val="single" w:sz="6" w:space="0" w:color="4C4C4C"/>
            </w:tcBorders>
            <w:hideMark/>
          </w:tcPr>
          <w:p w14:paraId="59E86671" w14:textId="77777777" w:rsidR="00F60A3F" w:rsidRPr="00F60A3F" w:rsidRDefault="00F60A3F" w:rsidP="00F60A3F">
            <w:pPr>
              <w:spacing w:after="0" w:line="240" w:lineRule="auto"/>
              <w:ind w:left="650"/>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w:t>
            </w:r>
            <w:proofErr w:type="spellStart"/>
            <w:r w:rsidRPr="00F60A3F">
              <w:rPr>
                <w:rFonts w:ascii="Calibri" w:eastAsia="Times New Roman" w:hAnsi="Calibri" w:cs="Calibri"/>
                <w:b/>
                <w:bCs/>
                <w:color w:val="000000"/>
                <w:sz w:val="24"/>
                <w:szCs w:val="24"/>
                <w:lang w:eastAsia="nl-NL"/>
              </w:rPr>
              <w:t>loading</w:t>
            </w:r>
            <w:proofErr w:type="spellEnd"/>
          </w:p>
        </w:tc>
        <w:tc>
          <w:tcPr>
            <w:tcW w:w="0" w:type="auto"/>
            <w:tcBorders>
              <w:top w:val="single" w:sz="4" w:space="0" w:color="4C4C4C"/>
              <w:left w:val="single" w:sz="6" w:space="0" w:color="4C4C4C"/>
              <w:bottom w:val="single" w:sz="4" w:space="0" w:color="4C4C4C"/>
              <w:right w:val="single" w:sz="4" w:space="0" w:color="4C4C4C"/>
            </w:tcBorders>
            <w:hideMark/>
          </w:tcPr>
          <w:p w14:paraId="43AED0AC" w14:textId="77777777" w:rsidR="00F60A3F" w:rsidRPr="00F60A3F" w:rsidRDefault="00F60A3F" w:rsidP="00F60A3F">
            <w:pPr>
              <w:spacing w:after="0" w:line="240" w:lineRule="auto"/>
              <w:ind w:left="23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discharge</w:t>
            </w: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2488253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149D568C" w14:textId="77777777" w:rsidTr="00F60A3F">
        <w:trPr>
          <w:trHeight w:val="230"/>
        </w:trPr>
        <w:tc>
          <w:tcPr>
            <w:tcW w:w="0" w:type="auto"/>
            <w:tcBorders>
              <w:top w:val="single" w:sz="4" w:space="0" w:color="4C4C4C"/>
              <w:left w:val="single" w:sz="4" w:space="0" w:color="000000"/>
              <w:right w:val="single" w:sz="4" w:space="0" w:color="000000"/>
            </w:tcBorders>
            <w:hideMark/>
          </w:tcPr>
          <w:p w14:paraId="7CA78D38"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tc>
        <w:tc>
          <w:tcPr>
            <w:tcW w:w="0" w:type="auto"/>
            <w:tcBorders>
              <w:top w:val="single" w:sz="4" w:space="0" w:color="4C4C4C"/>
              <w:left w:val="single" w:sz="4" w:space="0" w:color="000000"/>
              <w:right w:val="single" w:sz="4" w:space="0" w:color="4C4C4C"/>
            </w:tcBorders>
            <w:hideMark/>
          </w:tcPr>
          <w:p w14:paraId="42E1A736"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w:t>
            </w:r>
            <w:proofErr w:type="spellStart"/>
            <w:r w:rsidRPr="00F60A3F">
              <w:rPr>
                <w:rFonts w:ascii="Calibri" w:eastAsia="Times New Roman" w:hAnsi="Calibri" w:cs="Calibri"/>
                <w:color w:val="000000"/>
                <w:sz w:val="24"/>
                <w:szCs w:val="24"/>
                <w:lang w:eastAsia="nl-NL"/>
              </w:rPr>
              <w:t>initial</w:t>
            </w:r>
            <w:proofErr w:type="spellEnd"/>
            <w:r w:rsidRPr="00F60A3F">
              <w:rPr>
                <w:rFonts w:ascii="Calibri" w:eastAsia="Times New Roman" w:hAnsi="Calibri" w:cs="Calibri"/>
                <w:color w:val="000000"/>
                <w:sz w:val="24"/>
                <w:szCs w:val="24"/>
                <w:lang w:eastAsia="nl-NL"/>
              </w:rPr>
              <w:t xml:space="preserve"> stock</w:t>
            </w:r>
          </w:p>
        </w:tc>
        <w:tc>
          <w:tcPr>
            <w:tcW w:w="0" w:type="auto"/>
            <w:tcBorders>
              <w:top w:val="single" w:sz="4" w:space="0" w:color="4C4C4C"/>
              <w:left w:val="single" w:sz="4" w:space="0" w:color="4C4C4C"/>
              <w:right w:val="single" w:sz="4" w:space="0" w:color="000000"/>
            </w:tcBorders>
            <w:hideMark/>
          </w:tcPr>
          <w:p w14:paraId="65D8A4D9"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tc>
        <w:tc>
          <w:tcPr>
            <w:tcW w:w="0" w:type="auto"/>
            <w:tcBorders>
              <w:top w:val="single" w:sz="4" w:space="0" w:color="4C4C4C"/>
              <w:left w:val="single" w:sz="4" w:space="0" w:color="000000"/>
              <w:right w:val="single" w:sz="4" w:space="0" w:color="000000"/>
            </w:tcBorders>
            <w:hideMark/>
          </w:tcPr>
          <w:p w14:paraId="4338F7B1"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top w:val="single" w:sz="4" w:space="0" w:color="4C4C4C"/>
              <w:left w:val="single" w:sz="4" w:space="0" w:color="000000"/>
              <w:right w:val="single" w:sz="4" w:space="0" w:color="000000"/>
            </w:tcBorders>
            <w:hideMark/>
          </w:tcPr>
          <w:p w14:paraId="7B83197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hideMark/>
          </w:tcPr>
          <w:p w14:paraId="6F75C898"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tc>
      </w:tr>
      <w:tr w:rsidR="00F60A3F" w:rsidRPr="00F60A3F" w14:paraId="5590E1A1" w14:textId="77777777" w:rsidTr="00F60A3F">
        <w:trPr>
          <w:trHeight w:val="229"/>
        </w:trPr>
        <w:tc>
          <w:tcPr>
            <w:tcW w:w="0" w:type="auto"/>
            <w:tcBorders>
              <w:left w:val="single" w:sz="4" w:space="0" w:color="000000"/>
              <w:right w:val="single" w:sz="4" w:space="0" w:color="000000"/>
            </w:tcBorders>
            <w:hideMark/>
          </w:tcPr>
          <w:p w14:paraId="730DFEEA"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05/10</w:t>
            </w:r>
          </w:p>
        </w:tc>
        <w:tc>
          <w:tcPr>
            <w:tcW w:w="0" w:type="auto"/>
            <w:tcBorders>
              <w:left w:val="single" w:sz="4" w:space="0" w:color="000000"/>
              <w:right w:val="single" w:sz="4" w:space="0" w:color="4C4C4C"/>
            </w:tcBorders>
            <w:hideMark/>
          </w:tcPr>
          <w:p w14:paraId="7AF950D7"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499F2F6E"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850</w:t>
            </w:r>
          </w:p>
        </w:tc>
        <w:tc>
          <w:tcPr>
            <w:tcW w:w="0" w:type="auto"/>
            <w:tcBorders>
              <w:left w:val="single" w:sz="4" w:space="0" w:color="000000"/>
              <w:right w:val="single" w:sz="4" w:space="0" w:color="000000"/>
            </w:tcBorders>
            <w:hideMark/>
          </w:tcPr>
          <w:p w14:paraId="7AEB7B6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36E93213"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2B32C3DE"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25 500,00</w:t>
            </w:r>
          </w:p>
        </w:tc>
      </w:tr>
      <w:tr w:rsidR="00F60A3F" w:rsidRPr="00F60A3F" w14:paraId="2E28333E" w14:textId="77777777" w:rsidTr="00F60A3F">
        <w:trPr>
          <w:trHeight w:val="230"/>
        </w:trPr>
        <w:tc>
          <w:tcPr>
            <w:tcW w:w="0" w:type="auto"/>
            <w:tcBorders>
              <w:left w:val="single" w:sz="4" w:space="0" w:color="000000"/>
              <w:right w:val="single" w:sz="4" w:space="0" w:color="000000"/>
            </w:tcBorders>
            <w:shd w:val="clear" w:color="auto" w:fill="F3F3F3"/>
            <w:hideMark/>
          </w:tcPr>
          <w:p w14:paraId="322CD05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7C41F7F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09D3A950"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1 150</w:t>
            </w:r>
          </w:p>
        </w:tc>
        <w:tc>
          <w:tcPr>
            <w:tcW w:w="0" w:type="auto"/>
            <w:tcBorders>
              <w:left w:val="single" w:sz="4" w:space="0" w:color="000000"/>
              <w:right w:val="single" w:sz="4" w:space="0" w:color="000000"/>
            </w:tcBorders>
            <w:shd w:val="clear" w:color="auto" w:fill="F3F3F3"/>
            <w:hideMark/>
          </w:tcPr>
          <w:p w14:paraId="1813140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EF4A36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A2D1269"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34 500,00</w:t>
            </w:r>
          </w:p>
        </w:tc>
      </w:tr>
      <w:tr w:rsidR="00F60A3F" w:rsidRPr="00F60A3F" w14:paraId="39D62A77" w14:textId="77777777" w:rsidTr="00F60A3F">
        <w:trPr>
          <w:trHeight w:val="230"/>
        </w:trPr>
        <w:tc>
          <w:tcPr>
            <w:tcW w:w="0" w:type="auto"/>
            <w:tcBorders>
              <w:left w:val="single" w:sz="4" w:space="0" w:color="000000"/>
              <w:right w:val="single" w:sz="4" w:space="0" w:color="000000"/>
            </w:tcBorders>
            <w:hideMark/>
          </w:tcPr>
          <w:p w14:paraId="574296FB"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19/10</w:t>
            </w:r>
          </w:p>
        </w:tc>
        <w:tc>
          <w:tcPr>
            <w:tcW w:w="0" w:type="auto"/>
            <w:tcBorders>
              <w:left w:val="single" w:sz="4" w:space="0" w:color="000000"/>
              <w:right w:val="single" w:sz="4" w:space="0" w:color="4C4C4C"/>
            </w:tcBorders>
            <w:hideMark/>
          </w:tcPr>
          <w:p w14:paraId="30A703A3"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12433FA3"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350</w:t>
            </w:r>
          </w:p>
        </w:tc>
        <w:tc>
          <w:tcPr>
            <w:tcW w:w="0" w:type="auto"/>
            <w:tcBorders>
              <w:left w:val="single" w:sz="4" w:space="0" w:color="000000"/>
              <w:right w:val="single" w:sz="4" w:space="0" w:color="000000"/>
            </w:tcBorders>
            <w:hideMark/>
          </w:tcPr>
          <w:p w14:paraId="38ED054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7EFCC41"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457BCF8D"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10 500,00</w:t>
            </w:r>
          </w:p>
        </w:tc>
      </w:tr>
      <w:tr w:rsidR="00F60A3F" w:rsidRPr="00F60A3F" w14:paraId="35C8787C" w14:textId="77777777" w:rsidTr="00F60A3F">
        <w:trPr>
          <w:trHeight w:val="230"/>
        </w:trPr>
        <w:tc>
          <w:tcPr>
            <w:tcW w:w="0" w:type="auto"/>
            <w:tcBorders>
              <w:left w:val="single" w:sz="4" w:space="0" w:color="000000"/>
              <w:right w:val="single" w:sz="4" w:space="0" w:color="000000"/>
            </w:tcBorders>
            <w:shd w:val="clear" w:color="auto" w:fill="F3F3F3"/>
            <w:hideMark/>
          </w:tcPr>
          <w:p w14:paraId="6827F3B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FBCACA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6439982E"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shd w:val="clear" w:color="auto" w:fill="F3F3F3"/>
            <w:hideMark/>
          </w:tcPr>
          <w:p w14:paraId="108FF80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E2BCE4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1968064"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24 000,00</w:t>
            </w:r>
          </w:p>
        </w:tc>
      </w:tr>
      <w:tr w:rsidR="00F60A3F" w:rsidRPr="00F60A3F" w14:paraId="5396A2DE" w14:textId="77777777" w:rsidTr="00F60A3F">
        <w:trPr>
          <w:trHeight w:val="230"/>
        </w:trPr>
        <w:tc>
          <w:tcPr>
            <w:tcW w:w="0" w:type="auto"/>
            <w:tcBorders>
              <w:left w:val="single" w:sz="4" w:space="0" w:color="000000"/>
              <w:right w:val="single" w:sz="4" w:space="0" w:color="000000"/>
            </w:tcBorders>
            <w:hideMark/>
          </w:tcPr>
          <w:p w14:paraId="66C30622"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tcBorders>
              <w:left w:val="single" w:sz="4" w:space="0" w:color="000000"/>
              <w:right w:val="single" w:sz="4" w:space="0" w:color="4C4C4C"/>
            </w:tcBorders>
            <w:hideMark/>
          </w:tcPr>
          <w:p w14:paraId="62CF456E"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cargo</w:t>
            </w:r>
          </w:p>
        </w:tc>
        <w:tc>
          <w:tcPr>
            <w:tcW w:w="0" w:type="auto"/>
            <w:tcBorders>
              <w:left w:val="single" w:sz="4" w:space="0" w:color="4C4C4C"/>
              <w:bottom w:val="single" w:sz="4" w:space="0" w:color="4C4C4C"/>
              <w:right w:val="single" w:sz="4" w:space="0" w:color="000000"/>
            </w:tcBorders>
            <w:hideMark/>
          </w:tcPr>
          <w:p w14:paraId="44A76933"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657B9401"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50E9D95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36436C18"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r>
      <w:tr w:rsidR="00F60A3F" w:rsidRPr="00F60A3F" w14:paraId="2622FFE0" w14:textId="77777777" w:rsidTr="00F60A3F">
        <w:trPr>
          <w:trHeight w:val="230"/>
        </w:trPr>
        <w:tc>
          <w:tcPr>
            <w:tcW w:w="0" w:type="auto"/>
            <w:tcBorders>
              <w:left w:val="single" w:sz="4" w:space="0" w:color="000000"/>
              <w:right w:val="single" w:sz="4" w:space="0" w:color="000000"/>
            </w:tcBorders>
            <w:shd w:val="clear" w:color="auto" w:fill="F3F3F3"/>
            <w:hideMark/>
          </w:tcPr>
          <w:p w14:paraId="54F309C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ACBA73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41DA7CC3"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1 600</w:t>
            </w:r>
          </w:p>
        </w:tc>
        <w:tc>
          <w:tcPr>
            <w:tcW w:w="0" w:type="auto"/>
            <w:tcBorders>
              <w:left w:val="single" w:sz="4" w:space="0" w:color="000000"/>
              <w:right w:val="single" w:sz="4" w:space="0" w:color="000000"/>
            </w:tcBorders>
            <w:shd w:val="clear" w:color="auto" w:fill="F3F3F3"/>
            <w:hideMark/>
          </w:tcPr>
          <w:p w14:paraId="75F11CE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3DEDCDF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7042C4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49 600,00</w:t>
            </w:r>
          </w:p>
        </w:tc>
      </w:tr>
      <w:tr w:rsidR="00F60A3F" w:rsidRPr="00F60A3F" w14:paraId="39E17DA7" w14:textId="77777777" w:rsidTr="00F60A3F">
        <w:trPr>
          <w:trHeight w:val="227"/>
        </w:trPr>
        <w:tc>
          <w:tcPr>
            <w:tcW w:w="0" w:type="auto"/>
            <w:tcBorders>
              <w:left w:val="single" w:sz="4" w:space="0" w:color="000000"/>
              <w:right w:val="single" w:sz="4" w:space="0" w:color="000000"/>
            </w:tcBorders>
            <w:hideMark/>
          </w:tcPr>
          <w:p w14:paraId="27BEFFAE"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02/11</w:t>
            </w:r>
          </w:p>
        </w:tc>
        <w:tc>
          <w:tcPr>
            <w:tcW w:w="0" w:type="auto"/>
            <w:tcBorders>
              <w:left w:val="single" w:sz="4" w:space="0" w:color="000000"/>
              <w:right w:val="single" w:sz="4" w:space="0" w:color="4C4C4C"/>
            </w:tcBorders>
            <w:hideMark/>
          </w:tcPr>
          <w:p w14:paraId="65637EBD"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35021245"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700</w:t>
            </w:r>
          </w:p>
        </w:tc>
        <w:tc>
          <w:tcPr>
            <w:tcW w:w="0" w:type="auto"/>
            <w:tcBorders>
              <w:left w:val="single" w:sz="4" w:space="0" w:color="000000"/>
              <w:right w:val="single" w:sz="4" w:space="0" w:color="000000"/>
            </w:tcBorders>
            <w:hideMark/>
          </w:tcPr>
          <w:p w14:paraId="2B83B35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683D503"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3A8FCE1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21 000,00</w:t>
            </w:r>
          </w:p>
        </w:tc>
      </w:tr>
      <w:tr w:rsidR="00F60A3F" w:rsidRPr="00F60A3F" w14:paraId="1A930E60" w14:textId="77777777" w:rsidTr="00F60A3F">
        <w:trPr>
          <w:trHeight w:val="230"/>
        </w:trPr>
        <w:tc>
          <w:tcPr>
            <w:tcW w:w="0" w:type="auto"/>
            <w:tcBorders>
              <w:left w:val="single" w:sz="4" w:space="0" w:color="000000"/>
              <w:right w:val="single" w:sz="4" w:space="0" w:color="000000"/>
            </w:tcBorders>
            <w:shd w:val="clear" w:color="auto" w:fill="F3F3F3"/>
            <w:hideMark/>
          </w:tcPr>
          <w:p w14:paraId="1A9E45D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44E9F83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5EE4F94D"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900</w:t>
            </w:r>
          </w:p>
        </w:tc>
        <w:tc>
          <w:tcPr>
            <w:tcW w:w="0" w:type="auto"/>
            <w:tcBorders>
              <w:left w:val="single" w:sz="4" w:space="0" w:color="000000"/>
              <w:right w:val="single" w:sz="4" w:space="0" w:color="000000"/>
            </w:tcBorders>
            <w:shd w:val="clear" w:color="auto" w:fill="F3F3F3"/>
            <w:hideMark/>
          </w:tcPr>
          <w:p w14:paraId="113CE13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679866B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CAAABF0"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28 600,00</w:t>
            </w:r>
          </w:p>
        </w:tc>
      </w:tr>
      <w:tr w:rsidR="00F60A3F" w:rsidRPr="00F60A3F" w14:paraId="425C98D6" w14:textId="77777777" w:rsidTr="00F60A3F">
        <w:trPr>
          <w:trHeight w:val="230"/>
        </w:trPr>
        <w:tc>
          <w:tcPr>
            <w:tcW w:w="0" w:type="auto"/>
            <w:tcBorders>
              <w:left w:val="single" w:sz="4" w:space="0" w:color="000000"/>
              <w:right w:val="single" w:sz="4" w:space="0" w:color="000000"/>
            </w:tcBorders>
            <w:hideMark/>
          </w:tcPr>
          <w:p w14:paraId="169B39D7"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tcBorders>
              <w:left w:val="single" w:sz="4" w:space="0" w:color="000000"/>
              <w:right w:val="single" w:sz="4" w:space="0" w:color="4C4C4C"/>
            </w:tcBorders>
            <w:hideMark/>
          </w:tcPr>
          <w:p w14:paraId="5C06B316"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cargo</w:t>
            </w:r>
          </w:p>
        </w:tc>
        <w:tc>
          <w:tcPr>
            <w:tcW w:w="0" w:type="auto"/>
            <w:tcBorders>
              <w:left w:val="single" w:sz="4" w:space="0" w:color="4C4C4C"/>
              <w:bottom w:val="single" w:sz="4" w:space="0" w:color="4C4C4C"/>
              <w:right w:val="single" w:sz="4" w:space="0" w:color="000000"/>
            </w:tcBorders>
            <w:hideMark/>
          </w:tcPr>
          <w:p w14:paraId="081145DC"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19B1CDDC"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5533289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26A9277C"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r>
      <w:tr w:rsidR="00F60A3F" w:rsidRPr="00F60A3F" w14:paraId="174B3C7A" w14:textId="77777777" w:rsidTr="00F60A3F">
        <w:trPr>
          <w:trHeight w:val="230"/>
        </w:trPr>
        <w:tc>
          <w:tcPr>
            <w:tcW w:w="0" w:type="auto"/>
            <w:tcBorders>
              <w:left w:val="single" w:sz="4" w:space="0" w:color="000000"/>
              <w:right w:val="single" w:sz="4" w:space="0" w:color="000000"/>
            </w:tcBorders>
            <w:shd w:val="clear" w:color="auto" w:fill="F3F3F3"/>
            <w:hideMark/>
          </w:tcPr>
          <w:p w14:paraId="75602CF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5A92CA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46223245"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1 500</w:t>
            </w:r>
          </w:p>
        </w:tc>
        <w:tc>
          <w:tcPr>
            <w:tcW w:w="0" w:type="auto"/>
            <w:tcBorders>
              <w:left w:val="single" w:sz="4" w:space="0" w:color="000000"/>
              <w:right w:val="single" w:sz="4" w:space="0" w:color="000000"/>
            </w:tcBorders>
            <w:shd w:val="clear" w:color="auto" w:fill="F3F3F3"/>
            <w:hideMark/>
          </w:tcPr>
          <w:p w14:paraId="28EF5EB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0211E15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02FF4D75"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47 920,00</w:t>
            </w:r>
          </w:p>
        </w:tc>
      </w:tr>
      <w:tr w:rsidR="00F60A3F" w:rsidRPr="00F60A3F" w14:paraId="6E6A42F1" w14:textId="77777777" w:rsidTr="00F60A3F">
        <w:trPr>
          <w:trHeight w:val="230"/>
        </w:trPr>
        <w:tc>
          <w:tcPr>
            <w:tcW w:w="0" w:type="auto"/>
            <w:tcBorders>
              <w:left w:val="single" w:sz="4" w:space="0" w:color="000000"/>
              <w:right w:val="single" w:sz="4" w:space="0" w:color="000000"/>
            </w:tcBorders>
            <w:hideMark/>
          </w:tcPr>
          <w:p w14:paraId="3C5BDCEC"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24/11</w:t>
            </w:r>
          </w:p>
        </w:tc>
        <w:tc>
          <w:tcPr>
            <w:tcW w:w="0" w:type="auto"/>
            <w:tcBorders>
              <w:left w:val="single" w:sz="4" w:space="0" w:color="000000"/>
              <w:right w:val="single" w:sz="4" w:space="0" w:color="4C4C4C"/>
            </w:tcBorders>
            <w:hideMark/>
          </w:tcPr>
          <w:p w14:paraId="2B371C53"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right w:val="single" w:sz="4" w:space="0" w:color="000000"/>
            </w:tcBorders>
            <w:hideMark/>
          </w:tcPr>
          <w:p w14:paraId="7C467490"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w:t>
            </w:r>
            <w:r w:rsidRPr="00F60A3F">
              <w:rPr>
                <w:rFonts w:ascii="Calibri" w:eastAsia="Times New Roman" w:hAnsi="Calibri" w:cs="Calibri"/>
                <w:color w:val="000000"/>
                <w:sz w:val="24"/>
                <w:szCs w:val="24"/>
                <w:vertAlign w:val="subscript"/>
                <w:lang w:eastAsia="nl-NL"/>
              </w:rPr>
              <w:t>{</w:t>
            </w:r>
            <w:r w:rsidRPr="00F60A3F">
              <w:rPr>
                <w:rFonts w:ascii="Calibri" w:eastAsia="Times New Roman" w:hAnsi="Calibri" w:cs="Calibri"/>
                <w:color w:val="000000"/>
                <w:sz w:val="24"/>
                <w:szCs w:val="24"/>
                <w:lang w:eastAsia="nl-NL"/>
              </w:rPr>
              <w:t>100</w:t>
            </w:r>
          </w:p>
        </w:tc>
        <w:tc>
          <w:tcPr>
            <w:tcW w:w="0" w:type="auto"/>
            <w:vMerge w:val="restart"/>
            <w:tcBorders>
              <w:left w:val="single" w:sz="4" w:space="0" w:color="000000"/>
              <w:right w:val="single" w:sz="4" w:space="0" w:color="000000"/>
            </w:tcBorders>
            <w:hideMark/>
          </w:tcPr>
          <w:p w14:paraId="35F2C56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3D8BDB75"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right w:val="single" w:sz="4" w:space="0" w:color="000000"/>
            </w:tcBorders>
            <w:hideMark/>
          </w:tcPr>
          <w:p w14:paraId="396EE594"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3 000,00</w:t>
            </w:r>
          </w:p>
        </w:tc>
      </w:tr>
      <w:tr w:rsidR="00F60A3F" w:rsidRPr="00F60A3F" w14:paraId="4DB595C0" w14:textId="77777777" w:rsidTr="00F60A3F">
        <w:trPr>
          <w:trHeight w:val="229"/>
        </w:trPr>
        <w:tc>
          <w:tcPr>
            <w:tcW w:w="0" w:type="auto"/>
            <w:tcBorders>
              <w:left w:val="single" w:sz="4" w:space="0" w:color="000000"/>
              <w:right w:val="single" w:sz="4" w:space="0" w:color="000000"/>
            </w:tcBorders>
            <w:hideMark/>
          </w:tcPr>
          <w:p w14:paraId="7D97122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279F827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2D5DAAB0"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w:t>
            </w:r>
          </w:p>
        </w:tc>
        <w:tc>
          <w:tcPr>
            <w:tcW w:w="0" w:type="auto"/>
            <w:vMerge/>
            <w:tcBorders>
              <w:left w:val="single" w:sz="4" w:space="0" w:color="000000"/>
              <w:right w:val="single" w:sz="4" w:space="0" w:color="000000"/>
            </w:tcBorders>
            <w:vAlign w:val="center"/>
            <w:hideMark/>
          </w:tcPr>
          <w:p w14:paraId="7D69DB0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6104AB7B"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bottom w:val="single" w:sz="4" w:space="0" w:color="000000"/>
              <w:right w:val="single" w:sz="4" w:space="0" w:color="000000"/>
            </w:tcBorders>
            <w:hideMark/>
          </w:tcPr>
          <w:p w14:paraId="0B3364FB"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1 600,00</w:t>
            </w:r>
          </w:p>
        </w:tc>
      </w:tr>
      <w:tr w:rsidR="00F60A3F" w:rsidRPr="00F60A3F" w14:paraId="53F76A92" w14:textId="77777777" w:rsidTr="00F60A3F">
        <w:trPr>
          <w:trHeight w:val="230"/>
        </w:trPr>
        <w:tc>
          <w:tcPr>
            <w:tcW w:w="0" w:type="auto"/>
            <w:tcBorders>
              <w:left w:val="single" w:sz="4" w:space="0" w:color="000000"/>
              <w:right w:val="single" w:sz="4" w:space="0" w:color="000000"/>
            </w:tcBorders>
            <w:shd w:val="clear" w:color="auto" w:fill="F3F3F3"/>
            <w:hideMark/>
          </w:tcPr>
          <w:p w14:paraId="4A3EB2C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25E4A5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5656228D"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1 350</w:t>
            </w:r>
          </w:p>
        </w:tc>
        <w:tc>
          <w:tcPr>
            <w:tcW w:w="0" w:type="auto"/>
            <w:tcBorders>
              <w:left w:val="single" w:sz="4" w:space="0" w:color="000000"/>
              <w:right w:val="single" w:sz="4" w:space="0" w:color="000000"/>
            </w:tcBorders>
            <w:shd w:val="clear" w:color="auto" w:fill="F3F3F3"/>
            <w:hideMark/>
          </w:tcPr>
          <w:p w14:paraId="4178513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3FD17F1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3050E03"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43 320,00</w:t>
            </w:r>
          </w:p>
        </w:tc>
      </w:tr>
      <w:tr w:rsidR="00F60A3F" w:rsidRPr="00F60A3F" w14:paraId="1201A317" w14:textId="77777777" w:rsidTr="00F60A3F">
        <w:trPr>
          <w:trHeight w:val="230"/>
        </w:trPr>
        <w:tc>
          <w:tcPr>
            <w:tcW w:w="0" w:type="auto"/>
            <w:tcBorders>
              <w:left w:val="single" w:sz="4" w:space="0" w:color="000000"/>
              <w:right w:val="single" w:sz="4" w:space="0" w:color="000000"/>
            </w:tcBorders>
            <w:hideMark/>
          </w:tcPr>
          <w:p w14:paraId="55C048F1"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04/12</w:t>
            </w:r>
          </w:p>
        </w:tc>
        <w:tc>
          <w:tcPr>
            <w:tcW w:w="0" w:type="auto"/>
            <w:tcBorders>
              <w:left w:val="single" w:sz="4" w:space="0" w:color="000000"/>
              <w:right w:val="single" w:sz="4" w:space="0" w:color="4C4C4C"/>
            </w:tcBorders>
            <w:hideMark/>
          </w:tcPr>
          <w:p w14:paraId="4CBB2097"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bottom w:val="single" w:sz="4" w:space="0" w:color="4C4C4C"/>
              <w:right w:val="single" w:sz="4" w:space="0" w:color="000000"/>
            </w:tcBorders>
            <w:hideMark/>
          </w:tcPr>
          <w:p w14:paraId="41DE0EEE"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300</w:t>
            </w:r>
          </w:p>
        </w:tc>
        <w:tc>
          <w:tcPr>
            <w:tcW w:w="0" w:type="auto"/>
            <w:tcBorders>
              <w:left w:val="single" w:sz="4" w:space="0" w:color="000000"/>
              <w:right w:val="single" w:sz="4" w:space="0" w:color="000000"/>
            </w:tcBorders>
            <w:hideMark/>
          </w:tcPr>
          <w:p w14:paraId="7EEFA4A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4A8BFBCC"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bottom w:val="single" w:sz="4" w:space="0" w:color="000000"/>
              <w:right w:val="single" w:sz="4" w:space="0" w:color="000000"/>
            </w:tcBorders>
            <w:hideMark/>
          </w:tcPr>
          <w:p w14:paraId="7747A13D"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9 600,00</w:t>
            </w:r>
          </w:p>
        </w:tc>
      </w:tr>
      <w:tr w:rsidR="00F60A3F" w:rsidRPr="00F60A3F" w14:paraId="1CF02694" w14:textId="77777777" w:rsidTr="00F60A3F">
        <w:trPr>
          <w:trHeight w:val="230"/>
        </w:trPr>
        <w:tc>
          <w:tcPr>
            <w:tcW w:w="0" w:type="auto"/>
            <w:tcBorders>
              <w:left w:val="single" w:sz="4" w:space="0" w:color="000000"/>
              <w:right w:val="single" w:sz="4" w:space="0" w:color="000000"/>
            </w:tcBorders>
            <w:shd w:val="clear" w:color="auto" w:fill="F3F3F3"/>
            <w:hideMark/>
          </w:tcPr>
          <w:p w14:paraId="63DA5BA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4AFA2B1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A5512DC"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1 050</w:t>
            </w:r>
          </w:p>
        </w:tc>
        <w:tc>
          <w:tcPr>
            <w:tcW w:w="0" w:type="auto"/>
            <w:tcBorders>
              <w:left w:val="single" w:sz="4" w:space="0" w:color="000000"/>
              <w:right w:val="single" w:sz="4" w:space="0" w:color="000000"/>
            </w:tcBorders>
            <w:shd w:val="clear" w:color="auto" w:fill="F3F3F3"/>
            <w:hideMark/>
          </w:tcPr>
          <w:p w14:paraId="2CC1708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140655B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21223B1"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33 720,00</w:t>
            </w:r>
          </w:p>
        </w:tc>
      </w:tr>
      <w:tr w:rsidR="00F60A3F" w:rsidRPr="00F60A3F" w14:paraId="0D635586" w14:textId="77777777" w:rsidTr="00F60A3F">
        <w:trPr>
          <w:trHeight w:val="229"/>
        </w:trPr>
        <w:tc>
          <w:tcPr>
            <w:tcW w:w="0" w:type="auto"/>
            <w:tcBorders>
              <w:left w:val="single" w:sz="4" w:space="0" w:color="000000"/>
              <w:right w:val="single" w:sz="4" w:space="0" w:color="000000"/>
            </w:tcBorders>
            <w:hideMark/>
          </w:tcPr>
          <w:p w14:paraId="4404B71C"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18/12</w:t>
            </w:r>
          </w:p>
        </w:tc>
        <w:tc>
          <w:tcPr>
            <w:tcW w:w="0" w:type="auto"/>
            <w:tcBorders>
              <w:left w:val="single" w:sz="4" w:space="0" w:color="000000"/>
              <w:right w:val="single" w:sz="4" w:space="0" w:color="4C4C4C"/>
            </w:tcBorders>
            <w:hideMark/>
          </w:tcPr>
          <w:p w14:paraId="03F1819F"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proofErr w:type="spellStart"/>
            <w:r w:rsidRPr="00F60A3F">
              <w:rPr>
                <w:rFonts w:ascii="Calibri" w:eastAsia="Times New Roman" w:hAnsi="Calibri" w:cs="Calibri"/>
                <w:color w:val="000000"/>
                <w:sz w:val="24"/>
                <w:szCs w:val="24"/>
                <w:lang w:eastAsia="nl-NL"/>
              </w:rPr>
              <w:t>unloading</w:t>
            </w:r>
            <w:proofErr w:type="spellEnd"/>
          </w:p>
        </w:tc>
        <w:tc>
          <w:tcPr>
            <w:tcW w:w="0" w:type="auto"/>
            <w:tcBorders>
              <w:left w:val="single" w:sz="4" w:space="0" w:color="4C4C4C"/>
              <w:right w:val="single" w:sz="4" w:space="0" w:color="000000"/>
            </w:tcBorders>
            <w:hideMark/>
          </w:tcPr>
          <w:p w14:paraId="63065912"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w:t>
            </w:r>
            <w:r w:rsidRPr="00F60A3F">
              <w:rPr>
                <w:rFonts w:ascii="Calibri" w:eastAsia="Times New Roman" w:hAnsi="Calibri" w:cs="Calibri"/>
                <w:color w:val="000000"/>
                <w:sz w:val="24"/>
                <w:szCs w:val="24"/>
                <w:vertAlign w:val="subscript"/>
                <w:lang w:eastAsia="nl-NL"/>
              </w:rPr>
              <w:t>{</w:t>
            </w:r>
            <w:r w:rsidRPr="00F60A3F">
              <w:rPr>
                <w:rFonts w:ascii="Calibri" w:eastAsia="Times New Roman" w:hAnsi="Calibri" w:cs="Calibri"/>
                <w:color w:val="000000"/>
                <w:sz w:val="24"/>
                <w:szCs w:val="24"/>
                <w:lang w:eastAsia="nl-NL"/>
              </w:rPr>
              <w:t>450</w:t>
            </w:r>
          </w:p>
        </w:tc>
        <w:tc>
          <w:tcPr>
            <w:tcW w:w="0" w:type="auto"/>
            <w:vMerge w:val="restart"/>
            <w:tcBorders>
              <w:left w:val="single" w:sz="4" w:space="0" w:color="000000"/>
              <w:right w:val="single" w:sz="4" w:space="0" w:color="000000"/>
            </w:tcBorders>
            <w:hideMark/>
          </w:tcPr>
          <w:p w14:paraId="0593FD1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1961A810"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52792A94"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14 400,00</w:t>
            </w:r>
          </w:p>
        </w:tc>
      </w:tr>
      <w:tr w:rsidR="00F60A3F" w:rsidRPr="00F60A3F" w14:paraId="560872E5" w14:textId="77777777" w:rsidTr="00F60A3F">
        <w:trPr>
          <w:trHeight w:val="228"/>
        </w:trPr>
        <w:tc>
          <w:tcPr>
            <w:tcW w:w="0" w:type="auto"/>
            <w:tcBorders>
              <w:left w:val="single" w:sz="4" w:space="0" w:color="000000"/>
              <w:right w:val="single" w:sz="4" w:space="0" w:color="000000"/>
            </w:tcBorders>
            <w:hideMark/>
          </w:tcPr>
          <w:p w14:paraId="36D49C6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15818B3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25C593DF"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w:t>
            </w:r>
          </w:p>
        </w:tc>
        <w:tc>
          <w:tcPr>
            <w:tcW w:w="0" w:type="auto"/>
            <w:vMerge/>
            <w:tcBorders>
              <w:left w:val="single" w:sz="4" w:space="0" w:color="000000"/>
              <w:right w:val="single" w:sz="4" w:space="0" w:color="000000"/>
            </w:tcBorders>
            <w:vAlign w:val="center"/>
            <w:hideMark/>
          </w:tcPr>
          <w:p w14:paraId="27C686E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06327BA1" w14:textId="77777777" w:rsidR="00F60A3F" w:rsidRPr="00F60A3F" w:rsidRDefault="00F60A3F" w:rsidP="00F60A3F">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bottom w:val="single" w:sz="4" w:space="0" w:color="000000"/>
              <w:right w:val="single" w:sz="4" w:space="0" w:color="000000"/>
            </w:tcBorders>
            <w:hideMark/>
          </w:tcPr>
          <w:p w14:paraId="59BD80F1"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1 610,00</w:t>
            </w:r>
          </w:p>
        </w:tc>
      </w:tr>
      <w:tr w:rsidR="00F60A3F" w:rsidRPr="00F60A3F" w14:paraId="1213B71E" w14:textId="77777777" w:rsidTr="00F60A3F">
        <w:trPr>
          <w:trHeight w:val="230"/>
        </w:trPr>
        <w:tc>
          <w:tcPr>
            <w:tcW w:w="0" w:type="auto"/>
            <w:tcBorders>
              <w:left w:val="single" w:sz="4" w:space="0" w:color="000000"/>
              <w:right w:val="single" w:sz="4" w:space="0" w:color="000000"/>
            </w:tcBorders>
            <w:shd w:val="clear" w:color="auto" w:fill="F3F3F3"/>
            <w:hideMark/>
          </w:tcPr>
          <w:p w14:paraId="1D2C90C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1BA4CF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326E462"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550</w:t>
            </w:r>
          </w:p>
        </w:tc>
        <w:tc>
          <w:tcPr>
            <w:tcW w:w="0" w:type="auto"/>
            <w:tcBorders>
              <w:left w:val="single" w:sz="4" w:space="0" w:color="000000"/>
              <w:right w:val="single" w:sz="4" w:space="0" w:color="000000"/>
            </w:tcBorders>
            <w:shd w:val="clear" w:color="auto" w:fill="F3F3F3"/>
            <w:hideMark/>
          </w:tcPr>
          <w:p w14:paraId="3614893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CE03E4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1C1C79D"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17 710,00</w:t>
            </w:r>
          </w:p>
        </w:tc>
      </w:tr>
      <w:tr w:rsidR="00F60A3F" w:rsidRPr="00F60A3F" w14:paraId="32C6B93F" w14:textId="77777777" w:rsidTr="00F60A3F">
        <w:trPr>
          <w:trHeight w:val="230"/>
        </w:trPr>
        <w:tc>
          <w:tcPr>
            <w:tcW w:w="0" w:type="auto"/>
            <w:tcBorders>
              <w:left w:val="single" w:sz="4" w:space="0" w:color="000000"/>
              <w:right w:val="single" w:sz="4" w:space="0" w:color="000000"/>
            </w:tcBorders>
            <w:hideMark/>
          </w:tcPr>
          <w:p w14:paraId="1964AEA7" w14:textId="77777777" w:rsidR="00F60A3F" w:rsidRPr="00F60A3F" w:rsidRDefault="00F60A3F" w:rsidP="00F60A3F">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tcBorders>
              <w:left w:val="single" w:sz="4" w:space="0" w:color="000000"/>
              <w:right w:val="single" w:sz="4" w:space="0" w:color="4C4C4C"/>
            </w:tcBorders>
            <w:hideMark/>
          </w:tcPr>
          <w:p w14:paraId="468CEB59"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cargo</w:t>
            </w:r>
          </w:p>
        </w:tc>
        <w:tc>
          <w:tcPr>
            <w:tcW w:w="0" w:type="auto"/>
            <w:tcBorders>
              <w:left w:val="single" w:sz="4" w:space="0" w:color="4C4C4C"/>
              <w:bottom w:val="single" w:sz="4" w:space="0" w:color="4C4C4C"/>
              <w:right w:val="single" w:sz="4" w:space="0" w:color="000000"/>
            </w:tcBorders>
            <w:hideMark/>
          </w:tcPr>
          <w:p w14:paraId="272D9564"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1AC8F1ED"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right w:val="single" w:sz="4" w:space="0" w:color="000000"/>
            </w:tcBorders>
            <w:hideMark/>
          </w:tcPr>
          <w:p w14:paraId="29F5C75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54ED684A"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r>
      <w:tr w:rsidR="00F60A3F" w:rsidRPr="00F60A3F" w14:paraId="622C3D0B" w14:textId="77777777" w:rsidTr="00F60A3F">
        <w:trPr>
          <w:trHeight w:val="222"/>
        </w:trPr>
        <w:tc>
          <w:tcPr>
            <w:tcW w:w="0" w:type="auto"/>
            <w:tcBorders>
              <w:left w:val="single" w:sz="4" w:space="0" w:color="000000"/>
              <w:right w:val="single" w:sz="4" w:space="0" w:color="000000"/>
            </w:tcBorders>
            <w:shd w:val="clear" w:color="auto" w:fill="E6E6E6"/>
            <w:hideMark/>
          </w:tcPr>
          <w:p w14:paraId="0CBD81F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5D30105C" w14:textId="77777777" w:rsidR="00F60A3F" w:rsidRPr="00F60A3F" w:rsidRDefault="00F60A3F" w:rsidP="00F60A3F">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 xml:space="preserve"> </w:t>
            </w:r>
            <w:proofErr w:type="spellStart"/>
            <w:r w:rsidRPr="00F60A3F">
              <w:rPr>
                <w:rFonts w:ascii="Calibri" w:eastAsia="Times New Roman" w:hAnsi="Calibri" w:cs="Calibri"/>
                <w:i/>
                <w:iCs/>
                <w:color w:val="000000"/>
                <w:sz w:val="24"/>
                <w:szCs w:val="24"/>
                <w:lang w:eastAsia="nl-NL"/>
              </w:rPr>
              <w:t>final</w:t>
            </w:r>
            <w:proofErr w:type="spellEnd"/>
            <w:r w:rsidRPr="00F60A3F">
              <w:rPr>
                <w:rFonts w:ascii="Calibri" w:eastAsia="Times New Roman" w:hAnsi="Calibri" w:cs="Calibri"/>
                <w:color w:val="000000"/>
                <w:sz w:val="24"/>
                <w:szCs w:val="24"/>
                <w:lang w:eastAsia="nl-NL"/>
              </w:rPr>
              <w:t xml:space="preserve"> stock</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17F090A3" w14:textId="77777777" w:rsidR="00F60A3F" w:rsidRPr="00F60A3F" w:rsidRDefault="00F60A3F" w:rsidP="00F60A3F">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02E9705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E6E6E6"/>
            <w:hideMark/>
          </w:tcPr>
          <w:p w14:paraId="5086A89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hideMark/>
          </w:tcPr>
          <w:p w14:paraId="58FFA365" w14:textId="77777777" w:rsidR="00F60A3F" w:rsidRPr="00F60A3F" w:rsidRDefault="00F60A3F" w:rsidP="00F60A3F">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38 835,00</w:t>
            </w:r>
          </w:p>
        </w:tc>
      </w:tr>
    </w:tbl>
    <w:p w14:paraId="562EC9A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5BFAF2C5" w14:textId="77777777" w:rsidR="00F60A3F" w:rsidRPr="008A1842" w:rsidRDefault="00F60A3F" w:rsidP="00F60A3F">
      <w:pPr>
        <w:spacing w:after="0" w:line="240" w:lineRule="auto"/>
        <w:ind w:left="232" w:right="79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The discharges of 5/10, 19/10 and 2/11 are valued at the loading price of the initial stock, i.e. 30 euros.  The discharge  of 24/11 for  a part (100 units)  exhausts the initial  stock,  and therefore is valued at 30 euros, while for  the remaining    part (50  units) the   Price of the   "oldest" stocks loaded  on 28/10 at 32 euros.</w:t>
      </w:r>
    </w:p>
    <w:p w14:paraId="45404702" w14:textId="77777777" w:rsidR="00F60A3F" w:rsidRPr="008A1842" w:rsidRDefault="00F60A3F" w:rsidP="00F60A3F">
      <w:pPr>
        <w:spacing w:before="1" w:after="0" w:line="240" w:lineRule="auto"/>
        <w:ind w:left="23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The unloading of the 4/12  is still carried out at the price of  the batch of goods loaded on 28/10. </w:t>
      </w:r>
    </w:p>
    <w:p w14:paraId="4DF0F097" w14:textId="77777777" w:rsidR="00F60A3F" w:rsidRPr="008A1842" w:rsidRDefault="00F60A3F" w:rsidP="00F60A3F">
      <w:pPr>
        <w:spacing w:after="0" w:line="240" w:lineRule="auto"/>
        <w:ind w:left="232" w:right="41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With the  discharge of 18/  12  for a part (450 units) the  lot loaded on 28/10  is exhausted,  while the  remaining  part (50 units)  is valued at the purchase price made on    10/11 to     32.20 euros.</w:t>
      </w:r>
    </w:p>
    <w:p w14:paraId="2F4ABB08" w14:textId="77777777" w:rsidR="00F60A3F" w:rsidRPr="008A1842" w:rsidRDefault="00F60A3F" w:rsidP="00F60A3F">
      <w:pPr>
        <w:spacing w:after="0" w:line="240" w:lineRule="auto"/>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lang w:val="en-US" w:eastAsia="nl-NL"/>
        </w:rPr>
        <w:t> International Accounting Standards  (IAS/IFRS)</w:t>
      </w:r>
    </w:p>
    <w:p w14:paraId="60F5E424" w14:textId="77777777" w:rsidR="00F60A3F" w:rsidRPr="008A1842" w:rsidRDefault="00F60A3F" w:rsidP="00F60A3F">
      <w:pPr>
        <w:spacing w:after="0" w:line="240" w:lineRule="auto"/>
        <w:ind w:left="232" w:right="79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 xml:space="preserve">According to international accounting standards, inventories are to be measured at specific cost </w:t>
      </w:r>
      <w:r w:rsidRPr="008A1842">
        <w:rPr>
          <w:rFonts w:ascii="Calibri" w:eastAsia="Times New Roman" w:hAnsi="Calibri" w:cs="Calibri"/>
          <w:b/>
          <w:bCs/>
          <w:color w:val="000000"/>
          <w:lang w:val="en-US" w:eastAsia="nl-NL"/>
        </w:rPr>
        <w:t> </w:t>
      </w:r>
      <w:r w:rsidRPr="008A1842">
        <w:rPr>
          <w:rFonts w:ascii="Calibri" w:eastAsia="Times New Roman" w:hAnsi="Calibri" w:cs="Calibri"/>
          <w:color w:val="000000"/>
          <w:lang w:val="en-US" w:eastAsia="nl-NL"/>
        </w:rPr>
        <w:t> (</w:t>
      </w:r>
      <w:r w:rsidRPr="008A1842">
        <w:rPr>
          <w:rFonts w:ascii="Calibri" w:eastAsia="Times New Roman" w:hAnsi="Calibri" w:cs="Calibri"/>
          <w:i/>
          <w:iCs/>
          <w:color w:val="000000"/>
          <w:lang w:val="en-US" w:eastAsia="nl-NL"/>
        </w:rPr>
        <w:t>preferable criterion</w:t>
      </w:r>
      <w:r w:rsidRPr="008A1842">
        <w:rPr>
          <w:rFonts w:ascii="Calibri" w:eastAsia="Times New Roman" w:hAnsi="Calibri" w:cs="Calibri"/>
          <w:color w:val="000000"/>
          <w:lang w:val="en-US" w:eastAsia="nl-NL"/>
        </w:rPr>
        <w:t>) or  by the</w:t>
      </w:r>
      <w:r w:rsidRPr="008A1842">
        <w:rPr>
          <w:rFonts w:ascii="Calibri" w:eastAsia="Times New Roman" w:hAnsi="Calibri" w:cs="Calibri"/>
          <w:b/>
          <w:bCs/>
          <w:color w:val="000000"/>
          <w:lang w:val="en-US" w:eastAsia="nl-NL"/>
        </w:rPr>
        <w:t xml:space="preserve"> FIFO</w:t>
      </w:r>
      <w:r w:rsidRPr="008A1842">
        <w:rPr>
          <w:rFonts w:ascii="Calibri" w:eastAsia="Times New Roman" w:hAnsi="Calibri" w:cs="Calibri"/>
          <w:color w:val="000000"/>
          <w:lang w:val="en-US" w:eastAsia="nl-NL"/>
        </w:rPr>
        <w:t xml:space="preserve"> method  or weighted</w:t>
      </w:r>
      <w:r w:rsidRPr="008A1842">
        <w:rPr>
          <w:rFonts w:ascii="Calibri" w:eastAsia="Times New Roman" w:hAnsi="Calibri" w:cs="Calibri"/>
          <w:b/>
          <w:bCs/>
          <w:color w:val="000000"/>
          <w:lang w:val="en-US" w:eastAsia="nl-NL"/>
        </w:rPr>
        <w:t xml:space="preserve"> average cost.</w:t>
      </w:r>
    </w:p>
    <w:p w14:paraId="04E02BB3" w14:textId="77777777" w:rsidR="008D6E09" w:rsidRDefault="008D6E09" w:rsidP="00885199">
      <w:pPr>
        <w:rPr>
          <w:b/>
          <w:bCs/>
          <w:sz w:val="28"/>
          <w:szCs w:val="28"/>
          <w:lang w:val="en-US"/>
        </w:rPr>
      </w:pPr>
    </w:p>
    <w:sectPr w:rsidR="008D6E09">
      <w:headerReference w:type="default" r:id="rId62"/>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4C13" w14:textId="77777777" w:rsidR="00D96267" w:rsidRDefault="00D96267" w:rsidP="008A1842">
      <w:pPr>
        <w:spacing w:after="0" w:line="240" w:lineRule="auto"/>
      </w:pPr>
      <w:r>
        <w:separator/>
      </w:r>
    </w:p>
  </w:endnote>
  <w:endnote w:type="continuationSeparator" w:id="0">
    <w:p w14:paraId="3CB7FAEF" w14:textId="77777777" w:rsidR="00D96267" w:rsidRDefault="00D96267" w:rsidP="008A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DFBA" w14:textId="60E30BC2" w:rsidR="008A1842" w:rsidRDefault="00076246">
    <w:pPr>
      <w:pStyle w:val="Voettekst"/>
    </w:pPr>
    <w:r>
      <w:rPr>
        <w:noProof/>
      </w:rPr>
      <w:drawing>
        <wp:inline distT="0" distB="0" distL="0" distR="0" wp14:anchorId="6A0E2E31" wp14:editId="0FFE1221">
          <wp:extent cx="1293966" cy="369277"/>
          <wp:effectExtent l="0" t="0" r="1905" b="0"/>
          <wp:docPr id="35" name="Afbeelding 35"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29116" cy="379308"/>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 xml:space="preserve">  </w:t>
    </w:r>
    <w:r>
      <w:rPr>
        <w:noProof/>
      </w:rPr>
      <w:tab/>
    </w:r>
    <w:r>
      <w:rPr>
        <w:noProof/>
      </w:rPr>
      <w:drawing>
        <wp:inline distT="0" distB="0" distL="0" distR="0" wp14:anchorId="40FCB2A8" wp14:editId="09D2AA72">
          <wp:extent cx="1055879" cy="439615"/>
          <wp:effectExtent l="0" t="0" r="0" b="0"/>
          <wp:docPr id="36" name="Afbeelding 3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61710" cy="4420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87683" w14:textId="77777777" w:rsidR="00D96267" w:rsidRDefault="00D96267" w:rsidP="008A1842">
      <w:pPr>
        <w:spacing w:after="0" w:line="240" w:lineRule="auto"/>
      </w:pPr>
      <w:r>
        <w:separator/>
      </w:r>
    </w:p>
  </w:footnote>
  <w:footnote w:type="continuationSeparator" w:id="0">
    <w:p w14:paraId="68C2648E" w14:textId="77777777" w:rsidR="00D96267" w:rsidRDefault="00D96267" w:rsidP="008A1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0ACB" w14:textId="0AAFCA6D" w:rsidR="008A1842" w:rsidRDefault="008A1842" w:rsidP="008A1842">
    <w:pPr>
      <w:pStyle w:val="Koptekst"/>
      <w:jc w:val="center"/>
      <w:rPr>
        <w:i/>
        <w:iCs/>
        <w:sz w:val="28"/>
        <w:szCs w:val="28"/>
      </w:rPr>
    </w:pPr>
    <w:r w:rsidRPr="008A1842">
      <w:rPr>
        <w:i/>
        <w:iCs/>
        <w:sz w:val="28"/>
        <w:szCs w:val="28"/>
      </w:rPr>
      <w:t>Module 2</w:t>
    </w:r>
  </w:p>
  <w:p w14:paraId="14F56AA0" w14:textId="3E61F801" w:rsidR="008A1842" w:rsidRPr="008A1842" w:rsidRDefault="008A1842" w:rsidP="008A1842">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9F"/>
    <w:multiLevelType w:val="hybridMultilevel"/>
    <w:tmpl w:val="2A0EA558"/>
    <w:lvl w:ilvl="0" w:tplc="A9908AA4">
      <w:start w:val="3"/>
      <w:numFmt w:val="lowerLetter"/>
      <w:lvlText w:val="%1."/>
      <w:lvlJc w:val="left"/>
      <w:pPr>
        <w:tabs>
          <w:tab w:val="num" w:pos="720"/>
        </w:tabs>
        <w:ind w:left="720" w:hanging="360"/>
      </w:pPr>
    </w:lvl>
    <w:lvl w:ilvl="1" w:tplc="30CEC6F2" w:tentative="1">
      <w:start w:val="1"/>
      <w:numFmt w:val="decimal"/>
      <w:lvlText w:val="%2."/>
      <w:lvlJc w:val="left"/>
      <w:pPr>
        <w:tabs>
          <w:tab w:val="num" w:pos="1440"/>
        </w:tabs>
        <w:ind w:left="1440" w:hanging="360"/>
      </w:pPr>
    </w:lvl>
    <w:lvl w:ilvl="2" w:tplc="D32256C8" w:tentative="1">
      <w:start w:val="1"/>
      <w:numFmt w:val="decimal"/>
      <w:lvlText w:val="%3."/>
      <w:lvlJc w:val="left"/>
      <w:pPr>
        <w:tabs>
          <w:tab w:val="num" w:pos="2160"/>
        </w:tabs>
        <w:ind w:left="2160" w:hanging="360"/>
      </w:pPr>
    </w:lvl>
    <w:lvl w:ilvl="3" w:tplc="B3D6B3A8" w:tentative="1">
      <w:start w:val="1"/>
      <w:numFmt w:val="decimal"/>
      <w:lvlText w:val="%4."/>
      <w:lvlJc w:val="left"/>
      <w:pPr>
        <w:tabs>
          <w:tab w:val="num" w:pos="2880"/>
        </w:tabs>
        <w:ind w:left="2880" w:hanging="360"/>
      </w:pPr>
    </w:lvl>
    <w:lvl w:ilvl="4" w:tplc="E5FECA74" w:tentative="1">
      <w:start w:val="1"/>
      <w:numFmt w:val="decimal"/>
      <w:lvlText w:val="%5."/>
      <w:lvlJc w:val="left"/>
      <w:pPr>
        <w:tabs>
          <w:tab w:val="num" w:pos="3600"/>
        </w:tabs>
        <w:ind w:left="3600" w:hanging="360"/>
      </w:pPr>
    </w:lvl>
    <w:lvl w:ilvl="5" w:tplc="424A9452" w:tentative="1">
      <w:start w:val="1"/>
      <w:numFmt w:val="decimal"/>
      <w:lvlText w:val="%6."/>
      <w:lvlJc w:val="left"/>
      <w:pPr>
        <w:tabs>
          <w:tab w:val="num" w:pos="4320"/>
        </w:tabs>
        <w:ind w:left="4320" w:hanging="360"/>
      </w:pPr>
    </w:lvl>
    <w:lvl w:ilvl="6" w:tplc="B686A4BA" w:tentative="1">
      <w:start w:val="1"/>
      <w:numFmt w:val="decimal"/>
      <w:lvlText w:val="%7."/>
      <w:lvlJc w:val="left"/>
      <w:pPr>
        <w:tabs>
          <w:tab w:val="num" w:pos="5040"/>
        </w:tabs>
        <w:ind w:left="5040" w:hanging="360"/>
      </w:pPr>
    </w:lvl>
    <w:lvl w:ilvl="7" w:tplc="086C50BC" w:tentative="1">
      <w:start w:val="1"/>
      <w:numFmt w:val="decimal"/>
      <w:lvlText w:val="%8."/>
      <w:lvlJc w:val="left"/>
      <w:pPr>
        <w:tabs>
          <w:tab w:val="num" w:pos="5760"/>
        </w:tabs>
        <w:ind w:left="5760" w:hanging="360"/>
      </w:pPr>
    </w:lvl>
    <w:lvl w:ilvl="8" w:tplc="B89A767A" w:tentative="1">
      <w:start w:val="1"/>
      <w:numFmt w:val="decimal"/>
      <w:lvlText w:val="%9."/>
      <w:lvlJc w:val="left"/>
      <w:pPr>
        <w:tabs>
          <w:tab w:val="num" w:pos="6480"/>
        </w:tabs>
        <w:ind w:left="6480" w:hanging="360"/>
      </w:pPr>
    </w:lvl>
  </w:abstractNum>
  <w:abstractNum w:abstractNumId="1" w15:restartNumberingAfterBreak="0">
    <w:nsid w:val="0310194A"/>
    <w:multiLevelType w:val="multilevel"/>
    <w:tmpl w:val="A6C6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17C"/>
    <w:multiLevelType w:val="multilevel"/>
    <w:tmpl w:val="B3041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9301A"/>
    <w:multiLevelType w:val="multilevel"/>
    <w:tmpl w:val="237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1CEA"/>
    <w:multiLevelType w:val="multilevel"/>
    <w:tmpl w:val="D0C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1E23"/>
    <w:multiLevelType w:val="multilevel"/>
    <w:tmpl w:val="DB6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4661C"/>
    <w:multiLevelType w:val="multilevel"/>
    <w:tmpl w:val="273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215AF"/>
    <w:multiLevelType w:val="multilevel"/>
    <w:tmpl w:val="15E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A0021"/>
    <w:multiLevelType w:val="multilevel"/>
    <w:tmpl w:val="49B8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2086A"/>
    <w:multiLevelType w:val="multilevel"/>
    <w:tmpl w:val="0A745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8B01C7"/>
    <w:multiLevelType w:val="multilevel"/>
    <w:tmpl w:val="C8B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62402"/>
    <w:multiLevelType w:val="multilevel"/>
    <w:tmpl w:val="271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5F051E"/>
    <w:multiLevelType w:val="multilevel"/>
    <w:tmpl w:val="E1C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98159A5"/>
    <w:multiLevelType w:val="multilevel"/>
    <w:tmpl w:val="A76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844CF6"/>
    <w:multiLevelType w:val="hybridMultilevel"/>
    <w:tmpl w:val="64DE29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29D53C8"/>
    <w:multiLevelType w:val="hybridMultilevel"/>
    <w:tmpl w:val="BB3ED90C"/>
    <w:lvl w:ilvl="0" w:tplc="27A422F8">
      <w:start w:val="2"/>
      <w:numFmt w:val="lowerLetter"/>
      <w:lvlText w:val="%1."/>
      <w:lvlJc w:val="left"/>
      <w:pPr>
        <w:tabs>
          <w:tab w:val="num" w:pos="720"/>
        </w:tabs>
        <w:ind w:left="720" w:hanging="360"/>
      </w:pPr>
    </w:lvl>
    <w:lvl w:ilvl="1" w:tplc="C824CB7C" w:tentative="1">
      <w:start w:val="1"/>
      <w:numFmt w:val="decimal"/>
      <w:lvlText w:val="%2."/>
      <w:lvlJc w:val="left"/>
      <w:pPr>
        <w:tabs>
          <w:tab w:val="num" w:pos="1440"/>
        </w:tabs>
        <w:ind w:left="1440" w:hanging="360"/>
      </w:pPr>
    </w:lvl>
    <w:lvl w:ilvl="2" w:tplc="EB90AE36" w:tentative="1">
      <w:start w:val="1"/>
      <w:numFmt w:val="decimal"/>
      <w:lvlText w:val="%3."/>
      <w:lvlJc w:val="left"/>
      <w:pPr>
        <w:tabs>
          <w:tab w:val="num" w:pos="2160"/>
        </w:tabs>
        <w:ind w:left="2160" w:hanging="360"/>
      </w:pPr>
    </w:lvl>
    <w:lvl w:ilvl="3" w:tplc="FBC20CBE" w:tentative="1">
      <w:start w:val="1"/>
      <w:numFmt w:val="decimal"/>
      <w:lvlText w:val="%4."/>
      <w:lvlJc w:val="left"/>
      <w:pPr>
        <w:tabs>
          <w:tab w:val="num" w:pos="2880"/>
        </w:tabs>
        <w:ind w:left="2880" w:hanging="360"/>
      </w:pPr>
    </w:lvl>
    <w:lvl w:ilvl="4" w:tplc="2528B6D4" w:tentative="1">
      <w:start w:val="1"/>
      <w:numFmt w:val="decimal"/>
      <w:lvlText w:val="%5."/>
      <w:lvlJc w:val="left"/>
      <w:pPr>
        <w:tabs>
          <w:tab w:val="num" w:pos="3600"/>
        </w:tabs>
        <w:ind w:left="3600" w:hanging="360"/>
      </w:pPr>
    </w:lvl>
    <w:lvl w:ilvl="5" w:tplc="9C4455B0" w:tentative="1">
      <w:start w:val="1"/>
      <w:numFmt w:val="decimal"/>
      <w:lvlText w:val="%6."/>
      <w:lvlJc w:val="left"/>
      <w:pPr>
        <w:tabs>
          <w:tab w:val="num" w:pos="4320"/>
        </w:tabs>
        <w:ind w:left="4320" w:hanging="360"/>
      </w:pPr>
    </w:lvl>
    <w:lvl w:ilvl="6" w:tplc="C97E8748" w:tentative="1">
      <w:start w:val="1"/>
      <w:numFmt w:val="decimal"/>
      <w:lvlText w:val="%7."/>
      <w:lvlJc w:val="left"/>
      <w:pPr>
        <w:tabs>
          <w:tab w:val="num" w:pos="5040"/>
        </w:tabs>
        <w:ind w:left="5040" w:hanging="360"/>
      </w:pPr>
    </w:lvl>
    <w:lvl w:ilvl="7" w:tplc="5CEC66FA" w:tentative="1">
      <w:start w:val="1"/>
      <w:numFmt w:val="decimal"/>
      <w:lvlText w:val="%8."/>
      <w:lvlJc w:val="left"/>
      <w:pPr>
        <w:tabs>
          <w:tab w:val="num" w:pos="5760"/>
        </w:tabs>
        <w:ind w:left="5760" w:hanging="360"/>
      </w:pPr>
    </w:lvl>
    <w:lvl w:ilvl="8" w:tplc="1806EB8A" w:tentative="1">
      <w:start w:val="1"/>
      <w:numFmt w:val="decimal"/>
      <w:lvlText w:val="%9."/>
      <w:lvlJc w:val="left"/>
      <w:pPr>
        <w:tabs>
          <w:tab w:val="num" w:pos="6480"/>
        </w:tabs>
        <w:ind w:left="6480" w:hanging="360"/>
      </w:pPr>
    </w:lvl>
  </w:abstractNum>
  <w:abstractNum w:abstractNumId="17" w15:restartNumberingAfterBreak="0">
    <w:nsid w:val="751F7AD0"/>
    <w:multiLevelType w:val="hybridMultilevel"/>
    <w:tmpl w:val="928A2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AE276F8"/>
    <w:multiLevelType w:val="multilevel"/>
    <w:tmpl w:val="B06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848118">
    <w:abstractNumId w:val="14"/>
  </w:num>
  <w:num w:numId="2" w16cid:durableId="386800340">
    <w:abstractNumId w:val="6"/>
  </w:num>
  <w:num w:numId="3" w16cid:durableId="598172782">
    <w:abstractNumId w:val="10"/>
  </w:num>
  <w:num w:numId="4" w16cid:durableId="337276643">
    <w:abstractNumId w:val="1"/>
  </w:num>
  <w:num w:numId="5" w16cid:durableId="979309294">
    <w:abstractNumId w:val="12"/>
  </w:num>
  <w:num w:numId="6" w16cid:durableId="1807698786">
    <w:abstractNumId w:val="5"/>
  </w:num>
  <w:num w:numId="7" w16cid:durableId="1559511397">
    <w:abstractNumId w:val="13"/>
  </w:num>
  <w:num w:numId="8" w16cid:durableId="2071885110">
    <w:abstractNumId w:val="9"/>
  </w:num>
  <w:num w:numId="9" w16cid:durableId="1955212610">
    <w:abstractNumId w:val="17"/>
  </w:num>
  <w:num w:numId="10" w16cid:durableId="2040625025">
    <w:abstractNumId w:val="15"/>
  </w:num>
  <w:num w:numId="11" w16cid:durableId="1831679346">
    <w:abstractNumId w:val="8"/>
  </w:num>
  <w:num w:numId="12" w16cid:durableId="182480755">
    <w:abstractNumId w:val="18"/>
  </w:num>
  <w:num w:numId="13" w16cid:durableId="1549031000">
    <w:abstractNumId w:val="2"/>
    <w:lvlOverride w:ilvl="0">
      <w:lvl w:ilvl="0">
        <w:numFmt w:val="lowerLetter"/>
        <w:lvlText w:val="%1."/>
        <w:lvlJc w:val="left"/>
      </w:lvl>
    </w:lvlOverride>
  </w:num>
  <w:num w:numId="14" w16cid:durableId="1549031000">
    <w:abstractNumId w:val="2"/>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16cid:durableId="1555963481">
    <w:abstractNumId w:val="0"/>
  </w:num>
  <w:num w:numId="16" w16cid:durableId="1367096455">
    <w:abstractNumId w:val="0"/>
    <w:lvlOverride w:ilvl="0">
      <w:lvl w:ilvl="0" w:tplc="A9908AA4">
        <w:numFmt w:val="lowerLetter"/>
        <w:lvlText w:val="%1."/>
        <w:lvlJc w:val="left"/>
      </w:lvl>
    </w:lvlOverride>
  </w:num>
  <w:num w:numId="17" w16cid:durableId="358008">
    <w:abstractNumId w:val="11"/>
    <w:lvlOverride w:ilvl="0">
      <w:lvl w:ilvl="0">
        <w:numFmt w:val="lowerLetter"/>
        <w:lvlText w:val="%1."/>
        <w:lvlJc w:val="left"/>
      </w:lvl>
    </w:lvlOverride>
  </w:num>
  <w:num w:numId="18" w16cid:durableId="199823132">
    <w:abstractNumId w:val="3"/>
  </w:num>
  <w:num w:numId="19" w16cid:durableId="1171482314">
    <w:abstractNumId w:val="16"/>
  </w:num>
  <w:num w:numId="20" w16cid:durableId="523791869">
    <w:abstractNumId w:val="7"/>
  </w:num>
  <w:num w:numId="21" w16cid:durableId="143316592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26A8F"/>
    <w:rsid w:val="00046D84"/>
    <w:rsid w:val="00076246"/>
    <w:rsid w:val="0008175D"/>
    <w:rsid w:val="00087E38"/>
    <w:rsid w:val="000A0D32"/>
    <w:rsid w:val="000D55F8"/>
    <w:rsid w:val="00101707"/>
    <w:rsid w:val="00102F9F"/>
    <w:rsid w:val="001063AD"/>
    <w:rsid w:val="00121C8A"/>
    <w:rsid w:val="00155BD2"/>
    <w:rsid w:val="001629EB"/>
    <w:rsid w:val="00166B72"/>
    <w:rsid w:val="001847EE"/>
    <w:rsid w:val="001B21D2"/>
    <w:rsid w:val="001E7286"/>
    <w:rsid w:val="0020267E"/>
    <w:rsid w:val="002160E5"/>
    <w:rsid w:val="00253323"/>
    <w:rsid w:val="002647AE"/>
    <w:rsid w:val="00285F81"/>
    <w:rsid w:val="00293EB2"/>
    <w:rsid w:val="002961C8"/>
    <w:rsid w:val="002B753E"/>
    <w:rsid w:val="002E3193"/>
    <w:rsid w:val="00330C4E"/>
    <w:rsid w:val="00331CF3"/>
    <w:rsid w:val="003433B6"/>
    <w:rsid w:val="0036493C"/>
    <w:rsid w:val="0038791A"/>
    <w:rsid w:val="003B244B"/>
    <w:rsid w:val="003C32E8"/>
    <w:rsid w:val="003D6720"/>
    <w:rsid w:val="004042E6"/>
    <w:rsid w:val="00422546"/>
    <w:rsid w:val="00434482"/>
    <w:rsid w:val="00440857"/>
    <w:rsid w:val="00443559"/>
    <w:rsid w:val="00471066"/>
    <w:rsid w:val="004A4D19"/>
    <w:rsid w:val="004B2482"/>
    <w:rsid w:val="004B524B"/>
    <w:rsid w:val="004C579B"/>
    <w:rsid w:val="0051755F"/>
    <w:rsid w:val="00554E60"/>
    <w:rsid w:val="00564437"/>
    <w:rsid w:val="00572EA7"/>
    <w:rsid w:val="005952DB"/>
    <w:rsid w:val="005D1AC6"/>
    <w:rsid w:val="00616046"/>
    <w:rsid w:val="00622FEA"/>
    <w:rsid w:val="00633FC0"/>
    <w:rsid w:val="006A0061"/>
    <w:rsid w:val="006A655F"/>
    <w:rsid w:val="006B2148"/>
    <w:rsid w:val="006C6D44"/>
    <w:rsid w:val="006E2489"/>
    <w:rsid w:val="006E5B73"/>
    <w:rsid w:val="00711F37"/>
    <w:rsid w:val="007139C9"/>
    <w:rsid w:val="00773137"/>
    <w:rsid w:val="00782372"/>
    <w:rsid w:val="0079613D"/>
    <w:rsid w:val="007B26D8"/>
    <w:rsid w:val="007B4855"/>
    <w:rsid w:val="007C3443"/>
    <w:rsid w:val="007C5D3F"/>
    <w:rsid w:val="007E4F2F"/>
    <w:rsid w:val="008039DD"/>
    <w:rsid w:val="00814DC8"/>
    <w:rsid w:val="00842BFB"/>
    <w:rsid w:val="00842E2E"/>
    <w:rsid w:val="00853D4D"/>
    <w:rsid w:val="00877CDE"/>
    <w:rsid w:val="00885199"/>
    <w:rsid w:val="008A1842"/>
    <w:rsid w:val="008C6BA4"/>
    <w:rsid w:val="008C703B"/>
    <w:rsid w:val="008D671D"/>
    <w:rsid w:val="008D6E09"/>
    <w:rsid w:val="008E5FBA"/>
    <w:rsid w:val="00944AE8"/>
    <w:rsid w:val="00951437"/>
    <w:rsid w:val="009759B3"/>
    <w:rsid w:val="009B05B4"/>
    <w:rsid w:val="00A73F74"/>
    <w:rsid w:val="00A758B8"/>
    <w:rsid w:val="00AE7BAD"/>
    <w:rsid w:val="00AF516C"/>
    <w:rsid w:val="00B62E45"/>
    <w:rsid w:val="00BD699A"/>
    <w:rsid w:val="00BF2682"/>
    <w:rsid w:val="00C076D6"/>
    <w:rsid w:val="00C14EBD"/>
    <w:rsid w:val="00C30DB7"/>
    <w:rsid w:val="00C33402"/>
    <w:rsid w:val="00C42468"/>
    <w:rsid w:val="00C83BC6"/>
    <w:rsid w:val="00C953C9"/>
    <w:rsid w:val="00CC1432"/>
    <w:rsid w:val="00CD2D45"/>
    <w:rsid w:val="00CF70A9"/>
    <w:rsid w:val="00D31CC8"/>
    <w:rsid w:val="00D465CF"/>
    <w:rsid w:val="00D80C72"/>
    <w:rsid w:val="00D96267"/>
    <w:rsid w:val="00DA5C78"/>
    <w:rsid w:val="00DC17EA"/>
    <w:rsid w:val="00E27ED3"/>
    <w:rsid w:val="00E37F0C"/>
    <w:rsid w:val="00E44528"/>
    <w:rsid w:val="00E61358"/>
    <w:rsid w:val="00E6676F"/>
    <w:rsid w:val="00E66C35"/>
    <w:rsid w:val="00E87F9A"/>
    <w:rsid w:val="00EB32E9"/>
    <w:rsid w:val="00ED1A85"/>
    <w:rsid w:val="00F10564"/>
    <w:rsid w:val="00F12E8A"/>
    <w:rsid w:val="00F51607"/>
    <w:rsid w:val="00F60A3F"/>
    <w:rsid w:val="00FB010C"/>
    <w:rsid w:val="00FD7F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72868"/>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6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817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A18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1842"/>
  </w:style>
  <w:style w:type="paragraph" w:styleId="Voettekst">
    <w:name w:val="footer"/>
    <w:basedOn w:val="Standaard"/>
    <w:link w:val="VoettekstChar"/>
    <w:uiPriority w:val="99"/>
    <w:unhideWhenUsed/>
    <w:rsid w:val="008A18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1842"/>
  </w:style>
  <w:style w:type="character" w:customStyle="1" w:styleId="Kop1Char">
    <w:name w:val="Kop 1 Char"/>
    <w:basedOn w:val="Standaardalinea-lettertype"/>
    <w:link w:val="Kop1"/>
    <w:uiPriority w:val="9"/>
    <w:rsid w:val="008D671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D671D"/>
    <w:pPr>
      <w:outlineLvl w:val="9"/>
    </w:pPr>
    <w:rPr>
      <w:lang w:eastAsia="nl-NL"/>
    </w:rPr>
  </w:style>
  <w:style w:type="character" w:customStyle="1" w:styleId="Kop2Char">
    <w:name w:val="Kop 2 Char"/>
    <w:basedOn w:val="Standaardalinea-lettertype"/>
    <w:link w:val="Kop2"/>
    <w:uiPriority w:val="9"/>
    <w:rsid w:val="0008175D"/>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1E7286"/>
    <w:pPr>
      <w:spacing w:after="100"/>
    </w:pPr>
  </w:style>
  <w:style w:type="paragraph" w:styleId="Inhopg2">
    <w:name w:val="toc 2"/>
    <w:basedOn w:val="Standaard"/>
    <w:next w:val="Standaard"/>
    <w:autoRedefine/>
    <w:uiPriority w:val="39"/>
    <w:unhideWhenUsed/>
    <w:rsid w:val="001E72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2772391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167016319">
      <w:bodyDiv w:val="1"/>
      <w:marLeft w:val="0"/>
      <w:marRight w:val="0"/>
      <w:marTop w:val="0"/>
      <w:marBottom w:val="0"/>
      <w:divBdr>
        <w:top w:val="none" w:sz="0" w:space="0" w:color="auto"/>
        <w:left w:val="none" w:sz="0" w:space="0" w:color="auto"/>
        <w:bottom w:val="none" w:sz="0" w:space="0" w:color="auto"/>
        <w:right w:val="none" w:sz="0" w:space="0" w:color="auto"/>
      </w:divBdr>
      <w:divsChild>
        <w:div w:id="1123887783">
          <w:marLeft w:val="-108"/>
          <w:marRight w:val="0"/>
          <w:marTop w:val="0"/>
          <w:marBottom w:val="0"/>
          <w:divBdr>
            <w:top w:val="none" w:sz="0" w:space="0" w:color="auto"/>
            <w:left w:val="none" w:sz="0" w:space="0" w:color="auto"/>
            <w:bottom w:val="none" w:sz="0" w:space="0" w:color="auto"/>
            <w:right w:val="none" w:sz="0" w:space="0" w:color="auto"/>
          </w:divBdr>
        </w:div>
        <w:div w:id="1817987658">
          <w:marLeft w:val="-108"/>
          <w:marRight w:val="0"/>
          <w:marTop w:val="0"/>
          <w:marBottom w:val="0"/>
          <w:divBdr>
            <w:top w:val="none" w:sz="0" w:space="0" w:color="auto"/>
            <w:left w:val="none" w:sz="0" w:space="0" w:color="auto"/>
            <w:bottom w:val="none" w:sz="0" w:space="0" w:color="auto"/>
            <w:right w:val="none" w:sz="0" w:space="0" w:color="auto"/>
          </w:divBdr>
        </w:div>
        <w:div w:id="26495310">
          <w:marLeft w:val="-108"/>
          <w:marRight w:val="0"/>
          <w:marTop w:val="0"/>
          <w:marBottom w:val="0"/>
          <w:divBdr>
            <w:top w:val="none" w:sz="0" w:space="0" w:color="auto"/>
            <w:left w:val="none" w:sz="0" w:space="0" w:color="auto"/>
            <w:bottom w:val="none" w:sz="0" w:space="0" w:color="auto"/>
            <w:right w:val="none" w:sz="0" w:space="0" w:color="auto"/>
          </w:divBdr>
        </w:div>
        <w:div w:id="546180617">
          <w:marLeft w:val="-108"/>
          <w:marRight w:val="0"/>
          <w:marTop w:val="0"/>
          <w:marBottom w:val="0"/>
          <w:divBdr>
            <w:top w:val="none" w:sz="0" w:space="0" w:color="auto"/>
            <w:left w:val="none" w:sz="0" w:space="0" w:color="auto"/>
            <w:bottom w:val="none" w:sz="0" w:space="0" w:color="auto"/>
            <w:right w:val="none" w:sz="0" w:space="0" w:color="auto"/>
          </w:divBdr>
        </w:div>
        <w:div w:id="925578371">
          <w:marLeft w:val="-108"/>
          <w:marRight w:val="0"/>
          <w:marTop w:val="0"/>
          <w:marBottom w:val="0"/>
          <w:divBdr>
            <w:top w:val="none" w:sz="0" w:space="0" w:color="auto"/>
            <w:left w:val="none" w:sz="0" w:space="0" w:color="auto"/>
            <w:bottom w:val="none" w:sz="0" w:space="0" w:color="auto"/>
            <w:right w:val="none" w:sz="0" w:space="0" w:color="auto"/>
          </w:divBdr>
        </w:div>
        <w:div w:id="290671055">
          <w:marLeft w:val="-108"/>
          <w:marRight w:val="0"/>
          <w:marTop w:val="0"/>
          <w:marBottom w:val="0"/>
          <w:divBdr>
            <w:top w:val="none" w:sz="0" w:space="0" w:color="auto"/>
            <w:left w:val="none" w:sz="0" w:space="0" w:color="auto"/>
            <w:bottom w:val="none" w:sz="0" w:space="0" w:color="auto"/>
            <w:right w:val="none" w:sz="0" w:space="0" w:color="auto"/>
          </w:divBdr>
        </w:div>
        <w:div w:id="772019345">
          <w:marLeft w:val="-108"/>
          <w:marRight w:val="0"/>
          <w:marTop w:val="0"/>
          <w:marBottom w:val="0"/>
          <w:divBdr>
            <w:top w:val="none" w:sz="0" w:space="0" w:color="auto"/>
            <w:left w:val="none" w:sz="0" w:space="0" w:color="auto"/>
            <w:bottom w:val="none" w:sz="0" w:space="0" w:color="auto"/>
            <w:right w:val="none" w:sz="0" w:space="0" w:color="auto"/>
          </w:divBdr>
        </w:div>
        <w:div w:id="1453476881">
          <w:marLeft w:val="-108"/>
          <w:marRight w:val="0"/>
          <w:marTop w:val="0"/>
          <w:marBottom w:val="0"/>
          <w:divBdr>
            <w:top w:val="none" w:sz="0" w:space="0" w:color="auto"/>
            <w:left w:val="none" w:sz="0" w:space="0" w:color="auto"/>
            <w:bottom w:val="none" w:sz="0" w:space="0" w:color="auto"/>
            <w:right w:val="none" w:sz="0" w:space="0" w:color="auto"/>
          </w:divBdr>
        </w:div>
        <w:div w:id="2090735931">
          <w:marLeft w:val="-108"/>
          <w:marRight w:val="0"/>
          <w:marTop w:val="0"/>
          <w:marBottom w:val="0"/>
          <w:divBdr>
            <w:top w:val="none" w:sz="0" w:space="0" w:color="auto"/>
            <w:left w:val="none" w:sz="0" w:space="0" w:color="auto"/>
            <w:bottom w:val="none" w:sz="0" w:space="0" w:color="auto"/>
            <w:right w:val="none" w:sz="0" w:space="0" w:color="auto"/>
          </w:divBdr>
        </w:div>
        <w:div w:id="2024359682">
          <w:marLeft w:val="-108"/>
          <w:marRight w:val="0"/>
          <w:marTop w:val="0"/>
          <w:marBottom w:val="0"/>
          <w:divBdr>
            <w:top w:val="none" w:sz="0" w:space="0" w:color="auto"/>
            <w:left w:val="none" w:sz="0" w:space="0" w:color="auto"/>
            <w:bottom w:val="none" w:sz="0" w:space="0" w:color="auto"/>
            <w:right w:val="none" w:sz="0" w:space="0" w:color="auto"/>
          </w:divBdr>
        </w:div>
        <w:div w:id="1455058299">
          <w:marLeft w:val="-108"/>
          <w:marRight w:val="0"/>
          <w:marTop w:val="0"/>
          <w:marBottom w:val="0"/>
          <w:divBdr>
            <w:top w:val="none" w:sz="0" w:space="0" w:color="auto"/>
            <w:left w:val="none" w:sz="0" w:space="0" w:color="auto"/>
            <w:bottom w:val="none" w:sz="0" w:space="0" w:color="auto"/>
            <w:right w:val="none" w:sz="0" w:space="0" w:color="auto"/>
          </w:divBdr>
        </w:div>
        <w:div w:id="1685785233">
          <w:marLeft w:val="-108"/>
          <w:marRight w:val="0"/>
          <w:marTop w:val="0"/>
          <w:marBottom w:val="0"/>
          <w:divBdr>
            <w:top w:val="none" w:sz="0" w:space="0" w:color="auto"/>
            <w:left w:val="none" w:sz="0" w:space="0" w:color="auto"/>
            <w:bottom w:val="none" w:sz="0" w:space="0" w:color="auto"/>
            <w:right w:val="none" w:sz="0" w:space="0" w:color="auto"/>
          </w:divBdr>
        </w:div>
        <w:div w:id="595677007">
          <w:marLeft w:val="-108"/>
          <w:marRight w:val="0"/>
          <w:marTop w:val="0"/>
          <w:marBottom w:val="0"/>
          <w:divBdr>
            <w:top w:val="none" w:sz="0" w:space="0" w:color="auto"/>
            <w:left w:val="none" w:sz="0" w:space="0" w:color="auto"/>
            <w:bottom w:val="none" w:sz="0" w:space="0" w:color="auto"/>
            <w:right w:val="none" w:sz="0" w:space="0" w:color="auto"/>
          </w:divBdr>
        </w:div>
        <w:div w:id="2092268562">
          <w:marLeft w:val="-108"/>
          <w:marRight w:val="0"/>
          <w:marTop w:val="0"/>
          <w:marBottom w:val="0"/>
          <w:divBdr>
            <w:top w:val="none" w:sz="0" w:space="0" w:color="auto"/>
            <w:left w:val="none" w:sz="0" w:space="0" w:color="auto"/>
            <w:bottom w:val="none" w:sz="0" w:space="0" w:color="auto"/>
            <w:right w:val="none" w:sz="0" w:space="0" w:color="auto"/>
          </w:divBdr>
        </w:div>
        <w:div w:id="1995527688">
          <w:marLeft w:val="-108"/>
          <w:marRight w:val="0"/>
          <w:marTop w:val="0"/>
          <w:marBottom w:val="0"/>
          <w:divBdr>
            <w:top w:val="none" w:sz="0" w:space="0" w:color="auto"/>
            <w:left w:val="none" w:sz="0" w:space="0" w:color="auto"/>
            <w:bottom w:val="none" w:sz="0" w:space="0" w:color="auto"/>
            <w:right w:val="none" w:sz="0" w:space="0" w:color="auto"/>
          </w:divBdr>
        </w:div>
        <w:div w:id="612831522">
          <w:marLeft w:val="-108"/>
          <w:marRight w:val="0"/>
          <w:marTop w:val="0"/>
          <w:marBottom w:val="0"/>
          <w:divBdr>
            <w:top w:val="none" w:sz="0" w:space="0" w:color="auto"/>
            <w:left w:val="none" w:sz="0" w:space="0" w:color="auto"/>
            <w:bottom w:val="none" w:sz="0" w:space="0" w:color="auto"/>
            <w:right w:val="none" w:sz="0" w:space="0" w:color="auto"/>
          </w:divBdr>
        </w:div>
        <w:div w:id="153570559">
          <w:marLeft w:val="-108"/>
          <w:marRight w:val="0"/>
          <w:marTop w:val="0"/>
          <w:marBottom w:val="0"/>
          <w:divBdr>
            <w:top w:val="none" w:sz="0" w:space="0" w:color="auto"/>
            <w:left w:val="none" w:sz="0" w:space="0" w:color="auto"/>
            <w:bottom w:val="none" w:sz="0" w:space="0" w:color="auto"/>
            <w:right w:val="none" w:sz="0" w:space="0" w:color="auto"/>
          </w:divBdr>
        </w:div>
        <w:div w:id="34238416">
          <w:marLeft w:val="-108"/>
          <w:marRight w:val="0"/>
          <w:marTop w:val="0"/>
          <w:marBottom w:val="0"/>
          <w:divBdr>
            <w:top w:val="none" w:sz="0" w:space="0" w:color="auto"/>
            <w:left w:val="none" w:sz="0" w:space="0" w:color="auto"/>
            <w:bottom w:val="none" w:sz="0" w:space="0" w:color="auto"/>
            <w:right w:val="none" w:sz="0" w:space="0" w:color="auto"/>
          </w:divBdr>
        </w:div>
        <w:div w:id="1689256369">
          <w:marLeft w:val="-108"/>
          <w:marRight w:val="0"/>
          <w:marTop w:val="0"/>
          <w:marBottom w:val="0"/>
          <w:divBdr>
            <w:top w:val="none" w:sz="0" w:space="0" w:color="auto"/>
            <w:left w:val="none" w:sz="0" w:space="0" w:color="auto"/>
            <w:bottom w:val="none" w:sz="0" w:space="0" w:color="auto"/>
            <w:right w:val="none" w:sz="0" w:space="0" w:color="auto"/>
          </w:divBdr>
        </w:div>
        <w:div w:id="1022124632">
          <w:marLeft w:val="-108"/>
          <w:marRight w:val="0"/>
          <w:marTop w:val="0"/>
          <w:marBottom w:val="0"/>
          <w:divBdr>
            <w:top w:val="none" w:sz="0" w:space="0" w:color="auto"/>
            <w:left w:val="none" w:sz="0" w:space="0" w:color="auto"/>
            <w:bottom w:val="none" w:sz="0" w:space="0" w:color="auto"/>
            <w:right w:val="none" w:sz="0" w:space="0" w:color="auto"/>
          </w:divBdr>
        </w:div>
        <w:div w:id="790902118">
          <w:marLeft w:val="-108"/>
          <w:marRight w:val="0"/>
          <w:marTop w:val="0"/>
          <w:marBottom w:val="0"/>
          <w:divBdr>
            <w:top w:val="none" w:sz="0" w:space="0" w:color="auto"/>
            <w:left w:val="none" w:sz="0" w:space="0" w:color="auto"/>
            <w:bottom w:val="none" w:sz="0" w:space="0" w:color="auto"/>
            <w:right w:val="none" w:sz="0" w:space="0" w:color="auto"/>
          </w:divBdr>
        </w:div>
        <w:div w:id="887423774">
          <w:marLeft w:val="-108"/>
          <w:marRight w:val="0"/>
          <w:marTop w:val="0"/>
          <w:marBottom w:val="0"/>
          <w:divBdr>
            <w:top w:val="none" w:sz="0" w:space="0" w:color="auto"/>
            <w:left w:val="none" w:sz="0" w:space="0" w:color="auto"/>
            <w:bottom w:val="none" w:sz="0" w:space="0" w:color="auto"/>
            <w:right w:val="none" w:sz="0" w:space="0" w:color="auto"/>
          </w:divBdr>
        </w:div>
        <w:div w:id="640765284">
          <w:marLeft w:val="-108"/>
          <w:marRight w:val="0"/>
          <w:marTop w:val="0"/>
          <w:marBottom w:val="0"/>
          <w:divBdr>
            <w:top w:val="none" w:sz="0" w:space="0" w:color="auto"/>
            <w:left w:val="none" w:sz="0" w:space="0" w:color="auto"/>
            <w:bottom w:val="none" w:sz="0" w:space="0" w:color="auto"/>
            <w:right w:val="none" w:sz="0" w:space="0" w:color="auto"/>
          </w:divBdr>
        </w:div>
        <w:div w:id="1685979998">
          <w:marLeft w:val="-108"/>
          <w:marRight w:val="0"/>
          <w:marTop w:val="0"/>
          <w:marBottom w:val="0"/>
          <w:divBdr>
            <w:top w:val="none" w:sz="0" w:space="0" w:color="auto"/>
            <w:left w:val="none" w:sz="0" w:space="0" w:color="auto"/>
            <w:bottom w:val="none" w:sz="0" w:space="0" w:color="auto"/>
            <w:right w:val="none" w:sz="0" w:space="0" w:color="auto"/>
          </w:divBdr>
        </w:div>
        <w:div w:id="1486511996">
          <w:marLeft w:val="-108"/>
          <w:marRight w:val="0"/>
          <w:marTop w:val="0"/>
          <w:marBottom w:val="0"/>
          <w:divBdr>
            <w:top w:val="none" w:sz="0" w:space="0" w:color="auto"/>
            <w:left w:val="none" w:sz="0" w:space="0" w:color="auto"/>
            <w:bottom w:val="none" w:sz="0" w:space="0" w:color="auto"/>
            <w:right w:val="none" w:sz="0" w:space="0" w:color="auto"/>
          </w:divBdr>
        </w:div>
        <w:div w:id="1585455352">
          <w:marLeft w:val="-108"/>
          <w:marRight w:val="0"/>
          <w:marTop w:val="0"/>
          <w:marBottom w:val="0"/>
          <w:divBdr>
            <w:top w:val="none" w:sz="0" w:space="0" w:color="auto"/>
            <w:left w:val="none" w:sz="0" w:space="0" w:color="auto"/>
            <w:bottom w:val="none" w:sz="0" w:space="0" w:color="auto"/>
            <w:right w:val="none" w:sz="0" w:space="0" w:color="auto"/>
          </w:divBdr>
        </w:div>
        <w:div w:id="1859806218">
          <w:marLeft w:val="-108"/>
          <w:marRight w:val="0"/>
          <w:marTop w:val="0"/>
          <w:marBottom w:val="0"/>
          <w:divBdr>
            <w:top w:val="none" w:sz="0" w:space="0" w:color="auto"/>
            <w:left w:val="none" w:sz="0" w:space="0" w:color="auto"/>
            <w:bottom w:val="none" w:sz="0" w:space="0" w:color="auto"/>
            <w:right w:val="none" w:sz="0" w:space="0" w:color="auto"/>
          </w:divBdr>
        </w:div>
        <w:div w:id="1861507833">
          <w:marLeft w:val="-108"/>
          <w:marRight w:val="0"/>
          <w:marTop w:val="0"/>
          <w:marBottom w:val="0"/>
          <w:divBdr>
            <w:top w:val="none" w:sz="0" w:space="0" w:color="auto"/>
            <w:left w:val="none" w:sz="0" w:space="0" w:color="auto"/>
            <w:bottom w:val="none" w:sz="0" w:space="0" w:color="auto"/>
            <w:right w:val="none" w:sz="0" w:space="0" w:color="auto"/>
          </w:divBdr>
        </w:div>
        <w:div w:id="1752774231">
          <w:marLeft w:val="-108"/>
          <w:marRight w:val="0"/>
          <w:marTop w:val="0"/>
          <w:marBottom w:val="0"/>
          <w:divBdr>
            <w:top w:val="none" w:sz="0" w:space="0" w:color="auto"/>
            <w:left w:val="none" w:sz="0" w:space="0" w:color="auto"/>
            <w:bottom w:val="none" w:sz="0" w:space="0" w:color="auto"/>
            <w:right w:val="none" w:sz="0" w:space="0" w:color="auto"/>
          </w:divBdr>
        </w:div>
        <w:div w:id="939878795">
          <w:marLeft w:val="-108"/>
          <w:marRight w:val="0"/>
          <w:marTop w:val="0"/>
          <w:marBottom w:val="0"/>
          <w:divBdr>
            <w:top w:val="none" w:sz="0" w:space="0" w:color="auto"/>
            <w:left w:val="none" w:sz="0" w:space="0" w:color="auto"/>
            <w:bottom w:val="none" w:sz="0" w:space="0" w:color="auto"/>
            <w:right w:val="none" w:sz="0" w:space="0" w:color="auto"/>
          </w:divBdr>
        </w:div>
        <w:div w:id="1543640117">
          <w:marLeft w:val="-108"/>
          <w:marRight w:val="0"/>
          <w:marTop w:val="0"/>
          <w:marBottom w:val="0"/>
          <w:divBdr>
            <w:top w:val="none" w:sz="0" w:space="0" w:color="auto"/>
            <w:left w:val="none" w:sz="0" w:space="0" w:color="auto"/>
            <w:bottom w:val="none" w:sz="0" w:space="0" w:color="auto"/>
            <w:right w:val="none" w:sz="0" w:space="0" w:color="auto"/>
          </w:divBdr>
        </w:div>
        <w:div w:id="768235526">
          <w:marLeft w:val="-108"/>
          <w:marRight w:val="0"/>
          <w:marTop w:val="0"/>
          <w:marBottom w:val="0"/>
          <w:divBdr>
            <w:top w:val="none" w:sz="0" w:space="0" w:color="auto"/>
            <w:left w:val="none" w:sz="0" w:space="0" w:color="auto"/>
            <w:bottom w:val="none" w:sz="0" w:space="0" w:color="auto"/>
            <w:right w:val="none" w:sz="0" w:space="0" w:color="auto"/>
          </w:divBdr>
        </w:div>
        <w:div w:id="447549880">
          <w:marLeft w:val="-108"/>
          <w:marRight w:val="0"/>
          <w:marTop w:val="0"/>
          <w:marBottom w:val="0"/>
          <w:divBdr>
            <w:top w:val="none" w:sz="0" w:space="0" w:color="auto"/>
            <w:left w:val="none" w:sz="0" w:space="0" w:color="auto"/>
            <w:bottom w:val="none" w:sz="0" w:space="0" w:color="auto"/>
            <w:right w:val="none" w:sz="0" w:space="0" w:color="auto"/>
          </w:divBdr>
        </w:div>
        <w:div w:id="247273954">
          <w:marLeft w:val="-108"/>
          <w:marRight w:val="0"/>
          <w:marTop w:val="0"/>
          <w:marBottom w:val="0"/>
          <w:divBdr>
            <w:top w:val="none" w:sz="0" w:space="0" w:color="auto"/>
            <w:left w:val="none" w:sz="0" w:space="0" w:color="auto"/>
            <w:bottom w:val="none" w:sz="0" w:space="0" w:color="auto"/>
            <w:right w:val="none" w:sz="0" w:space="0" w:color="auto"/>
          </w:divBdr>
        </w:div>
      </w:divsChild>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sChild>
        <w:div w:id="833421467">
          <w:marLeft w:val="168"/>
          <w:marRight w:val="0"/>
          <w:marTop w:val="0"/>
          <w:marBottom w:val="0"/>
          <w:divBdr>
            <w:top w:val="none" w:sz="0" w:space="0" w:color="auto"/>
            <w:left w:val="none" w:sz="0" w:space="0" w:color="auto"/>
            <w:bottom w:val="none" w:sz="0" w:space="0" w:color="auto"/>
            <w:right w:val="none" w:sz="0" w:space="0" w:color="auto"/>
          </w:divBdr>
        </w:div>
        <w:div w:id="1153064731">
          <w:marLeft w:val="168"/>
          <w:marRight w:val="0"/>
          <w:marTop w:val="0"/>
          <w:marBottom w:val="0"/>
          <w:divBdr>
            <w:top w:val="none" w:sz="0" w:space="0" w:color="auto"/>
            <w:left w:val="none" w:sz="0" w:space="0" w:color="auto"/>
            <w:bottom w:val="none" w:sz="0" w:space="0" w:color="auto"/>
            <w:right w:val="none" w:sz="0" w:space="0" w:color="auto"/>
          </w:divBdr>
        </w:div>
        <w:div w:id="1330136344">
          <w:marLeft w:val="168"/>
          <w:marRight w:val="0"/>
          <w:marTop w:val="0"/>
          <w:marBottom w:val="0"/>
          <w:divBdr>
            <w:top w:val="none" w:sz="0" w:space="0" w:color="auto"/>
            <w:left w:val="none" w:sz="0" w:space="0" w:color="auto"/>
            <w:bottom w:val="none" w:sz="0" w:space="0" w:color="auto"/>
            <w:right w:val="none" w:sz="0" w:space="0" w:color="auto"/>
          </w:divBdr>
        </w:div>
      </w:divsChild>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pointfix.com/blog/how-to-have-an-eco-friendly-hair-salon.html" TargetMode="External"/><Relationship Id="rId21" Type="http://schemas.openxmlformats.org/officeDocument/2006/relationships/hyperlink" Target="http://www.sustainable-salon.info" TargetMode="External"/><Relationship Id="rId34" Type="http://schemas.openxmlformats.org/officeDocument/2006/relationships/hyperlink" Target="https://www.youtube.com/watch?v=yA5w9E1URFI" TargetMode="External"/><Relationship Id="rId42" Type="http://schemas.openxmlformats.org/officeDocument/2006/relationships/hyperlink" Target="https://www.cosmeticsinfo.org/" TargetMode="External"/><Relationship Id="rId47" Type="http://schemas.openxmlformats.org/officeDocument/2006/relationships/hyperlink" Target="https://thermory.com/blog-and-news/how-sustainable-is-wood/" TargetMode="External"/><Relationship Id="rId50" Type="http://schemas.openxmlformats.org/officeDocument/2006/relationships/hyperlink" Target="https://worldsteel.org/about-steel/about-steel/" TargetMode="External"/><Relationship Id="rId55" Type="http://schemas.openxmlformats.org/officeDocument/2006/relationships/hyperlink" Target="https://rmis.jrc.ec.europa.eu/?page=water-914f2b" TargetMode="External"/><Relationship Id="rId63"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http://www.ieselpalo.com/wp-content/uploads/2015/12/logo_centro-e1450037686146.png" TargetMode="External"/><Relationship Id="rId24" Type="http://schemas.openxmlformats.org/officeDocument/2006/relationships/image" Target="media/image14.jpeg"/><Relationship Id="rId32" Type="http://schemas.openxmlformats.org/officeDocument/2006/relationships/hyperlink" Target="https://www.youtube.com/watch?v=bC-BYhuFUtY" TargetMode="External"/><Relationship Id="rId37" Type="http://schemas.openxmlformats.org/officeDocument/2006/relationships/hyperlink" Target="https://www.youtube.com/watch?v=qpVkntT4XyY" TargetMode="External"/><Relationship Id="rId40" Type="http://schemas.openxmlformats.org/officeDocument/2006/relationships/hyperlink" Target="https://thedermreview.com/how-to-read-cosmetic-labels/" TargetMode="External"/><Relationship Id="rId45" Type="http://schemas.openxmlformats.org/officeDocument/2006/relationships/hyperlink" Target="https://single-market-economy.ec.europa.eu/sectors/raw-materials/related-industries_en" TargetMode="External"/><Relationship Id="rId53" Type="http://schemas.openxmlformats.org/officeDocument/2006/relationships/hyperlink" Target="https://www.degruyter.com/document/doi/10.1515/psr-2016-0022/html" TargetMode="External"/><Relationship Id="rId58" Type="http://schemas.openxmlformats.org/officeDocument/2006/relationships/hyperlink" Target="https://www.youtube.com/watch?v=lW-JXVKaquQ" TargetMode="External"/><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image" Target="media/image18.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watch?v=cr-tJ5TqoM4&amp;t=179s" TargetMode="External"/><Relationship Id="rId30" Type="http://schemas.openxmlformats.org/officeDocument/2006/relationships/image" Target="media/image16.png"/><Relationship Id="rId35" Type="http://schemas.openxmlformats.org/officeDocument/2006/relationships/hyperlink" Target="https://www.gfps.com/en-vn/downloads-tools/online-tools/hot-water-energy-calculator.html" TargetMode="External"/><Relationship Id="rId43" Type="http://schemas.openxmlformats.org/officeDocument/2006/relationships/hyperlink" Target="https://www.ewg.org/skindeep/" TargetMode="External"/><Relationship Id="rId48" Type="http://schemas.openxmlformats.org/officeDocument/2006/relationships/hyperlink" Target="https://www.satra.com/spotlight/article.php?id=366" TargetMode="External"/><Relationship Id="rId56" Type="http://schemas.openxmlformats.org/officeDocument/2006/relationships/hyperlink" Target="https://support.mural.co/en/articles/6672185-how-to-use-mural-your-quickstart-guide"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nipponsteel.com/en/csr/stee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appointfix.com/blog/how-to-have-an-eco-friendly-hair-salon.html" TargetMode="External"/><Relationship Id="rId33" Type="http://schemas.openxmlformats.org/officeDocument/2006/relationships/hyperlink" Target="https://www.youtube.com/watch?v=N-yALPEpV4w" TargetMode="External"/><Relationship Id="rId38" Type="http://schemas.openxmlformats.org/officeDocument/2006/relationships/hyperlink" Target="https://www.youtube.com/watch?v=KhpPHD1Lmz0" TargetMode="External"/><Relationship Id="rId46" Type="http://schemas.openxmlformats.org/officeDocument/2006/relationships/hyperlink" Target="https://octaneseating.com/blog/types-of-wood-for-furniture/" TargetMode="External"/><Relationship Id="rId59" Type="http://schemas.openxmlformats.org/officeDocument/2006/relationships/hyperlink" Target="https://animoto.com/resources/tutorials/how-to-create-a-video-in-animoto" TargetMode="External"/><Relationship Id="rId67" Type="http://schemas.openxmlformats.org/officeDocument/2006/relationships/customXml" Target="../customXml/item2.xml"/><Relationship Id="rId20" Type="http://schemas.openxmlformats.org/officeDocument/2006/relationships/hyperlink" Target="mailto:info@stivako.nl" TargetMode="External"/><Relationship Id="rId41" Type="http://schemas.openxmlformats.org/officeDocument/2006/relationships/hyperlink" Target="https://youtu.be/afHZxkFeXWQ" TargetMode="External"/><Relationship Id="rId54" Type="http://schemas.openxmlformats.org/officeDocument/2006/relationships/hyperlink" Target="https://plasticseurope.org/"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www.youtube.com/watch?v=cr-tJ5TqoM4&amp;t=179s" TargetMode="External"/><Relationship Id="rId36" Type="http://schemas.openxmlformats.org/officeDocument/2006/relationships/hyperlink" Target="https://www.gfps.com/en-vn/downloads-tools/online-tools/hot-water-energy-calculator.html" TargetMode="External"/><Relationship Id="rId49" Type="http://schemas.openxmlformats.org/officeDocument/2006/relationships/hyperlink" Target="https://www.glassallianceeurope.eu/en/environment" TargetMode="External"/><Relationship Id="rId57" Type="http://schemas.openxmlformats.org/officeDocument/2006/relationships/hyperlink" Target="https://www.youtube.com/watch?v=IqXDqmfv46M" TargetMode="External"/><Relationship Id="rId10" Type="http://schemas.openxmlformats.org/officeDocument/2006/relationships/image" Target="media/image4.png"/><Relationship Id="rId31" Type="http://schemas.openxmlformats.org/officeDocument/2006/relationships/image" Target="cid:image001.png@01D9414C.7CD564E0" TargetMode="External"/><Relationship Id="rId44" Type="http://schemas.openxmlformats.org/officeDocument/2006/relationships/hyperlink" Target="https://single-market-economy.ec.europa.eu/sectors/cosmetics/cosmetic-ingredient-database_en" TargetMode="External"/><Relationship Id="rId52" Type="http://schemas.openxmlformats.org/officeDocument/2006/relationships/hyperlink" Target="https://leather-council.org/introduction-to-leather/what-is-leather/" TargetMode="External"/><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39" Type="http://schemas.openxmlformats.org/officeDocument/2006/relationships/hyperlink" Target="https://www.personalcarecouncil.org/resources/inci/background-informati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7" ma:contentTypeDescription="Een nieuw document maken." ma:contentTypeScope="" ma:versionID="79e439022d8250601e55eb7f6fd7275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852faa2e85fa1b7c1a071c178bd9b3a"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B7AB8-D85C-4083-B9C8-58EABB6AFD4E}"/>
</file>

<file path=customXml/itemProps2.xml><?xml version="1.0" encoding="utf-8"?>
<ds:datastoreItem xmlns:ds="http://schemas.openxmlformats.org/officeDocument/2006/customXml" ds:itemID="{2FAC69EC-E714-4DE9-81A0-14E3AFB29938}"/>
</file>

<file path=docProps/app.xml><?xml version="1.0" encoding="utf-8"?>
<Properties xmlns="http://schemas.openxmlformats.org/officeDocument/2006/extended-properties" xmlns:vt="http://schemas.openxmlformats.org/officeDocument/2006/docPropsVTypes">
  <Template>Normal</Template>
  <TotalTime>24</TotalTime>
  <Pages>33</Pages>
  <Words>6280</Words>
  <Characters>34546</Characters>
  <Application>Microsoft Office Word</Application>
  <DocSecurity>0</DocSecurity>
  <Lines>287</Lines>
  <Paragraphs>81</Paragraphs>
  <ScaleCrop>false</ScaleCrop>
  <Company/>
  <LinksUpToDate>false</LinksUpToDate>
  <CharactersWithSpaces>40745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c:description/>
  <cp:lastModifiedBy>Ganna Chalapko</cp:lastModifiedBy>
  <cp:revision>46</cp:revision>
  <dcterms:created xsi:type="dcterms:W3CDTF">2023-04-14T21:48:00Z</dcterms:created>
  <dcterms:modified xsi:type="dcterms:W3CDTF">2023-07-13T12:05:00Z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